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59" w:rsidRPr="009118D1" w:rsidRDefault="009E0659" w:rsidP="009E0659">
      <w:pPr>
        <w:widowControl w:val="0"/>
        <w:shd w:val="clear" w:color="auto" w:fill="FFFFFF"/>
        <w:tabs>
          <w:tab w:val="left" w:pos="-600"/>
        </w:tabs>
        <w:jc w:val="right"/>
        <w:rPr>
          <w:b/>
          <w:sz w:val="24"/>
          <w:szCs w:val="24"/>
        </w:rPr>
      </w:pPr>
      <w:r w:rsidRPr="009118D1">
        <w:rPr>
          <w:b/>
          <w:sz w:val="24"/>
          <w:szCs w:val="24"/>
        </w:rPr>
        <w:t>Приложение №1 к Извещению</w:t>
      </w:r>
    </w:p>
    <w:p w:rsidR="00185894" w:rsidRDefault="00185894" w:rsidP="00EC1C45">
      <w:pPr>
        <w:widowControl w:val="0"/>
        <w:shd w:val="clear" w:color="auto" w:fill="FFFFFF"/>
        <w:tabs>
          <w:tab w:val="left" w:pos="-600"/>
        </w:tabs>
        <w:jc w:val="center"/>
        <w:rPr>
          <w:b/>
          <w:sz w:val="28"/>
          <w:szCs w:val="28"/>
        </w:rPr>
      </w:pPr>
    </w:p>
    <w:p w:rsidR="00EC1C45" w:rsidRPr="00185894" w:rsidRDefault="00EC1C45" w:rsidP="00EC1C45">
      <w:pPr>
        <w:widowControl w:val="0"/>
        <w:shd w:val="clear" w:color="auto" w:fill="FFFFFF"/>
        <w:tabs>
          <w:tab w:val="left" w:pos="-600"/>
        </w:tabs>
        <w:jc w:val="center"/>
        <w:rPr>
          <w:b/>
          <w:sz w:val="24"/>
          <w:szCs w:val="24"/>
        </w:rPr>
      </w:pPr>
      <w:r w:rsidRPr="00185894">
        <w:rPr>
          <w:b/>
          <w:sz w:val="24"/>
          <w:szCs w:val="24"/>
        </w:rPr>
        <w:t>Описание объекта закупки</w:t>
      </w:r>
    </w:p>
    <w:tbl>
      <w:tblPr>
        <w:tblpPr w:leftFromText="180" w:rightFromText="180" w:bottomFromText="200" w:vertAnchor="text" w:tblpXSpec="center" w:tblpY="1"/>
        <w:tblOverlap w:val="never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9"/>
      </w:tblGrid>
      <w:tr w:rsidR="00EC1C45" w:rsidRPr="00185894" w:rsidTr="000A453C">
        <w:trPr>
          <w:trHeight w:val="1133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</w:tcPr>
          <w:p w:rsidR="00EC1C45" w:rsidRPr="00185894" w:rsidRDefault="00185894" w:rsidP="00474C81">
            <w:pPr>
              <w:widowControl w:val="0"/>
              <w:shd w:val="clear" w:color="auto" w:fill="FFFFFF"/>
              <w:tabs>
                <w:tab w:val="left" w:pos="-600"/>
              </w:tabs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en-US"/>
              </w:rPr>
            </w:pPr>
            <w:r w:rsidRPr="00185894">
              <w:rPr>
                <w:rFonts w:eastAsia="Lucida Sans Unicode"/>
                <w:b/>
                <w:bCs/>
                <w:kern w:val="2"/>
                <w:sz w:val="24"/>
                <w:szCs w:val="24"/>
                <w:lang w:eastAsia="en-US"/>
              </w:rPr>
              <w:t>Поставка кресел-колясок для обеспечения инвалидов и/или детей-инвалидов</w:t>
            </w:r>
          </w:p>
        </w:tc>
      </w:tr>
    </w:tbl>
    <w:p w:rsidR="00EC1C45" w:rsidRDefault="00EC1C45" w:rsidP="00185894">
      <w:pPr>
        <w:widowControl w:val="0"/>
        <w:shd w:val="clear" w:color="auto" w:fill="FFFFFF"/>
        <w:tabs>
          <w:tab w:val="left" w:pos="-600"/>
        </w:tabs>
        <w:rPr>
          <w:b/>
        </w:rPr>
      </w:pPr>
    </w:p>
    <w:tbl>
      <w:tblPr>
        <w:tblpPr w:leftFromText="180" w:rightFromText="180" w:bottomFromText="200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258"/>
        <w:gridCol w:w="1530"/>
      </w:tblGrid>
      <w:tr w:rsidR="00EC1C45" w:rsidTr="001858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5" w:rsidRPr="00185894" w:rsidRDefault="00EC1C45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C1C45" w:rsidRPr="00185894" w:rsidRDefault="00EC1C45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85894">
              <w:rPr>
                <w:rFonts w:eastAsia="Calibri"/>
                <w:b/>
                <w:sz w:val="22"/>
                <w:szCs w:val="22"/>
                <w:lang w:eastAsia="en-US"/>
              </w:rPr>
              <w:t>Вид и наименование</w:t>
            </w:r>
          </w:p>
          <w:p w:rsidR="00EC1C45" w:rsidRPr="00185894" w:rsidRDefault="00EC1C45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85894">
              <w:rPr>
                <w:rFonts w:eastAsia="Calibri"/>
                <w:b/>
                <w:sz w:val="22"/>
                <w:szCs w:val="22"/>
                <w:lang w:eastAsia="en-US"/>
              </w:rPr>
              <w:t>технического средства реабилитации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5" w:rsidRPr="00185894" w:rsidRDefault="00EC1C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tbl>
            <w:tblPr>
              <w:tblW w:w="0" w:type="auto"/>
              <w:tblLayout w:type="fixed"/>
              <w:tblLook w:val="04A0"/>
            </w:tblPr>
            <w:tblGrid>
              <w:gridCol w:w="8163"/>
              <w:gridCol w:w="236"/>
            </w:tblGrid>
            <w:tr w:rsidR="00EC1C45" w:rsidRPr="00185894">
              <w:trPr>
                <w:trHeight w:val="446"/>
              </w:trPr>
              <w:tc>
                <w:tcPr>
                  <w:tcW w:w="81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1C45" w:rsidRPr="00185894" w:rsidRDefault="00EC1C4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85894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1C45" w:rsidRPr="00185894" w:rsidRDefault="00EC1C4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C1C45" w:rsidRPr="00185894" w:rsidRDefault="00EC1C45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5" w:rsidRPr="00185894" w:rsidRDefault="00EC1C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85894">
              <w:rPr>
                <w:rFonts w:eastAsia="Calibri"/>
                <w:b/>
                <w:sz w:val="22"/>
                <w:szCs w:val="22"/>
                <w:lang w:eastAsia="en-US"/>
              </w:rPr>
              <w:t>Количество, шт.</w:t>
            </w:r>
          </w:p>
        </w:tc>
      </w:tr>
      <w:tr w:rsidR="00EC1C45" w:rsidTr="001858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5" w:rsidRDefault="00EC1C45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7-01-02 </w:t>
            </w: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комнатная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(для инвалидов и детей-инвалидов)</w:t>
            </w: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5" w:rsidRDefault="00EC1C45">
            <w:pPr>
              <w:spacing w:line="276" w:lineRule="auto"/>
              <w:ind w:left="-98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Кресло-коляска должна быть предназначена для передвижения детей в условиях помещений при помощи сопровождающего лица. 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Конструкция кресла-коляски должна быть выполнена в виде рамы-шасси и стульчика.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Спинка сиденья, должна быть регулируемая по углу наклона и высоте.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оснащении спинки должен входить подголовник и регулируемые боковые упоры для туловища.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Сиденье должно регулироваться по ширине и глубине бесступенчато, механическим способом.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Сиденье должно регулироваться по углу наклона.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Сиденье должно быть оснащено мягким съемным валиком (абдуктором) или ремнем для сохранения зазора между ногами,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трехточечным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 поясным ремнями или четырех / пяти точечным ремнем безопасности, регулируемыми по длине.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Глубина сиденья должна быть регулируемой в зависимости от длины бедра.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Поворотные колеса должны иметь пневматические/цельнолитые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покрышки (для комнатной и прогулочной к/к) и должны иметь диаметр не менее 170 мм и не более 240 мм.</w:t>
            </w:r>
            <w:proofErr w:type="gramEnd"/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Вилки поворотных колес должны быть оснащены механизмом фиксации положения колеса.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Задние колеса должны быть съемными и иметь пневматические/цельнолитые покрышки.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Диаметр задних колес должен быть не менее 210 мм и не более 290 мм.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Задняя или передняя подвеска рамы кресла-коляски должна быть оснащена амортизаторами.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Кресло-коляска должна иметь следующие технические характеристики: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ширина сиденья, должна быть регулируемая в диапазоне от не менее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230 мм и до не более 440 мм;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глубина сиденья, должна быть регулируемая в диапазоне от не менее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230 мм и до не более 440 мм;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высота спинки, должна быть регулируемая в диапазоне от не менее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430 мм и до не более 780 мм;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высота подлокотников, должна быть регулируемая в диапазоне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от не менее 130 мм до не более 270 мм;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угол наклона сиденья должен быть регулируемый в диапазоне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не менее 20°;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габаритная ширина кресла-коляски должна быть не более 690 мм;</w:t>
            </w:r>
          </w:p>
          <w:p w:rsidR="00EC1C45" w:rsidRDefault="00EC1C45">
            <w:pPr>
              <w:spacing w:line="276" w:lineRule="auto"/>
              <w:ind w:left="-74" w:right="-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вес кресла-коляски без дополнительного оснащения должен быть не более 29 кг.</w:t>
            </w:r>
          </w:p>
          <w:p w:rsidR="00EC1C45" w:rsidRDefault="00EC1C45">
            <w:pPr>
              <w:spacing w:line="276" w:lineRule="auto"/>
              <w:ind w:left="-74" w:right="-2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 комплект поставки кресла-коляски должно входить:</w:t>
            </w:r>
          </w:p>
          <w:p w:rsidR="00EC1C45" w:rsidRDefault="00EC1C45">
            <w:pPr>
              <w:spacing w:line="276" w:lineRule="auto"/>
              <w:ind w:left="-74" w:right="-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столик;</w:t>
            </w:r>
          </w:p>
          <w:p w:rsidR="00EC1C45" w:rsidRDefault="00EC1C45">
            <w:pPr>
              <w:spacing w:line="276" w:lineRule="auto"/>
              <w:ind w:left="-74" w:right="-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поясничный валик;</w:t>
            </w:r>
          </w:p>
          <w:p w:rsidR="00EC1C45" w:rsidRDefault="00EC1C45">
            <w:pPr>
              <w:spacing w:line="276" w:lineRule="auto"/>
              <w:ind w:left="-74" w:right="-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набор инструментов (при наличии);</w:t>
            </w:r>
          </w:p>
          <w:p w:rsidR="00EC1C45" w:rsidRDefault="00EC1C45">
            <w:pPr>
              <w:spacing w:line="276" w:lineRule="auto"/>
              <w:ind w:left="-74" w:right="-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инструкция для пользователя (на русском языке);</w:t>
            </w:r>
          </w:p>
          <w:p w:rsidR="00EC1C45" w:rsidRDefault="00EC1C45">
            <w:pPr>
              <w:spacing w:line="276" w:lineRule="auto"/>
              <w:ind w:left="-74" w:right="-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EC1C45" w:rsidRDefault="00EC1C45">
            <w:pPr>
              <w:spacing w:line="276" w:lineRule="auto"/>
              <w:ind w:left="-74" w:right="-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службы не менее 6 лет (указать конкретное значение, установленное изготовителем).</w:t>
            </w:r>
          </w:p>
          <w:p w:rsidR="00EC1C45" w:rsidRDefault="00EC1C45">
            <w:pPr>
              <w:spacing w:line="276" w:lineRule="auto"/>
              <w:ind w:left="-74" w:right="-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Гарантийный срок эксплуатации товара 12 месяцев со дня ввода в эксплуатацию.</w:t>
            </w:r>
          </w:p>
          <w:p w:rsidR="00EC1C45" w:rsidRDefault="00EC1C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Маркировка кресла-коляски должна содержать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</w:p>
          <w:p w:rsidR="00EC1C45" w:rsidRDefault="00EC1C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наименование производителя (товарный знак предприятия-производителя); </w:t>
            </w:r>
          </w:p>
          <w:p w:rsidR="00EC1C45" w:rsidRDefault="00EC1C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адрес производителя; </w:t>
            </w:r>
          </w:p>
          <w:p w:rsidR="00EC1C45" w:rsidRDefault="00EC1C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обозначение типа (модели) кресла-коляски (в зависимости от модификации); </w:t>
            </w:r>
          </w:p>
          <w:p w:rsidR="00EC1C45" w:rsidRDefault="00EC1C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дату выпуска (месяц, год); </w:t>
            </w:r>
          </w:p>
          <w:p w:rsidR="00EC1C45" w:rsidRDefault="00EC1C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артикул модификации (при наличии) кресла-коляски; </w:t>
            </w:r>
          </w:p>
          <w:p w:rsidR="00EC1C45" w:rsidRDefault="00EC1C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серийный номер данного кресла-коляски; </w:t>
            </w:r>
          </w:p>
          <w:p w:rsidR="00EC1C45" w:rsidRDefault="00EC1C45">
            <w:pPr>
              <w:spacing w:line="276" w:lineRule="auto"/>
              <w:ind w:left="-74" w:right="-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- рекомендуемую максимальную массу пользователя. </w:t>
            </w:r>
          </w:p>
          <w:p w:rsidR="00EC1C45" w:rsidRDefault="00EC1C45">
            <w:pPr>
              <w:widowControl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widowControl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Кресло-коляска должна соответствовать требованиям государственных стандартов: ГОСТ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50444-2020 (Разд. 3,4), ГОСТ Р 58522-2019, ГОСТ Р ИСО 7176-7-2015, ГОСТ Р ИСО 7176-8-2015, ГОСТ Р ИСО 7176-16-2015, ГОСТ Р 51083-2021</w:t>
            </w:r>
          </w:p>
          <w:p w:rsidR="00EC1C45" w:rsidRDefault="00EC1C45">
            <w:pPr>
              <w:spacing w:line="276" w:lineRule="auto"/>
              <w:ind w:left="-74" w:right="-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5" w:rsidRDefault="00EC1C45">
            <w:pPr>
              <w:spacing w:line="276" w:lineRule="auto"/>
              <w:ind w:left="-98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ind w:left="-98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</w:tr>
      <w:tr w:rsidR="00EC1C45" w:rsidTr="001858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5" w:rsidRDefault="00EC1C4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7-02-02 </w:t>
            </w: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прогулочная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(для инвалидов и детей-инвалидов)</w:t>
            </w: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5" w:rsidRDefault="00EC1C45">
            <w:pPr>
              <w:spacing w:line="276" w:lineRule="auto"/>
              <w:ind w:left="-98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Конструкция кресла-коляски должна быть выполнена в виде рамы-шасси и стульчика.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Спинка сиденья, должна быть регулируемая по углу наклона и высоте.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оснащении спинки должен входить подголовник и регулируемые боковые упоры для туловища.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Сиденье должно регулироваться по ширине и глубине бесступенчато, механическим способом.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Сиденье должно регулироваться по углу наклона.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Сиденье должно быть оснащено мягким съемным валиком (абдуктором) или ремнем для сохранения зазора между ногами, </w:t>
            </w:r>
            <w:proofErr w:type="spellStart"/>
            <w:r>
              <w:rPr>
                <w:sz w:val="22"/>
                <w:szCs w:val="22"/>
                <w:lang w:eastAsia="en-US"/>
              </w:rPr>
              <w:t>трехточечным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поясным ремнями или четырех / пяти точечным ремнем безопасности, регулируемыми по длине.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Глубина сиденья должна быть регулируемой в зависимости от длины бедра.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Поворотные колеса должны иметь пневматические/цельнолитые покрышки (для комнатной и прогулочной к/к) и должны иметь диаметр не менее 170 мм и не более 240 мм.</w:t>
            </w:r>
            <w:proofErr w:type="gramEnd"/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Вилки поворотных колес должны быть оснащены механизмом фиксации положения колеса.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Задние колеса должны быть съемными и иметь пневматические/цельнолитые покрышки.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Диаметр задних колес должен быть не менее 210 мм и не более 290 мм.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Задняя или передняя подвеска рамы кресла-коляски должна быть оснащена амортизаторами.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Задние колеса кресла-коляски должны быть оснащены единым/раздельным стояночным тормозом. 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Кресло-коляска должна иметь следующие технические характеристики: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ширина сиденья, должна быть регулируемая в диапазоне от не менее </w:t>
            </w:r>
            <w:r>
              <w:rPr>
                <w:sz w:val="22"/>
                <w:szCs w:val="22"/>
                <w:lang w:eastAsia="en-US"/>
              </w:rPr>
              <w:br/>
              <w:t>230 мм и до не более 440 мм;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глубина сиденья, должна быть регулируемая в диапазоне от не менее</w:t>
            </w:r>
            <w:r>
              <w:rPr>
                <w:sz w:val="22"/>
                <w:szCs w:val="22"/>
                <w:lang w:eastAsia="en-US"/>
              </w:rPr>
              <w:br/>
              <w:t xml:space="preserve"> 230 мм и до не более 440 мм;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высота спинки, должна быть регулируемая в диапазоне от не менее</w:t>
            </w:r>
            <w:r>
              <w:rPr>
                <w:sz w:val="22"/>
                <w:szCs w:val="22"/>
                <w:lang w:eastAsia="en-US"/>
              </w:rPr>
              <w:br/>
              <w:t xml:space="preserve"> 430 мм и до не более 780 мм;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высота подлокотников, должна быть регулируемая в диапазоне </w:t>
            </w:r>
            <w:r>
              <w:rPr>
                <w:sz w:val="22"/>
                <w:szCs w:val="22"/>
                <w:lang w:eastAsia="en-US"/>
              </w:rPr>
              <w:br/>
              <w:t>от не менее 130 мм до не более 270 мм;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угол наклона сиденья должен быть регулируемый в диапазоне </w:t>
            </w:r>
            <w:r>
              <w:rPr>
                <w:sz w:val="22"/>
                <w:szCs w:val="22"/>
                <w:lang w:eastAsia="en-US"/>
              </w:rPr>
              <w:br/>
              <w:t>не менее 20°;</w:t>
            </w:r>
          </w:p>
          <w:p w:rsidR="00EC1C45" w:rsidRDefault="00EC1C45">
            <w:pPr>
              <w:spacing w:line="276" w:lineRule="auto"/>
              <w:ind w:left="-74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габаритная ширина кресла-коляски должна быть не более 690 мм;</w:t>
            </w:r>
          </w:p>
          <w:p w:rsidR="00EC1C45" w:rsidRDefault="00EC1C45">
            <w:pPr>
              <w:spacing w:line="276" w:lineRule="auto"/>
              <w:ind w:left="-74" w:right="-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вес кресла-коляски без дополнительного оснащения должен быть не более 29 кг.</w:t>
            </w:r>
          </w:p>
          <w:p w:rsidR="00EC1C45" w:rsidRDefault="00EC1C45">
            <w:pPr>
              <w:spacing w:line="276" w:lineRule="auto"/>
              <w:ind w:left="-74" w:right="-2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комплект поставки кресла-коляски должно входить:</w:t>
            </w:r>
          </w:p>
          <w:p w:rsidR="00EC1C45" w:rsidRDefault="00EC1C45">
            <w:pPr>
              <w:spacing w:line="276" w:lineRule="auto"/>
              <w:ind w:left="-74" w:right="-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капюшон;</w:t>
            </w:r>
          </w:p>
          <w:p w:rsidR="00EC1C45" w:rsidRDefault="00EC1C45">
            <w:pPr>
              <w:spacing w:line="276" w:lineRule="auto"/>
              <w:ind w:left="-74" w:right="-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поясничный валик;</w:t>
            </w:r>
          </w:p>
          <w:p w:rsidR="00EC1C45" w:rsidRDefault="00EC1C45">
            <w:pPr>
              <w:spacing w:line="276" w:lineRule="auto"/>
              <w:ind w:left="-74" w:right="-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набор инструментов (при наличии);</w:t>
            </w:r>
          </w:p>
          <w:p w:rsidR="00EC1C45" w:rsidRDefault="00EC1C45">
            <w:pPr>
              <w:spacing w:line="276" w:lineRule="auto"/>
              <w:ind w:left="-74" w:right="-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инструкция для пользователя (на русском языке);</w:t>
            </w:r>
          </w:p>
          <w:p w:rsidR="00EC1C45" w:rsidRDefault="00EC1C45">
            <w:pPr>
              <w:spacing w:line="276" w:lineRule="auto"/>
              <w:ind w:left="-74" w:right="-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EC1C45" w:rsidRDefault="00EC1C45">
            <w:pPr>
              <w:spacing w:line="276" w:lineRule="auto"/>
              <w:ind w:left="-74" w:right="-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службы не менее 4 лет (указать конкретное значение, установленное изготовителем).</w:t>
            </w:r>
          </w:p>
          <w:p w:rsidR="00EC1C45" w:rsidRDefault="00EC1C45">
            <w:pPr>
              <w:spacing w:line="276" w:lineRule="auto"/>
              <w:ind w:left="-74" w:right="-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Гарантийный срок эксплуатации товара 12 месяцев со дня ввода в эксплуатацию.</w:t>
            </w:r>
          </w:p>
          <w:p w:rsidR="00EC1C45" w:rsidRDefault="00EC1C45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en-US"/>
              </w:rPr>
              <w:t>Маркировка кресла-коляски должна содержать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: </w:t>
            </w:r>
          </w:p>
          <w:p w:rsidR="00EC1C45" w:rsidRDefault="00EC1C45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наименование производителя (товарный знак предприятия-производителя); </w:t>
            </w:r>
          </w:p>
          <w:p w:rsidR="00EC1C45" w:rsidRDefault="00EC1C45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адрес производителя; </w:t>
            </w:r>
          </w:p>
          <w:p w:rsidR="00EC1C45" w:rsidRDefault="00EC1C45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обозначение типа (модели) кресла-коляски (в зависимости от модификации); </w:t>
            </w:r>
          </w:p>
          <w:p w:rsidR="00EC1C45" w:rsidRDefault="00EC1C45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дату выпуска (месяц, год); </w:t>
            </w:r>
          </w:p>
          <w:p w:rsidR="00EC1C45" w:rsidRDefault="00EC1C45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артикул модификации (при наличии) кресла-коляски; </w:t>
            </w:r>
          </w:p>
          <w:p w:rsidR="00EC1C45" w:rsidRDefault="00EC1C45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серийный номер данного кресла-коляски; </w:t>
            </w:r>
          </w:p>
          <w:p w:rsidR="00EC1C45" w:rsidRDefault="00EC1C45">
            <w:pPr>
              <w:spacing w:line="276" w:lineRule="auto"/>
              <w:ind w:left="-74" w:right="-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рекомендуемую максимальную массу пользователя. </w:t>
            </w:r>
          </w:p>
          <w:p w:rsidR="00EC1C45" w:rsidRDefault="00EC1C45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C1C45" w:rsidRDefault="00EC1C45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Кресло-коляска должна соответствовать требованиям государственных стандартов: ГОСТ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50444-2020 (Разд. 3,4), ГОСТ Р 58522-2019, ГОСТ Р ИСО 7176-7-2015, ГОСТ Р ИСО 7176-8-2015, ГОСТ Р ИСО 7176-16-2015, ГОСТ Р 51083-2021</w:t>
            </w:r>
          </w:p>
          <w:p w:rsidR="00EC1C45" w:rsidRDefault="00EC1C45">
            <w:pPr>
              <w:spacing w:line="276" w:lineRule="auto"/>
              <w:ind w:left="-74" w:right="-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45" w:rsidRDefault="00EC1C45">
            <w:pPr>
              <w:spacing w:line="276" w:lineRule="auto"/>
              <w:ind w:left="-98"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C1C45" w:rsidRDefault="00EC1C45">
            <w:pPr>
              <w:spacing w:line="276" w:lineRule="auto"/>
              <w:ind w:left="-98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225</w:t>
            </w:r>
          </w:p>
        </w:tc>
      </w:tr>
      <w:tr w:rsidR="00717293" w:rsidTr="00185894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3" w:rsidRDefault="00717293">
            <w:pPr>
              <w:spacing w:line="276" w:lineRule="auto"/>
              <w:ind w:left="-98"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ИТОГО: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93" w:rsidRDefault="00717293">
            <w:pPr>
              <w:spacing w:line="276" w:lineRule="auto"/>
              <w:ind w:left="-98"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</w:tr>
    </w:tbl>
    <w:p w:rsidR="00EC1C45" w:rsidRDefault="00EC1C45" w:rsidP="00EC1C45">
      <w:pPr>
        <w:widowControl w:val="0"/>
        <w:shd w:val="clear" w:color="auto" w:fill="FFFFFF"/>
        <w:tabs>
          <w:tab w:val="left" w:pos="-600"/>
        </w:tabs>
        <w:jc w:val="center"/>
        <w:rPr>
          <w:b/>
          <w:sz w:val="22"/>
          <w:szCs w:val="22"/>
        </w:rPr>
      </w:pPr>
    </w:p>
    <w:p w:rsidR="00EC1C45" w:rsidRDefault="00EC1C45" w:rsidP="00EC1C45">
      <w:pPr>
        <w:ind w:firstLine="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EC1C45" w:rsidRDefault="00EC1C45" w:rsidP="00EC1C45">
      <w:pPr>
        <w:ind w:firstLine="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EC1C45" w:rsidRDefault="00EC1C45" w:rsidP="00EC1C4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2021г.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EC1C45" w:rsidRDefault="00EC1C45" w:rsidP="00EC1C45">
      <w:pPr>
        <w:ind w:firstLine="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Гарантийный срок эксплуатации кресел-колясок составляет 12 месяцев со дня ввода в эксплуатацию. 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EC1C45" w:rsidRDefault="00EC1C45" w:rsidP="00EC1C45">
      <w:pPr>
        <w:ind w:firstLine="37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Поставщик располагает сервисной службой, находящейся в Республике Татарстан для обеспечения гарантийного ремонта поставляемых кресел-колясок.</w:t>
      </w:r>
      <w:r>
        <w:rPr>
          <w:color w:val="000000"/>
          <w:sz w:val="22"/>
          <w:szCs w:val="22"/>
        </w:rPr>
        <w:tab/>
      </w:r>
    </w:p>
    <w:p w:rsidR="00EC1C45" w:rsidRDefault="00EC1C45" w:rsidP="00EC1C45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Место поставки Товара по выбору Получателя:</w:t>
      </w:r>
    </w:p>
    <w:p w:rsidR="00EC1C45" w:rsidRDefault="00EC1C45" w:rsidP="00EC1C45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по месту жительства Получателя;</w:t>
      </w:r>
    </w:p>
    <w:p w:rsidR="00EC1C45" w:rsidRDefault="00EC1C45" w:rsidP="00EC1C45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в пунктах выдачи на территории Республики Татарстан.</w:t>
      </w:r>
    </w:p>
    <w:p w:rsidR="00EC1C45" w:rsidRDefault="00EC1C45" w:rsidP="00EC1C45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выбора Получателем способа получения Товара через пункт выдачи Товара:</w:t>
      </w:r>
    </w:p>
    <w:p w:rsidR="00EC1C45" w:rsidRDefault="00EC1C45" w:rsidP="00EC1C45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Поставщик обеспечит передачу Товара Получателям в стационарных пунктах выдачи, организованных в соответствии с </w:t>
      </w:r>
      <w:hyperlink r:id="rId4" w:history="1">
        <w:r>
          <w:rPr>
            <w:rStyle w:val="a3"/>
            <w:color w:val="000000"/>
            <w:sz w:val="22"/>
            <w:szCs w:val="22"/>
            <w:u w:val="none"/>
          </w:rPr>
          <w:t>приказом</w:t>
        </w:r>
      </w:hyperlink>
      <w:r>
        <w:rPr>
          <w:color w:val="000000"/>
          <w:sz w:val="22"/>
          <w:szCs w:val="22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</w:t>
      </w:r>
      <w:proofErr w:type="gramEnd"/>
      <w:r>
        <w:rPr>
          <w:color w:val="000000"/>
          <w:sz w:val="22"/>
          <w:szCs w:val="22"/>
        </w:rPr>
        <w:t xml:space="preserve"> привлечением соисполнителей;</w:t>
      </w:r>
    </w:p>
    <w:p w:rsidR="00EC1C45" w:rsidRDefault="00EC1C45" w:rsidP="00EC1C45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Установит график работы пунктов выдачи Товара, включая работу в один из выходных дней.</w:t>
      </w:r>
    </w:p>
    <w:p w:rsidR="00EC1C45" w:rsidRDefault="00EC1C45" w:rsidP="00EC1C45">
      <w:pPr>
        <w:widowControl w:val="0"/>
        <w:autoSpaceDE w:val="0"/>
        <w:autoSpaceDN w:val="0"/>
        <w:ind w:firstLine="540"/>
        <w:rPr>
          <w:sz w:val="22"/>
          <w:szCs w:val="22"/>
        </w:rPr>
      </w:pPr>
      <w:r>
        <w:rPr>
          <w:color w:val="000000"/>
          <w:sz w:val="22"/>
          <w:szCs w:val="22"/>
        </w:rPr>
        <w:t>Пункты выдачи Товара и склад Поставщика оснащены видеокамерами.</w:t>
      </w:r>
    </w:p>
    <w:p w:rsidR="00EC1C45" w:rsidRDefault="00EC1C45" w:rsidP="00EC1C45">
      <w:pPr>
        <w:jc w:val="both"/>
        <w:rPr>
          <w:sz w:val="24"/>
          <w:szCs w:val="24"/>
        </w:rPr>
      </w:pPr>
    </w:p>
    <w:p w:rsidR="00A32E49" w:rsidRDefault="00A32E49"/>
    <w:sectPr w:rsidR="00A32E49" w:rsidSect="003A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B39"/>
    <w:rsid w:val="00014DFF"/>
    <w:rsid w:val="000A453C"/>
    <w:rsid w:val="00185894"/>
    <w:rsid w:val="00333B39"/>
    <w:rsid w:val="003A0E2A"/>
    <w:rsid w:val="00474C81"/>
    <w:rsid w:val="00717293"/>
    <w:rsid w:val="007C6A64"/>
    <w:rsid w:val="009118D1"/>
    <w:rsid w:val="009E0659"/>
    <w:rsid w:val="00A32E49"/>
    <w:rsid w:val="00E3737B"/>
    <w:rsid w:val="00E77136"/>
    <w:rsid w:val="00EC1C45"/>
    <w:rsid w:val="00EF7B37"/>
    <w:rsid w:val="00F6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C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1C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078FE77EA38AAB51017371AD04BD4D9044EFFB94CEB97B749FAA5C49E1093C5CBF20F631EBF4F1803922EBD9kEr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Инна Игоревна</dc:creator>
  <cp:lastModifiedBy>oe.galimzyanova.16</cp:lastModifiedBy>
  <cp:revision>8</cp:revision>
  <cp:lastPrinted>2023-09-20T11:07:00Z</cp:lastPrinted>
  <dcterms:created xsi:type="dcterms:W3CDTF">2023-10-02T07:44:00Z</dcterms:created>
  <dcterms:modified xsi:type="dcterms:W3CDTF">2023-10-02T12:33:00Z</dcterms:modified>
</cp:coreProperties>
</file>