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05" w:rsidRDefault="00B81B05" w:rsidP="00B81B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5D0AAE" w:rsidRPr="00CF49BC" w:rsidRDefault="005D0AAE" w:rsidP="005D0AA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49BC">
        <w:rPr>
          <w:rFonts w:ascii="Times New Roman" w:eastAsia="Times New Roman" w:hAnsi="Times New Roman" w:cs="Times New Roman"/>
          <w:b/>
          <w:sz w:val="26"/>
          <w:szCs w:val="26"/>
        </w:rPr>
        <w:t>на выполнение работ по изготовлению инвалидам ортопедической обуви в 2023 году</w:t>
      </w:r>
    </w:p>
    <w:p w:rsidR="00A31096" w:rsidRPr="00F0008E" w:rsidRDefault="00A31096" w:rsidP="00B81B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1B05" w:rsidRPr="00272E5A" w:rsidRDefault="00B81B05" w:rsidP="00B81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553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87"/>
        <w:gridCol w:w="1895"/>
        <w:gridCol w:w="5074"/>
        <w:gridCol w:w="727"/>
        <w:gridCol w:w="723"/>
      </w:tblGrid>
      <w:tr w:rsidR="00B81B05" w:rsidRPr="00F63B97" w:rsidTr="00EC7EFC">
        <w:trPr>
          <w:trHeight w:val="345"/>
        </w:trPr>
        <w:tc>
          <w:tcPr>
            <w:tcW w:w="185" w:type="pct"/>
            <w:vMerge w:val="restart"/>
            <w:vAlign w:val="center"/>
          </w:tcPr>
          <w:p w:rsidR="00B81B05" w:rsidRPr="00F63B97" w:rsidRDefault="00B81B05" w:rsidP="00DF7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bidi="en-US"/>
              </w:rPr>
            </w:pPr>
            <w:r w:rsidRPr="00F63B97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bidi="en-US"/>
              </w:rPr>
              <w:t>№</w:t>
            </w:r>
          </w:p>
          <w:p w:rsidR="00B81B05" w:rsidRPr="00F63B97" w:rsidRDefault="00B81B05" w:rsidP="00DF7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bidi="en-US"/>
              </w:rPr>
            </w:pPr>
            <w:r w:rsidRPr="00F63B97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bidi="en-US"/>
              </w:rPr>
              <w:t>п/п</w:t>
            </w:r>
          </w:p>
        </w:tc>
        <w:tc>
          <w:tcPr>
            <w:tcW w:w="843" w:type="pct"/>
            <w:vMerge w:val="restart"/>
            <w:vAlign w:val="center"/>
          </w:tcPr>
          <w:p w:rsidR="00B81B05" w:rsidRPr="005D3081" w:rsidRDefault="00B81B05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Наименование и код товара, работы, услуги ОКПД2 / Наименование и код позиции КТРУ</w:t>
            </w:r>
          </w:p>
        </w:tc>
        <w:tc>
          <w:tcPr>
            <w:tcW w:w="894" w:type="pct"/>
            <w:vMerge w:val="restart"/>
          </w:tcPr>
          <w:p w:rsidR="00B81B05" w:rsidRPr="005D3081" w:rsidRDefault="00B81B05" w:rsidP="005D30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1B05" w:rsidRPr="005D3081" w:rsidRDefault="00B81B05" w:rsidP="005D30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1B05" w:rsidRPr="005D3081" w:rsidRDefault="00B81B05" w:rsidP="005D30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1B05" w:rsidRPr="005D3081" w:rsidRDefault="00B81B05" w:rsidP="005D30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Наименование работ / Номер вида</w:t>
            </w:r>
          </w:p>
          <w:p w:rsidR="00B81B05" w:rsidRPr="005D3081" w:rsidRDefault="00B81B05" w:rsidP="005D30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(ТСР) изделий</w:t>
            </w:r>
          </w:p>
        </w:tc>
        <w:tc>
          <w:tcPr>
            <w:tcW w:w="2394" w:type="pct"/>
          </w:tcPr>
          <w:p w:rsidR="00B81B05" w:rsidRPr="005D3081" w:rsidRDefault="00B81B05" w:rsidP="005D30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</w:p>
        </w:tc>
        <w:tc>
          <w:tcPr>
            <w:tcW w:w="343" w:type="pct"/>
            <w:vAlign w:val="center"/>
          </w:tcPr>
          <w:p w:rsidR="00B81B05" w:rsidRPr="00F63B97" w:rsidRDefault="00B81B05" w:rsidP="00DF7E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bidi="en-US"/>
              </w:rPr>
            </w:pPr>
            <w:proofErr w:type="spellStart"/>
            <w:r w:rsidRPr="00F63B97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bidi="en-US"/>
              </w:rPr>
              <w:t>Ед</w:t>
            </w:r>
            <w:proofErr w:type="spellEnd"/>
            <w:r w:rsidRPr="00F63B97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F63B97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bidi="en-US"/>
              </w:rPr>
              <w:t>изм</w:t>
            </w:r>
            <w:proofErr w:type="spellEnd"/>
            <w:r w:rsidRPr="00F63B97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341" w:type="pct"/>
          </w:tcPr>
          <w:p w:rsidR="00B81B05" w:rsidRDefault="00B81B05" w:rsidP="00DF7E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B81B05" w:rsidRDefault="00B81B05" w:rsidP="00DF7E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B81B05" w:rsidRPr="00F63B97" w:rsidRDefault="00B81B05" w:rsidP="00DF7E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bidi="en-US"/>
              </w:rPr>
              <w:t>Кол-во</w:t>
            </w:r>
          </w:p>
        </w:tc>
      </w:tr>
      <w:tr w:rsidR="0089319C" w:rsidRPr="00F63B97" w:rsidTr="00EC7EFC">
        <w:trPr>
          <w:trHeight w:val="1150"/>
        </w:trPr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89319C" w:rsidRPr="00F63B97" w:rsidRDefault="0089319C" w:rsidP="00DF7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  <w:vAlign w:val="center"/>
          </w:tcPr>
          <w:p w:rsidR="0089319C" w:rsidRPr="005D3081" w:rsidRDefault="0089319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bottom w:val="single" w:sz="4" w:space="0" w:color="auto"/>
            </w:tcBorders>
          </w:tcPr>
          <w:p w:rsidR="0089319C" w:rsidRPr="005D3081" w:rsidRDefault="0089319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4" w:type="pct"/>
            <w:tcBorders>
              <w:bottom w:val="single" w:sz="4" w:space="0" w:color="auto"/>
            </w:tcBorders>
            <w:vAlign w:val="center"/>
          </w:tcPr>
          <w:p w:rsidR="0089319C" w:rsidRPr="005D3081" w:rsidRDefault="0089319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  <w:p w:rsidR="0089319C" w:rsidRPr="005D3081" w:rsidRDefault="0089319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89319C" w:rsidRPr="00F63B97" w:rsidRDefault="0089319C" w:rsidP="00DF7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89319C" w:rsidRPr="00F63B97" w:rsidRDefault="0089319C" w:rsidP="00DF7E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9319C" w:rsidRPr="00F63B97" w:rsidTr="00EC7EFC">
        <w:trPr>
          <w:trHeight w:val="982"/>
        </w:trPr>
        <w:tc>
          <w:tcPr>
            <w:tcW w:w="185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pct"/>
          </w:tcPr>
          <w:p w:rsidR="00F574A5" w:rsidRPr="005D3081" w:rsidRDefault="00F574A5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Обувь ортопедическая, изготовленная индивидуально</w:t>
            </w:r>
          </w:p>
          <w:p w:rsidR="0089319C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32.50.22.150-00000006 –</w:t>
            </w:r>
          </w:p>
          <w:p w:rsidR="00EC7EFC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EC7EFC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Ортопедическая обувь сложная на аппарат на утепленной подкладке инвалидам (без учета детей-инвалидов) (пара)</w:t>
            </w:r>
          </w:p>
          <w:p w:rsidR="0089319C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03.28.09.02.03.02</w:t>
            </w:r>
          </w:p>
        </w:tc>
        <w:tc>
          <w:tcPr>
            <w:tcW w:w="2394" w:type="pct"/>
          </w:tcPr>
          <w:p w:rsidR="0089319C" w:rsidRPr="00F63B97" w:rsidRDefault="0089319C" w:rsidP="005D0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обчерку</w:t>
            </w:r>
            <w:proofErr w:type="spellEnd"/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и измеренным значениям обхватов стопы пациента в аппарате, а также с учетом размеров з</w:t>
            </w:r>
            <w:r w:rsidR="005D0AAE">
              <w:rPr>
                <w:rFonts w:ascii="Times New Roman" w:eastAsia="Times New Roman" w:hAnsi="Times New Roman"/>
                <w:sz w:val="20"/>
                <w:szCs w:val="20"/>
              </w:rPr>
              <w:t>доровой стопы. Обувь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представлена в различных моделях, ассортимент </w:t>
            </w:r>
            <w:r w:rsidR="005D0AAE">
              <w:rPr>
                <w:rFonts w:ascii="Times New Roman" w:eastAsia="Times New Roman" w:hAnsi="Times New Roman"/>
                <w:sz w:val="20"/>
                <w:szCs w:val="20"/>
              </w:rPr>
              <w:t>содержащий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обувь без ут</w:t>
            </w:r>
            <w:r w:rsidR="005D0AAE">
              <w:rPr>
                <w:rFonts w:ascii="Times New Roman" w:eastAsia="Times New Roman" w:hAnsi="Times New Roman"/>
                <w:sz w:val="20"/>
                <w:szCs w:val="20"/>
              </w:rPr>
              <w:t>епленной подкладки. Обувь, надежно фиксирующаяся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ноге в аппарате.</w:t>
            </w:r>
          </w:p>
        </w:tc>
        <w:tc>
          <w:tcPr>
            <w:tcW w:w="343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1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9319C" w:rsidRPr="00F63B97" w:rsidTr="00EC7EFC">
        <w:trPr>
          <w:trHeight w:val="1154"/>
        </w:trPr>
        <w:tc>
          <w:tcPr>
            <w:tcW w:w="185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pct"/>
          </w:tcPr>
          <w:p w:rsidR="0089319C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Обувь ортопедическая, изготовленная индивидуально</w:t>
            </w:r>
          </w:p>
          <w:p w:rsidR="00EC7EFC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32.50.22.150-00000006</w:t>
            </w:r>
          </w:p>
        </w:tc>
        <w:tc>
          <w:tcPr>
            <w:tcW w:w="894" w:type="pct"/>
          </w:tcPr>
          <w:p w:rsidR="0089319C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Ортопедическая обувь сложная на аппарат без утепленной подкладки инвалидам (без учета детей-инвалидов) (пара)</w:t>
            </w:r>
          </w:p>
          <w:p w:rsidR="00EC7EFC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03.28.09.01.04.02</w:t>
            </w:r>
          </w:p>
        </w:tc>
        <w:tc>
          <w:tcPr>
            <w:tcW w:w="2394" w:type="pct"/>
          </w:tcPr>
          <w:p w:rsidR="0089319C" w:rsidRPr="005D3081" w:rsidRDefault="0089319C" w:rsidP="005E6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обчерку</w:t>
            </w:r>
            <w:proofErr w:type="spellEnd"/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и измеренным значениям обхватов стопы пациента в аппарате, а также с учетом разме</w:t>
            </w:r>
            <w:r w:rsidR="005D0AAE">
              <w:rPr>
                <w:rFonts w:ascii="Times New Roman" w:eastAsia="Times New Roman" w:hAnsi="Times New Roman"/>
                <w:sz w:val="20"/>
                <w:szCs w:val="20"/>
              </w:rPr>
              <w:t>ров здоровой стопы. Обувь, представленная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в разли</w:t>
            </w:r>
            <w:r w:rsidR="005D0AAE">
              <w:rPr>
                <w:rFonts w:ascii="Times New Roman" w:eastAsia="Times New Roman" w:hAnsi="Times New Roman"/>
                <w:sz w:val="20"/>
                <w:szCs w:val="20"/>
              </w:rPr>
              <w:t>чных моделях, ассортимент содержащий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обувь без ут</w:t>
            </w:r>
            <w:r w:rsidR="005E68E1">
              <w:rPr>
                <w:rFonts w:ascii="Times New Roman" w:eastAsia="Times New Roman" w:hAnsi="Times New Roman"/>
                <w:sz w:val="20"/>
                <w:szCs w:val="20"/>
              </w:rPr>
              <w:t xml:space="preserve">епленной подкладки. </w:t>
            </w:r>
            <w:proofErr w:type="gramStart"/>
            <w:r w:rsidR="005E68E1">
              <w:rPr>
                <w:rFonts w:ascii="Times New Roman" w:eastAsia="Times New Roman" w:hAnsi="Times New Roman"/>
                <w:sz w:val="20"/>
                <w:szCs w:val="20"/>
              </w:rPr>
              <w:t>Обувь</w:t>
            </w:r>
            <w:proofErr w:type="gramEnd"/>
            <w:r w:rsidR="005E68E1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надежно фиксирующая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ноге в аппарате.</w:t>
            </w:r>
          </w:p>
        </w:tc>
        <w:tc>
          <w:tcPr>
            <w:tcW w:w="343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1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89319C" w:rsidRPr="00F63B97" w:rsidTr="00EC7EFC">
        <w:trPr>
          <w:trHeight w:val="1154"/>
        </w:trPr>
        <w:tc>
          <w:tcPr>
            <w:tcW w:w="185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pct"/>
          </w:tcPr>
          <w:p w:rsidR="00D56D1F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Обувь ортопедическая, изготовленная индивидуально</w:t>
            </w:r>
          </w:p>
          <w:p w:rsidR="00D56D1F" w:rsidRPr="005D3081" w:rsidRDefault="0089319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44F91">
              <w:rPr>
                <w:rFonts w:ascii="Times New Roman" w:eastAsia="Times New Roman" w:hAnsi="Times New Roman"/>
                <w:sz w:val="20"/>
                <w:szCs w:val="20"/>
              </w:rPr>
              <w:t xml:space="preserve">32.50.22.150-00000006 </w:t>
            </w:r>
          </w:p>
          <w:p w:rsidR="00D56D1F" w:rsidRPr="005D3081" w:rsidRDefault="00D56D1F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EC7EFC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Ортопедическая обувь сложная на аппарат на утепленной подкладке для детей-инвалидов (пара)</w:t>
            </w:r>
          </w:p>
          <w:p w:rsidR="0089319C" w:rsidRPr="005D3081" w:rsidRDefault="00674661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661">
              <w:rPr>
                <w:rFonts w:ascii="Times New Roman" w:eastAsia="Times New Roman" w:hAnsi="Times New Roman"/>
                <w:sz w:val="20"/>
                <w:szCs w:val="20"/>
              </w:rPr>
              <w:t>03.28.09.02.03.01</w:t>
            </w:r>
          </w:p>
        </w:tc>
        <w:tc>
          <w:tcPr>
            <w:tcW w:w="2394" w:type="pct"/>
          </w:tcPr>
          <w:p w:rsidR="0089319C" w:rsidRPr="00F63B97" w:rsidRDefault="0089319C" w:rsidP="005E6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обчерку</w:t>
            </w:r>
            <w:proofErr w:type="spellEnd"/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и измеренным значениям обхватов стопы пациента в аппарате, а также с учетом раз</w:t>
            </w:r>
            <w:r w:rsidR="005E68E1">
              <w:rPr>
                <w:rFonts w:ascii="Times New Roman" w:eastAsia="Times New Roman" w:hAnsi="Times New Roman"/>
                <w:sz w:val="20"/>
                <w:szCs w:val="20"/>
              </w:rPr>
              <w:t xml:space="preserve">меров здоровой стопы. </w:t>
            </w:r>
            <w:proofErr w:type="gramStart"/>
            <w:r w:rsidR="005E68E1">
              <w:rPr>
                <w:rFonts w:ascii="Times New Roman" w:eastAsia="Times New Roman" w:hAnsi="Times New Roman"/>
                <w:sz w:val="20"/>
                <w:szCs w:val="20"/>
              </w:rPr>
              <w:t>Обувь</w:t>
            </w:r>
            <w:proofErr w:type="gramEnd"/>
            <w:r w:rsidR="005E68E1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представленная 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в различных моделях, ассортимент </w:t>
            </w:r>
            <w:r w:rsidR="005E68E1">
              <w:rPr>
                <w:rFonts w:ascii="Times New Roman" w:eastAsia="Times New Roman" w:hAnsi="Times New Roman"/>
                <w:sz w:val="20"/>
                <w:szCs w:val="20"/>
              </w:rPr>
              <w:t>содержащий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обувь на утепленной подкладке. </w:t>
            </w:r>
            <w:proofErr w:type="gramStart"/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Обувь</w:t>
            </w:r>
            <w:proofErr w:type="gramEnd"/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E68E1">
              <w:rPr>
                <w:rFonts w:ascii="Times New Roman" w:eastAsia="Times New Roman" w:hAnsi="Times New Roman"/>
                <w:sz w:val="20"/>
                <w:szCs w:val="20"/>
              </w:rPr>
              <w:t>надежно фиксирующаяся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ноге в аппарате.</w:t>
            </w:r>
          </w:p>
        </w:tc>
        <w:tc>
          <w:tcPr>
            <w:tcW w:w="343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1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</w:tr>
      <w:tr w:rsidR="0089319C" w:rsidRPr="00F63B97" w:rsidTr="00EC7EFC">
        <w:trPr>
          <w:trHeight w:val="558"/>
        </w:trPr>
        <w:tc>
          <w:tcPr>
            <w:tcW w:w="185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pct"/>
          </w:tcPr>
          <w:p w:rsidR="0089319C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Обувь ортопедическая, изготовленная индивидуально</w:t>
            </w:r>
          </w:p>
          <w:p w:rsidR="00EC7EFC" w:rsidRPr="005D3081" w:rsidRDefault="00844F91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32.50.22.150-00000006 </w:t>
            </w:r>
          </w:p>
        </w:tc>
        <w:tc>
          <w:tcPr>
            <w:tcW w:w="894" w:type="pct"/>
          </w:tcPr>
          <w:p w:rsidR="00EC7EFC" w:rsidRPr="005D3081" w:rsidRDefault="00EC7EF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Ортопедическая обувь сложная на аппарат без утепленной подкладки для детей-инвалидов (пара)</w:t>
            </w:r>
          </w:p>
          <w:p w:rsidR="0089319C" w:rsidRPr="005D3081" w:rsidRDefault="00674661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661">
              <w:rPr>
                <w:rFonts w:ascii="Times New Roman" w:eastAsia="Times New Roman" w:hAnsi="Times New Roman"/>
                <w:sz w:val="20"/>
                <w:szCs w:val="20"/>
              </w:rPr>
              <w:t>03.28.09.01.04.01</w:t>
            </w:r>
          </w:p>
        </w:tc>
        <w:tc>
          <w:tcPr>
            <w:tcW w:w="2394" w:type="pct"/>
          </w:tcPr>
          <w:p w:rsidR="0089319C" w:rsidRPr="00F63B97" w:rsidRDefault="0089319C" w:rsidP="005E6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обчерку</w:t>
            </w:r>
            <w:proofErr w:type="spellEnd"/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и измеренным значениям обхватов стопы пациента в аппарате, а также с учетом размеров здоровой стопы. </w:t>
            </w:r>
            <w:proofErr w:type="gramStart"/>
            <w:r w:rsidR="005E68E1" w:rsidRPr="00F63B97">
              <w:rPr>
                <w:rFonts w:ascii="Times New Roman" w:eastAsia="Times New Roman" w:hAnsi="Times New Roman"/>
                <w:sz w:val="20"/>
                <w:szCs w:val="20"/>
              </w:rPr>
              <w:t>Обувь</w:t>
            </w:r>
            <w:proofErr w:type="gramEnd"/>
            <w:r w:rsidR="005E68E1"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представленн</w:t>
            </w:r>
            <w:r w:rsidR="005E68E1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в различных моделях, ассортимент </w:t>
            </w:r>
            <w:r w:rsidR="005E68E1">
              <w:rPr>
                <w:rFonts w:ascii="Times New Roman" w:eastAsia="Times New Roman" w:hAnsi="Times New Roman"/>
                <w:sz w:val="20"/>
                <w:szCs w:val="20"/>
              </w:rPr>
              <w:t>содержащий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обувь на утепленной подкладке. </w:t>
            </w:r>
            <w:proofErr w:type="gramStart"/>
            <w:r w:rsidR="005E68E1" w:rsidRPr="00F63B97">
              <w:rPr>
                <w:rFonts w:ascii="Times New Roman" w:eastAsia="Times New Roman" w:hAnsi="Times New Roman"/>
                <w:sz w:val="20"/>
                <w:szCs w:val="20"/>
              </w:rPr>
              <w:t>Обувь</w:t>
            </w:r>
            <w:proofErr w:type="gramEnd"/>
            <w:r w:rsidR="005E68E1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надежно фиксирующаяся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на ноге в аппарате.</w:t>
            </w:r>
          </w:p>
        </w:tc>
        <w:tc>
          <w:tcPr>
            <w:tcW w:w="343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1" w:type="pct"/>
          </w:tcPr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</w:tr>
      <w:tr w:rsidR="0089319C" w:rsidRPr="00F63B97" w:rsidTr="00EC7EFC">
        <w:trPr>
          <w:trHeight w:val="274"/>
        </w:trPr>
        <w:tc>
          <w:tcPr>
            <w:tcW w:w="185" w:type="pct"/>
          </w:tcPr>
          <w:p w:rsidR="0089319C" w:rsidRPr="00F63B97" w:rsidRDefault="0089319C" w:rsidP="00DF7E40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3" w:type="pct"/>
          </w:tcPr>
          <w:p w:rsidR="0089319C" w:rsidRPr="005D3081" w:rsidRDefault="0089319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Обувь ортопедическая сложная для взрослых</w:t>
            </w:r>
            <w:r w:rsidR="00674661" w:rsidRPr="005D3081">
              <w:rPr>
                <w:rFonts w:ascii="Times New Roman" w:eastAsia="Times New Roman" w:hAnsi="Times New Roman"/>
                <w:sz w:val="20"/>
                <w:szCs w:val="20"/>
              </w:rPr>
              <w:t xml:space="preserve"> 32.50.22.153</w:t>
            </w:r>
          </w:p>
        </w:tc>
        <w:tc>
          <w:tcPr>
            <w:tcW w:w="894" w:type="pct"/>
          </w:tcPr>
          <w:p w:rsidR="0089319C" w:rsidRPr="005D3081" w:rsidRDefault="0089319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 xml:space="preserve">Вкладной башмачок для взрослых </w:t>
            </w:r>
            <w:r w:rsidR="00674661" w:rsidRPr="00674661">
              <w:rPr>
                <w:rFonts w:ascii="Times New Roman" w:eastAsia="Times New Roman" w:hAnsi="Times New Roman"/>
                <w:sz w:val="20"/>
                <w:szCs w:val="20"/>
              </w:rPr>
              <w:t>03.28.09.01.06.02</w:t>
            </w:r>
          </w:p>
        </w:tc>
        <w:tc>
          <w:tcPr>
            <w:tcW w:w="2394" w:type="pct"/>
          </w:tcPr>
          <w:p w:rsidR="0089319C" w:rsidRPr="00F63B97" w:rsidRDefault="0089319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Башмачок вкладной (мужской, женский) предназначается для компенсации отсутствующего сегмента стопы и назначается пользователям с врожденными или ампутационными дефектами.</w:t>
            </w:r>
          </w:p>
          <w:p w:rsidR="0089319C" w:rsidRPr="00F63B97" w:rsidRDefault="0089319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Конструкция изделия с индивидуальными параметрами изготовления учитывает анатомо-функциональные особенности пользователя и изготавливается по медицинскому заказу.  Особенности конструкции изделий в зависимости от их функционального назначения. Изделия при использовании не </w:t>
            </w:r>
            <w:r w:rsidR="005D0AAE">
              <w:rPr>
                <w:rFonts w:ascii="Times New Roman" w:eastAsia="Times New Roman" w:hAnsi="Times New Roman"/>
                <w:sz w:val="20"/>
                <w:szCs w:val="20"/>
              </w:rPr>
              <w:t>вызывают</w:t>
            </w: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 xml:space="preserve"> нарушения целостности кожных покровов и кровообращения.</w:t>
            </w:r>
          </w:p>
          <w:p w:rsidR="0089319C" w:rsidRPr="00F63B97" w:rsidRDefault="0089319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Изделия выпускаются штучно. Изделия в соответствии с требованиями медицинского заказа могут быть асимметричными при заказе в паре</w:t>
            </w:r>
          </w:p>
        </w:tc>
        <w:tc>
          <w:tcPr>
            <w:tcW w:w="343" w:type="pct"/>
          </w:tcPr>
          <w:p w:rsidR="0089319C" w:rsidRPr="00F63B97" w:rsidRDefault="0089319C" w:rsidP="00DF7E40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</w:p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9319C" w:rsidRPr="00F63B97" w:rsidRDefault="0089319C" w:rsidP="00DF7E40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9319C" w:rsidRPr="00F63B97" w:rsidTr="00EC7EFC">
        <w:trPr>
          <w:trHeight w:val="991"/>
        </w:trPr>
        <w:tc>
          <w:tcPr>
            <w:tcW w:w="185" w:type="pct"/>
          </w:tcPr>
          <w:p w:rsidR="0089319C" w:rsidRPr="00524C36" w:rsidRDefault="0089319C" w:rsidP="00DF7E40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4C3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43" w:type="pct"/>
          </w:tcPr>
          <w:p w:rsidR="00674661" w:rsidRPr="005D3081" w:rsidRDefault="00325CB4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 xml:space="preserve"> Обувь ортопедическая сложная для взрослых</w:t>
            </w:r>
          </w:p>
          <w:p w:rsidR="00325CB4" w:rsidRPr="005D3081" w:rsidRDefault="00844F91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32.50.22.150-00000006</w:t>
            </w:r>
          </w:p>
        </w:tc>
        <w:tc>
          <w:tcPr>
            <w:tcW w:w="894" w:type="pct"/>
          </w:tcPr>
          <w:p w:rsidR="0089319C" w:rsidRPr="005D3081" w:rsidRDefault="005D3081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Ортопедическая обувь на протезы при двусторонней ампутации нижних конечностей инвалидам (без учета детей-инвалидов) (пара)03.28.09.01.03.02</w:t>
            </w:r>
          </w:p>
        </w:tc>
        <w:tc>
          <w:tcPr>
            <w:tcW w:w="2394" w:type="pct"/>
          </w:tcPr>
          <w:p w:rsidR="0089319C" w:rsidRPr="005D3081" w:rsidRDefault="0089319C" w:rsidP="005D30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081">
              <w:rPr>
                <w:rFonts w:ascii="Times New Roman" w:eastAsia="Times New Roman" w:hAnsi="Times New Roman"/>
                <w:sz w:val="20"/>
                <w:szCs w:val="20"/>
              </w:rPr>
              <w:t>Ортопедическая обувь на протезы при двусторонней ампутации нижних конечностей без утепленной подкладки. Изготавливается в зависимости от конструкции и размера искусственной стопы.</w:t>
            </w:r>
          </w:p>
        </w:tc>
        <w:tc>
          <w:tcPr>
            <w:tcW w:w="343" w:type="pct"/>
          </w:tcPr>
          <w:p w:rsidR="0089319C" w:rsidRPr="00F63B97" w:rsidRDefault="0089319C" w:rsidP="00DF7E40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97">
              <w:rPr>
                <w:rFonts w:ascii="Times New Roman" w:eastAsia="Times New Roman" w:hAnsi="Times New Roman"/>
                <w:sz w:val="20"/>
                <w:szCs w:val="20"/>
              </w:rPr>
              <w:t>пара</w:t>
            </w:r>
          </w:p>
          <w:p w:rsidR="0089319C" w:rsidRPr="00F63B97" w:rsidRDefault="0089319C" w:rsidP="00DF7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9319C" w:rsidRPr="00F63B97" w:rsidRDefault="0089319C" w:rsidP="00DF7E40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</w:tbl>
    <w:p w:rsidR="00B81B05" w:rsidRPr="00F63B97" w:rsidRDefault="00B81B05" w:rsidP="00B81B05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81B05" w:rsidRPr="00564B2E" w:rsidRDefault="00B81B05" w:rsidP="00B81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B2E">
        <w:rPr>
          <w:rFonts w:ascii="Times New Roman" w:eastAsia="Times New Roman" w:hAnsi="Times New Roman" w:cs="Times New Roman"/>
          <w:sz w:val="26"/>
          <w:szCs w:val="26"/>
        </w:rPr>
        <w:t>Место выполнения работ: снятие мерок, примерка и выдача готовых Изделий в специализированных помещениях на территории Ханты-Мансийского автономного округа-Югры или по месту жительства Получателя (по согласованию с Получателем).</w:t>
      </w:r>
    </w:p>
    <w:p w:rsidR="00B81B05" w:rsidRPr="00564B2E" w:rsidRDefault="00B81B05" w:rsidP="00B81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B2E">
        <w:rPr>
          <w:rFonts w:ascii="Times New Roman" w:eastAsia="Times New Roman" w:hAnsi="Times New Roman" w:cs="Times New Roman"/>
          <w:sz w:val="26"/>
          <w:szCs w:val="26"/>
        </w:rPr>
        <w:tab/>
        <w:t xml:space="preserve">Срок выполнения работ: с момента заключения до 30 </w:t>
      </w:r>
      <w:r>
        <w:rPr>
          <w:rFonts w:ascii="Times New Roman" w:eastAsia="Times New Roman" w:hAnsi="Times New Roman" w:cs="Times New Roman"/>
          <w:sz w:val="26"/>
          <w:szCs w:val="26"/>
        </w:rPr>
        <w:t>августа 2023</w:t>
      </w:r>
      <w:r w:rsidRPr="00564B2E">
        <w:rPr>
          <w:rFonts w:ascii="Times New Roman" w:eastAsia="Times New Roman" w:hAnsi="Times New Roman" w:cs="Times New Roman"/>
          <w:sz w:val="26"/>
          <w:szCs w:val="26"/>
        </w:rPr>
        <w:t xml:space="preserve"> года включительно.</w:t>
      </w:r>
    </w:p>
    <w:p w:rsidR="00B81B05" w:rsidRPr="00564B2E" w:rsidRDefault="00B81B05" w:rsidP="00B81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B2E">
        <w:rPr>
          <w:rFonts w:ascii="Times New Roman" w:eastAsia="Times New Roman" w:hAnsi="Times New Roman" w:cs="Times New Roman"/>
          <w:sz w:val="26"/>
          <w:szCs w:val="26"/>
        </w:rPr>
        <w:t>Соответствие ГОСТа: 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цитотоксичность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методы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4B2E">
        <w:rPr>
          <w:rFonts w:ascii="Times New Roman" w:eastAsia="Times New Roman" w:hAnsi="Times New Roman" w:cs="Times New Roman"/>
          <w:sz w:val="26"/>
          <w:szCs w:val="26"/>
        </w:rPr>
        <w:t>vitro</w:t>
      </w:r>
      <w:proofErr w:type="spellEnd"/>
      <w:r w:rsidRPr="00564B2E">
        <w:rPr>
          <w:rFonts w:ascii="Times New Roman" w:eastAsia="Times New Roman" w:hAnsi="Times New Roman" w:cs="Times New Roman"/>
          <w:sz w:val="26"/>
          <w:szCs w:val="26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положения. </w:t>
      </w:r>
    </w:p>
    <w:p w:rsidR="00B81B05" w:rsidRDefault="00B81B05" w:rsidP="00B81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B2E">
        <w:rPr>
          <w:rFonts w:ascii="Times New Roman" w:eastAsia="Times New Roman" w:hAnsi="Times New Roman" w:cs="Times New Roman"/>
          <w:sz w:val="26"/>
          <w:szCs w:val="26"/>
        </w:rPr>
        <w:t>Ортопедическая обувь соответств</w:t>
      </w:r>
      <w:r w:rsidR="00844F91">
        <w:rPr>
          <w:rFonts w:ascii="Times New Roman" w:eastAsia="Times New Roman" w:hAnsi="Times New Roman" w:cs="Times New Roman"/>
          <w:sz w:val="26"/>
          <w:szCs w:val="26"/>
        </w:rPr>
        <w:t>ует</w:t>
      </w:r>
      <w:r w:rsidRPr="00564B2E">
        <w:rPr>
          <w:rFonts w:ascii="Times New Roman" w:eastAsia="Times New Roman" w:hAnsi="Times New Roman" w:cs="Times New Roman"/>
          <w:sz w:val="26"/>
          <w:szCs w:val="26"/>
        </w:rPr>
        <w:t xml:space="preserve"> ГОСТ Р 55638-2021 «Национальный стандарт Российской Федерации. Услуги по изготовлению ортопедической обуви. Состав и содержание услуг. Требование безопасности».  </w:t>
      </w:r>
    </w:p>
    <w:p w:rsidR="007C054A" w:rsidRDefault="007907C4" w:rsidP="007907C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03D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Гарантийный срок на Изделия устанавливается со дня подписания Акта-сдачи приемки работ и составляет </w:t>
      </w:r>
      <w:r w:rsidRPr="008A63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30 </w:t>
      </w:r>
      <w:r w:rsidRPr="008A63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тридцати</w:t>
      </w:r>
      <w:r w:rsidRPr="008A63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дней</w:t>
      </w:r>
      <w:r w:rsidRPr="00203D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В течение этого срока Подрядчик производит замену или ремонт изделия за счет собственных средств. </w:t>
      </w:r>
      <w:r w:rsidRPr="00FA16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если производителем гарантийный срок на комплектующие изделия (полуфабрикаты) указан </w:t>
      </w:r>
      <w:r w:rsidRPr="008A63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более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30</w:t>
      </w:r>
      <w:r w:rsidRPr="008A63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(тридцати</w:t>
      </w:r>
      <w:r w:rsidRPr="008A63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дней</w:t>
      </w:r>
      <w:r w:rsidRPr="008A63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Подрядчик производит замену полуфабрикатов в течение</w:t>
      </w:r>
      <w:r w:rsidRPr="00FA16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ока, указанного производителем</w:t>
      </w:r>
      <w:bookmarkStart w:id="0" w:name="_GoBack"/>
      <w:bookmarkEnd w:id="0"/>
    </w:p>
    <w:sectPr w:rsidR="007C054A" w:rsidSect="00F26799">
      <w:footerReference w:type="default" r:id="rId6"/>
      <w:pgSz w:w="11906" w:h="16838"/>
      <w:pgMar w:top="568" w:right="170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AA" w:rsidRDefault="00276CAA">
      <w:pPr>
        <w:spacing w:after="0" w:line="240" w:lineRule="auto"/>
      </w:pPr>
      <w:r>
        <w:separator/>
      </w:r>
    </w:p>
  </w:endnote>
  <w:endnote w:type="continuationSeparator" w:id="0">
    <w:p w:rsidR="00276CAA" w:rsidRDefault="0027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80763"/>
      <w:docPartObj>
        <w:docPartGallery w:val="Page Numbers (Bottom of Page)"/>
        <w:docPartUnique/>
      </w:docPartObj>
    </w:sdtPr>
    <w:sdtEndPr/>
    <w:sdtContent>
      <w:p w:rsidR="00CD22F4" w:rsidRDefault="00B81B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2F4" w:rsidRDefault="007907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AA" w:rsidRDefault="00276CAA">
      <w:pPr>
        <w:spacing w:after="0" w:line="240" w:lineRule="auto"/>
      </w:pPr>
      <w:r>
        <w:separator/>
      </w:r>
    </w:p>
  </w:footnote>
  <w:footnote w:type="continuationSeparator" w:id="0">
    <w:p w:rsidR="00276CAA" w:rsidRDefault="00276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24"/>
    <w:rsid w:val="00276CAA"/>
    <w:rsid w:val="00325CB4"/>
    <w:rsid w:val="00350247"/>
    <w:rsid w:val="00351596"/>
    <w:rsid w:val="00524C36"/>
    <w:rsid w:val="005D0AAE"/>
    <w:rsid w:val="005D3081"/>
    <w:rsid w:val="005D5624"/>
    <w:rsid w:val="005E68E1"/>
    <w:rsid w:val="00674661"/>
    <w:rsid w:val="007907C4"/>
    <w:rsid w:val="007C054A"/>
    <w:rsid w:val="00844F91"/>
    <w:rsid w:val="0089319C"/>
    <w:rsid w:val="00A31096"/>
    <w:rsid w:val="00AF2F04"/>
    <w:rsid w:val="00B81B05"/>
    <w:rsid w:val="00D56D1F"/>
    <w:rsid w:val="00EC7EFC"/>
    <w:rsid w:val="00ED6BC2"/>
    <w:rsid w:val="00F5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D7D6E-3FB6-455D-94E4-6A8C71C3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81B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Джабаева Руманият Арсланалиевна</dc:creator>
  <cp:keywords/>
  <dc:description/>
  <cp:lastModifiedBy>Джабаева Руманият Арсланалиевна</cp:lastModifiedBy>
  <cp:revision>10</cp:revision>
  <dcterms:created xsi:type="dcterms:W3CDTF">2023-04-10T05:25:00Z</dcterms:created>
  <dcterms:modified xsi:type="dcterms:W3CDTF">2023-04-27T09:03:00Z</dcterms:modified>
</cp:coreProperties>
</file>