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BF" w:rsidRPr="00563804" w:rsidRDefault="00964BAE" w:rsidP="001323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63804">
        <w:rPr>
          <w:rFonts w:ascii="Times New Roman" w:hAnsi="Times New Roman" w:cs="Times New Roman"/>
          <w:b/>
          <w:color w:val="000000"/>
        </w:rPr>
        <w:t xml:space="preserve">Описание объекта закупки </w:t>
      </w:r>
      <w:r w:rsidR="002D5ADF" w:rsidRPr="00563804">
        <w:rPr>
          <w:rFonts w:ascii="Times New Roman" w:hAnsi="Times New Roman" w:cs="Times New Roman"/>
          <w:b/>
          <w:color w:val="000000"/>
        </w:rPr>
        <w:t>ЗКЭФ</w:t>
      </w:r>
      <w:r w:rsidR="00C0095D">
        <w:rPr>
          <w:rFonts w:ascii="Times New Roman" w:hAnsi="Times New Roman" w:cs="Times New Roman"/>
          <w:b/>
          <w:color w:val="000000"/>
        </w:rPr>
        <w:t>.46</w:t>
      </w:r>
      <w:r w:rsidR="002D5ADF" w:rsidRPr="00563804">
        <w:rPr>
          <w:rFonts w:ascii="Times New Roman" w:hAnsi="Times New Roman" w:cs="Times New Roman"/>
          <w:b/>
          <w:color w:val="000000"/>
        </w:rPr>
        <w:t>/</w:t>
      </w:r>
      <w:r w:rsidR="00F86F66" w:rsidRPr="00563804">
        <w:rPr>
          <w:rFonts w:ascii="Times New Roman" w:hAnsi="Times New Roman" w:cs="Times New Roman"/>
          <w:b/>
          <w:color w:val="000000"/>
        </w:rPr>
        <w:t>2</w:t>
      </w:r>
      <w:r w:rsidR="007B1987" w:rsidRPr="00563804">
        <w:rPr>
          <w:rFonts w:ascii="Times New Roman" w:hAnsi="Times New Roman" w:cs="Times New Roman"/>
          <w:b/>
          <w:color w:val="000000"/>
        </w:rPr>
        <w:t>3</w:t>
      </w:r>
    </w:p>
    <w:p w:rsidR="00E21B83" w:rsidRDefault="00E21B83" w:rsidP="00E2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853B38">
        <w:rPr>
          <w:rFonts w:ascii="Times New Roman" w:hAnsi="Times New Roman" w:cs="Times New Roman"/>
          <w:b/>
          <w:sz w:val="24"/>
          <w:szCs w:val="24"/>
        </w:rPr>
        <w:t xml:space="preserve">а поставку </w:t>
      </w:r>
      <w:r w:rsidR="00C0095D" w:rsidRPr="00C0095D">
        <w:rPr>
          <w:rFonts w:ascii="Times New Roman" w:hAnsi="Times New Roman" w:cs="Times New Roman"/>
          <w:b/>
          <w:sz w:val="24"/>
          <w:szCs w:val="24"/>
        </w:rPr>
        <w:t>технических средств реабилитации (кресел-колясок с ручным приводом с дополнительной фиксацией (поддержкой) головы и тела, в том числе для больных ДЦП, комнатных) для обеспечения ими в 2023г.</w:t>
      </w:r>
    </w:p>
    <w:p w:rsidR="001F5DC1" w:rsidRPr="00563804" w:rsidRDefault="001F5DC1" w:rsidP="008A5777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tbl>
      <w:tblPr>
        <w:tblStyle w:val="a6"/>
        <w:tblW w:w="11052" w:type="dxa"/>
        <w:tblLayout w:type="fixed"/>
        <w:tblLook w:val="04A0" w:firstRow="1" w:lastRow="0" w:firstColumn="1" w:lastColumn="0" w:noHBand="0" w:noVBand="1"/>
      </w:tblPr>
      <w:tblGrid>
        <w:gridCol w:w="3114"/>
        <w:gridCol w:w="6520"/>
        <w:gridCol w:w="1418"/>
      </w:tblGrid>
      <w:tr w:rsidR="001F5DC1" w:rsidRPr="001F5DC1" w:rsidTr="00E21B83">
        <w:trPr>
          <w:trHeight w:val="564"/>
        </w:trPr>
        <w:tc>
          <w:tcPr>
            <w:tcW w:w="3114" w:type="dxa"/>
            <w:hideMark/>
          </w:tcPr>
          <w:p w:rsidR="001F5DC1" w:rsidRPr="001F5DC1" w:rsidRDefault="001F5DC1" w:rsidP="00A84FF7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F5DC1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Наименование </w:t>
            </w:r>
          </w:p>
        </w:tc>
        <w:tc>
          <w:tcPr>
            <w:tcW w:w="6520" w:type="dxa"/>
            <w:hideMark/>
          </w:tcPr>
          <w:p w:rsidR="001F5DC1" w:rsidRPr="001F5DC1" w:rsidRDefault="00FB72E7" w:rsidP="001F5DC1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Х</w:t>
            </w:r>
            <w:r w:rsidR="001F5DC1" w:rsidRPr="001F5DC1">
              <w:rPr>
                <w:rFonts w:ascii="Times New Roman" w:eastAsia="Calibri" w:hAnsi="Times New Roman" w:cs="Times New Roman"/>
                <w:b/>
                <w:lang w:eastAsia="ru-RU"/>
              </w:rPr>
              <w:t>арактеристики</w:t>
            </w:r>
          </w:p>
        </w:tc>
        <w:tc>
          <w:tcPr>
            <w:tcW w:w="1418" w:type="dxa"/>
            <w:hideMark/>
          </w:tcPr>
          <w:p w:rsidR="001F5DC1" w:rsidRPr="001F5DC1" w:rsidRDefault="001F5DC1" w:rsidP="001F5DC1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F5DC1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Кол-во </w:t>
            </w:r>
          </w:p>
          <w:p w:rsidR="001F5DC1" w:rsidRPr="001F5DC1" w:rsidRDefault="001F5DC1" w:rsidP="001F5DC1">
            <w:pPr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F5DC1">
              <w:rPr>
                <w:rFonts w:ascii="Times New Roman" w:eastAsia="Calibri" w:hAnsi="Times New Roman" w:cs="Times New Roman"/>
                <w:b/>
                <w:lang w:eastAsia="ru-RU"/>
              </w:rPr>
              <w:t>(шт.)</w:t>
            </w:r>
          </w:p>
        </w:tc>
      </w:tr>
      <w:tr w:rsidR="00E21B83" w:rsidRPr="001F5DC1" w:rsidTr="00E21B83">
        <w:tc>
          <w:tcPr>
            <w:tcW w:w="3114" w:type="dxa"/>
            <w:shd w:val="clear" w:color="auto" w:fill="auto"/>
          </w:tcPr>
          <w:p w:rsidR="00E21B83" w:rsidRPr="001F5DC1" w:rsidRDefault="00C0095D" w:rsidP="00E21B83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lang w:eastAsia="hi-IN" w:bidi="hi-IN"/>
              </w:rPr>
            </w:pPr>
            <w:r w:rsidRPr="00C0095D">
              <w:rPr>
                <w:rFonts w:ascii="Times New Roman" w:hAnsi="Times New Roman"/>
                <w:sz w:val="23"/>
                <w:szCs w:val="23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</w:tc>
        <w:tc>
          <w:tcPr>
            <w:tcW w:w="6520" w:type="dxa"/>
            <w:shd w:val="clear" w:color="auto" w:fill="auto"/>
          </w:tcPr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 xml:space="preserve">Кресло-коляска должна быть предназначена для передвижения детей в условиях помещений при помощи сопровождающего лица. 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Конструкция кресла-коляски должна быть выполнена в виде рамы-шасси и стульчика.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Спинка сиденья, должна быть регулируемая по углу наклона и высоте.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В оснащении спинки должен входить подголовник и регулируемые боковые упоры для туловища.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Сиденье должно регулироваться по ширине и глубине бесступенчато, механическим способом.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Сиденье должно регулироваться по углу наклона.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 / пяти точечным ремнем безопасности, регулируемыми по длине.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Глубина сиденья должна быть регулируемой в зависимости от длины бедра.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Поворотные колеса должны иметь пневматические/цельнолитые покрышки (для комнатной и прогулочной к/к) и должны иметь диаметр не менее 170 мм и не более 240 мм.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Вилки поворотных колес должны быть оснащены механизмом фиксации положения колеса.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Задние колеса должны быть съемными и иметь пневматические/цельнолитые покрышки.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Диаметр задних колес должен быть не менее 210 мм и не более 290 мм.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Задняя или передняя подвеска рамы кресла-коляски должна быть оснащена амортизаторами.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Кресло-коляска должна иметь следующие технические характеристики: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 xml:space="preserve">- ширина сиденья, должна быть регулируемая в диапазоне от не менее 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230 мм и до не более 440 мм;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lastRenderedPageBreak/>
              <w:t>- глубина сиденья, должна быть регулируемая в диапазоне от не менее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 xml:space="preserve"> 230 мм и до не более 440 мм;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- высота спинки, должна быть регулируемая в диапазоне от не менее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 xml:space="preserve"> 430 мм и до не более 780 мм;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 xml:space="preserve">- высота подлокотников, должна быть регулируемая в диапазоне 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от не менее 130 мм до не более 270 мм;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- длина подножки должна быть регулируемая в диапазоне от не менее     120 мм и до не более 450 мм;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- угол наклона спинки, должен быть регулируемый не менее чем в 4-х положениях в диапазоне не менее 45º;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 xml:space="preserve">- угол наклона сиденья должен быть регулируемый в диапазоне 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не менее 20°;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- габаритная ширина кресла-коляски должна быть не более 690 мм;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>- вес кресла-коляски без дополнительного оснащения должен быть не более 29 кг.</w:t>
            </w:r>
          </w:p>
          <w:p w:rsidR="00DE5ACC" w:rsidRPr="000348DD" w:rsidRDefault="00DE5ACC" w:rsidP="00DE5AC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348DD">
              <w:rPr>
                <w:rFonts w:ascii="Times New Roman" w:hAnsi="Times New Roman" w:cs="Times New Roman"/>
                <w:bCs/>
                <w:color w:val="000000"/>
              </w:rPr>
              <w:t>В комплект поставки кресла-коляски должно входить:</w:t>
            </w:r>
          </w:p>
          <w:p w:rsidR="00DE5ACC" w:rsidRPr="000348DD" w:rsidRDefault="00DE5ACC" w:rsidP="00DE5AC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348DD">
              <w:rPr>
                <w:rFonts w:ascii="Times New Roman" w:hAnsi="Times New Roman" w:cs="Times New Roman"/>
                <w:bCs/>
                <w:color w:val="000000"/>
              </w:rPr>
              <w:t>- столик;</w:t>
            </w:r>
          </w:p>
          <w:p w:rsidR="00DE5ACC" w:rsidRPr="000348DD" w:rsidRDefault="00DE5ACC" w:rsidP="00DE5AC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348DD">
              <w:rPr>
                <w:rFonts w:ascii="Times New Roman" w:hAnsi="Times New Roman" w:cs="Times New Roman"/>
                <w:bCs/>
                <w:color w:val="000000"/>
              </w:rPr>
              <w:t>- поясничный валик;</w:t>
            </w:r>
          </w:p>
          <w:p w:rsidR="00DE5ACC" w:rsidRPr="000348DD" w:rsidRDefault="00DE5ACC" w:rsidP="00DE5AC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348DD">
              <w:rPr>
                <w:rFonts w:ascii="Times New Roman" w:hAnsi="Times New Roman" w:cs="Times New Roman"/>
                <w:bCs/>
                <w:color w:val="000000"/>
              </w:rPr>
              <w:t>- набор инструментов (при наличии);</w:t>
            </w:r>
          </w:p>
          <w:p w:rsidR="00DE5ACC" w:rsidRPr="000348DD" w:rsidRDefault="00DE5ACC" w:rsidP="00DE5AC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348DD">
              <w:rPr>
                <w:rFonts w:ascii="Times New Roman" w:hAnsi="Times New Roman" w:cs="Times New Roman"/>
                <w:bCs/>
                <w:color w:val="000000"/>
              </w:rPr>
              <w:t>- инструкция для пользователя (на русском языке);</w:t>
            </w:r>
          </w:p>
          <w:p w:rsidR="00DE5ACC" w:rsidRPr="000348DD" w:rsidRDefault="00DE5ACC" w:rsidP="00DE5AC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348DD">
              <w:rPr>
                <w:rFonts w:ascii="Times New Roman" w:hAnsi="Times New Roman" w:cs="Times New Roman"/>
                <w:bCs/>
                <w:color w:val="000000"/>
              </w:rPr>
              <w:t>- гарантийный талон (с отметкой о произведенной проверке контроля качества).</w:t>
            </w:r>
          </w:p>
          <w:p w:rsidR="00DE5ACC" w:rsidRPr="000348DD" w:rsidRDefault="00DE5ACC" w:rsidP="00DE5ACC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348DD">
              <w:rPr>
                <w:rFonts w:ascii="Times New Roman" w:hAnsi="Times New Roman" w:cs="Times New Roman"/>
                <w:bCs/>
                <w:color w:val="000000"/>
              </w:rPr>
              <w:t>Срок службы не менее 6 лет (указать конкретное значение, установленное изготовителем).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bookmarkStart w:id="0" w:name="_GoBack"/>
            <w:bookmarkEnd w:id="0"/>
            <w:r w:rsidRPr="00C0095D">
              <w:rPr>
                <w:rFonts w:ascii="Times New Roman" w:hAnsi="Times New Roman" w:cs="Times New Roman"/>
                <w:bCs/>
                <w:color w:val="000000"/>
              </w:rPr>
              <w:t xml:space="preserve">Маркировка кресла-коляски должна содержать: 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 xml:space="preserve">- наименование производителя (товарный знак предприятия-производителя); 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 xml:space="preserve">- адрес производителя; 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 xml:space="preserve">- обозначение типа (модели) кресла-коляски (в зависимости от модификации); 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 xml:space="preserve">- дату выпуска (месяц, год); 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 xml:space="preserve">- артикул модификации (при наличии) кресла-коляски; </w:t>
            </w:r>
          </w:p>
          <w:p w:rsidR="00C0095D" w:rsidRPr="00C0095D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 xml:space="preserve">- серийный номер данного кресла-коляски; </w:t>
            </w:r>
          </w:p>
          <w:p w:rsidR="00E21B83" w:rsidRPr="00DE5ACC" w:rsidRDefault="00C0095D" w:rsidP="00C0095D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0095D">
              <w:rPr>
                <w:rFonts w:ascii="Times New Roman" w:hAnsi="Times New Roman" w:cs="Times New Roman"/>
                <w:bCs/>
                <w:color w:val="000000"/>
              </w:rPr>
              <w:t xml:space="preserve"> - рекомендуемую ма</w:t>
            </w:r>
            <w:r w:rsidR="00DE5ACC">
              <w:rPr>
                <w:rFonts w:ascii="Times New Roman" w:hAnsi="Times New Roman" w:cs="Times New Roman"/>
                <w:bCs/>
                <w:color w:val="000000"/>
              </w:rPr>
              <w:t xml:space="preserve">ксимальную массу пользователя. </w:t>
            </w:r>
          </w:p>
        </w:tc>
        <w:tc>
          <w:tcPr>
            <w:tcW w:w="1418" w:type="dxa"/>
            <w:shd w:val="clear" w:color="auto" w:fill="auto"/>
          </w:tcPr>
          <w:p w:rsidR="00E21B83" w:rsidRPr="00AE621D" w:rsidRDefault="00C0095D" w:rsidP="00E21B83">
            <w:pPr>
              <w:widowControl w:val="0"/>
              <w:suppressAutoHyphens/>
              <w:jc w:val="center"/>
              <w:rPr>
                <w:rFonts w:ascii="Times New Roman" w:eastAsia="Arial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3"/>
                <w:sz w:val="21"/>
                <w:szCs w:val="21"/>
                <w:lang w:eastAsia="zh-CN" w:bidi="hi-IN"/>
              </w:rPr>
              <w:lastRenderedPageBreak/>
              <w:t>19</w:t>
            </w:r>
          </w:p>
        </w:tc>
      </w:tr>
      <w:tr w:rsidR="00E21B83" w:rsidRPr="001F5DC1" w:rsidTr="00E21B83">
        <w:trPr>
          <w:trHeight w:val="392"/>
        </w:trPr>
        <w:tc>
          <w:tcPr>
            <w:tcW w:w="3114" w:type="dxa"/>
            <w:hideMark/>
          </w:tcPr>
          <w:p w:rsidR="00E21B83" w:rsidRPr="001F5DC1" w:rsidRDefault="00E21B83" w:rsidP="00E21B8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1F5DC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Итого:</w:t>
            </w:r>
          </w:p>
        </w:tc>
        <w:tc>
          <w:tcPr>
            <w:tcW w:w="6520" w:type="dxa"/>
            <w:hideMark/>
          </w:tcPr>
          <w:p w:rsidR="00E21B83" w:rsidRPr="001F5DC1" w:rsidRDefault="00E21B83" w:rsidP="00E21B83">
            <w:pPr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8" w:type="dxa"/>
            <w:hideMark/>
          </w:tcPr>
          <w:p w:rsidR="00E21B83" w:rsidRPr="001F5DC1" w:rsidRDefault="00E21B83" w:rsidP="00E21B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FE07FE" w:rsidRDefault="00FE07FE" w:rsidP="001F5DC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E21B83" w:rsidRDefault="00E21B83" w:rsidP="00E21B83">
      <w:pPr>
        <w:jc w:val="center"/>
        <w:rPr>
          <w:rFonts w:ascii="Times New Roman" w:hAnsi="Times New Roman"/>
          <w:b/>
          <w:bCs/>
          <w:color w:val="000000"/>
        </w:rPr>
      </w:pPr>
      <w:r w:rsidRPr="004F6552">
        <w:rPr>
          <w:rFonts w:ascii="Times New Roman" w:hAnsi="Times New Roman"/>
          <w:b/>
          <w:bCs/>
          <w:color w:val="000000"/>
        </w:rPr>
        <w:t>Соответствие требованиям к безопасности, экологической безопасности товара.</w:t>
      </w:r>
    </w:p>
    <w:p w:rsidR="00C0095D" w:rsidRPr="000348DD" w:rsidRDefault="00C0095D" w:rsidP="00C0095D">
      <w:pPr>
        <w:spacing w:after="0"/>
        <w:ind w:firstLine="568"/>
        <w:jc w:val="both"/>
        <w:rPr>
          <w:rFonts w:ascii="Times New Roman" w:hAnsi="Times New Roman"/>
        </w:rPr>
      </w:pPr>
      <w:r w:rsidRPr="000348DD">
        <w:rPr>
          <w:rFonts w:ascii="Times New Roman" w:hAnsi="Times New Roman"/>
        </w:rPr>
        <w:t xml:space="preserve">Кресло-коляска должна соответствовать требованиям следующих стандартов: </w:t>
      </w:r>
    </w:p>
    <w:p w:rsidR="00C0095D" w:rsidRPr="000348DD" w:rsidRDefault="00C0095D" w:rsidP="00C0095D">
      <w:pPr>
        <w:spacing w:after="0"/>
        <w:ind w:firstLine="568"/>
        <w:jc w:val="both"/>
        <w:rPr>
          <w:rFonts w:ascii="Times New Roman" w:hAnsi="Times New Roman"/>
        </w:rPr>
      </w:pPr>
      <w:r w:rsidRPr="000348DD">
        <w:rPr>
          <w:rFonts w:ascii="Times New Roman" w:hAnsi="Times New Roman"/>
        </w:rPr>
        <w:t>ГОСТ Р 50444-2020 (Разд. 3,4) «Приборы, аппараты и оборудование медицинские. Общие технические требования»;</w:t>
      </w:r>
    </w:p>
    <w:p w:rsidR="00C0095D" w:rsidRPr="000348DD" w:rsidRDefault="00C0095D" w:rsidP="00C0095D">
      <w:pPr>
        <w:spacing w:after="0"/>
        <w:ind w:firstLine="568"/>
        <w:jc w:val="both"/>
        <w:rPr>
          <w:rFonts w:ascii="Times New Roman" w:hAnsi="Times New Roman"/>
        </w:rPr>
      </w:pPr>
      <w:r w:rsidRPr="000348DD">
        <w:rPr>
          <w:rFonts w:ascii="Times New Roman" w:hAnsi="Times New Roman"/>
        </w:rPr>
        <w:t>ГОСТ Р 58522-2019 "Кресла-коляски с ручным приводом для детей-инвалидов. Общие технические требования";</w:t>
      </w:r>
    </w:p>
    <w:p w:rsidR="00C0095D" w:rsidRPr="000348DD" w:rsidRDefault="00C0095D" w:rsidP="00C0095D">
      <w:pPr>
        <w:spacing w:after="0"/>
        <w:ind w:firstLine="568"/>
        <w:jc w:val="both"/>
        <w:rPr>
          <w:rFonts w:ascii="Times New Roman" w:hAnsi="Times New Roman"/>
        </w:rPr>
      </w:pPr>
      <w:r w:rsidRPr="000348DD">
        <w:rPr>
          <w:rFonts w:ascii="Times New Roman" w:hAnsi="Times New Roman"/>
        </w:rPr>
        <w:t>ГОСТ Р 51083-2021 «Кресла-коляски с ручным приводом. Общие технические условия»;</w:t>
      </w:r>
    </w:p>
    <w:p w:rsidR="00C0095D" w:rsidRPr="000348DD" w:rsidRDefault="00C0095D" w:rsidP="00C0095D">
      <w:pPr>
        <w:spacing w:after="0"/>
        <w:ind w:firstLine="568"/>
        <w:jc w:val="both"/>
        <w:rPr>
          <w:rFonts w:ascii="Times New Roman" w:hAnsi="Times New Roman"/>
        </w:rPr>
      </w:pPr>
      <w:r w:rsidRPr="000348DD">
        <w:rPr>
          <w:rFonts w:ascii="Times New Roman" w:hAnsi="Times New Roman"/>
        </w:rPr>
        <w:t>ГОСТ Р 52286-2019 «Кресла-каталки транспортные реабилитационные. Основные параметры. Технические требования»;</w:t>
      </w:r>
    </w:p>
    <w:p w:rsidR="00C0095D" w:rsidRPr="000348DD" w:rsidRDefault="00C0095D" w:rsidP="00C0095D">
      <w:pPr>
        <w:spacing w:after="0"/>
        <w:ind w:firstLine="568"/>
        <w:jc w:val="both"/>
        <w:rPr>
          <w:rFonts w:ascii="Times New Roman" w:hAnsi="Times New Roman"/>
        </w:rPr>
      </w:pPr>
      <w:r w:rsidRPr="000348DD">
        <w:rPr>
          <w:rFonts w:ascii="Times New Roman" w:hAnsi="Times New Roman"/>
        </w:rPr>
        <w:t xml:space="preserve">ГОСТ Р ИСО 7176-1-2018 «Кресла-коляски. Часть 1. Определение статической устойчивости»; </w:t>
      </w:r>
    </w:p>
    <w:p w:rsidR="00C0095D" w:rsidRPr="000348DD" w:rsidRDefault="00C0095D" w:rsidP="00C0095D">
      <w:pPr>
        <w:spacing w:after="0"/>
        <w:ind w:firstLine="568"/>
        <w:jc w:val="both"/>
        <w:rPr>
          <w:rFonts w:ascii="Times New Roman" w:hAnsi="Times New Roman"/>
        </w:rPr>
      </w:pPr>
      <w:r w:rsidRPr="000348DD">
        <w:rPr>
          <w:rFonts w:ascii="Times New Roman" w:hAnsi="Times New Roman"/>
        </w:rPr>
        <w:t>ГОСТ Р ИСО 7176-3-2015 «Кресла-коляски. Часть 3. Определение эффективности действия тормозной системы»;</w:t>
      </w:r>
    </w:p>
    <w:p w:rsidR="00C0095D" w:rsidRPr="000348DD" w:rsidRDefault="00C0095D" w:rsidP="00C0095D">
      <w:pPr>
        <w:spacing w:after="0"/>
        <w:ind w:firstLine="568"/>
        <w:jc w:val="both"/>
        <w:rPr>
          <w:rFonts w:ascii="Times New Roman" w:hAnsi="Times New Roman"/>
        </w:rPr>
      </w:pPr>
      <w:r w:rsidRPr="000348DD">
        <w:rPr>
          <w:rFonts w:ascii="Times New Roman" w:hAnsi="Times New Roman"/>
        </w:rPr>
        <w:t>ГОСТ Р ИСО 7176-5-2010 «Кресла-коляски. Часть 5. Определение размеров, массы и площади для маневрирования»;</w:t>
      </w:r>
    </w:p>
    <w:p w:rsidR="00C0095D" w:rsidRPr="000348DD" w:rsidRDefault="00C0095D" w:rsidP="00C0095D">
      <w:pPr>
        <w:spacing w:after="0"/>
        <w:ind w:firstLine="568"/>
        <w:jc w:val="both"/>
        <w:rPr>
          <w:rFonts w:ascii="Times New Roman" w:hAnsi="Times New Roman"/>
        </w:rPr>
      </w:pPr>
      <w:r w:rsidRPr="000348DD">
        <w:rPr>
          <w:rFonts w:ascii="Times New Roman" w:hAnsi="Times New Roman"/>
        </w:rPr>
        <w:t>ГОСТ Р ИСО 7176-7-2015 «Кресла-коляски. Часть 7. Измерение размеров сиденья и колеса»;</w:t>
      </w:r>
    </w:p>
    <w:p w:rsidR="00C0095D" w:rsidRPr="000348DD" w:rsidRDefault="00C0095D" w:rsidP="00C0095D">
      <w:pPr>
        <w:spacing w:after="0"/>
        <w:ind w:firstLine="568"/>
        <w:jc w:val="both"/>
        <w:rPr>
          <w:rFonts w:ascii="Times New Roman" w:hAnsi="Times New Roman"/>
        </w:rPr>
      </w:pPr>
      <w:r w:rsidRPr="000348DD">
        <w:rPr>
          <w:rFonts w:ascii="Times New Roman" w:hAnsi="Times New Roman"/>
        </w:rPr>
        <w:t xml:space="preserve">ГОСТ Р ИСО 7176-8-2015 «Кресла-коляски. Часть 8. Требования и методы испытаний на статическую, ударную и усталостную прочность»; </w:t>
      </w:r>
    </w:p>
    <w:p w:rsidR="00C0095D" w:rsidRPr="000348DD" w:rsidRDefault="00C0095D" w:rsidP="00C0095D">
      <w:pPr>
        <w:spacing w:after="0"/>
        <w:ind w:firstLine="568"/>
        <w:jc w:val="both"/>
        <w:rPr>
          <w:rFonts w:ascii="Times New Roman" w:hAnsi="Times New Roman"/>
        </w:rPr>
      </w:pPr>
      <w:r w:rsidRPr="000348DD">
        <w:rPr>
          <w:rFonts w:ascii="Times New Roman" w:hAnsi="Times New Roman"/>
        </w:rPr>
        <w:t>ГОСТ Р ИСО 7176-11-2015 «Кресла-коляски. Часть 11. Испытательные манекены»;</w:t>
      </w:r>
    </w:p>
    <w:p w:rsidR="00C0095D" w:rsidRPr="000348DD" w:rsidRDefault="00C0095D" w:rsidP="00C0095D">
      <w:pPr>
        <w:spacing w:after="0"/>
        <w:ind w:firstLine="568"/>
        <w:jc w:val="both"/>
        <w:rPr>
          <w:rFonts w:ascii="Times New Roman" w:hAnsi="Times New Roman"/>
        </w:rPr>
      </w:pPr>
      <w:r w:rsidRPr="000348DD">
        <w:rPr>
          <w:rFonts w:ascii="Times New Roman" w:hAnsi="Times New Roman"/>
        </w:rPr>
        <w:t>ГОСТ Р ИСО 7176-13-96 «Кресла-коляски. Методы испытаний для определения коэффициента трения испытательных поверхностей»;</w:t>
      </w:r>
    </w:p>
    <w:p w:rsidR="00C0095D" w:rsidRPr="000348DD" w:rsidRDefault="00C0095D" w:rsidP="00C0095D">
      <w:pPr>
        <w:spacing w:after="0"/>
        <w:ind w:firstLine="568"/>
        <w:jc w:val="both"/>
        <w:rPr>
          <w:rFonts w:ascii="Times New Roman" w:hAnsi="Times New Roman"/>
        </w:rPr>
      </w:pPr>
      <w:r w:rsidRPr="000348DD">
        <w:rPr>
          <w:rFonts w:ascii="Times New Roman" w:hAnsi="Times New Roman"/>
        </w:rPr>
        <w:lastRenderedPageBreak/>
        <w:t>ГОСТ Р ИСО 7176-15-2007 «Кресла-коляски. Часть 15. Требования к документации и маркировке для обеспечения доступности информации»;</w:t>
      </w:r>
    </w:p>
    <w:p w:rsidR="00C0095D" w:rsidRPr="000348DD" w:rsidRDefault="00C0095D" w:rsidP="00C0095D">
      <w:pPr>
        <w:spacing w:after="0"/>
        <w:ind w:firstLine="568"/>
        <w:jc w:val="both"/>
        <w:rPr>
          <w:rFonts w:ascii="Times New Roman" w:hAnsi="Times New Roman"/>
        </w:rPr>
      </w:pPr>
      <w:r w:rsidRPr="000348DD">
        <w:rPr>
          <w:rFonts w:ascii="Times New Roman" w:hAnsi="Times New Roman"/>
        </w:rPr>
        <w:t xml:space="preserve">ГОСТ Р ИСО 7176-16-2015 «Кресла-коляски. Часть 16. Стойкость к возгоранию устройств поддержания положения тела»; </w:t>
      </w:r>
    </w:p>
    <w:p w:rsidR="00C0095D" w:rsidRPr="000348DD" w:rsidRDefault="00C0095D" w:rsidP="00C0095D">
      <w:pPr>
        <w:spacing w:after="0"/>
        <w:ind w:firstLine="568"/>
        <w:jc w:val="both"/>
        <w:rPr>
          <w:rFonts w:ascii="Times New Roman" w:hAnsi="Times New Roman"/>
        </w:rPr>
      </w:pPr>
      <w:r w:rsidRPr="000348DD">
        <w:rPr>
          <w:rFonts w:ascii="Times New Roman" w:hAnsi="Times New Roman"/>
        </w:rPr>
        <w:t>ГОСТ Р ИСО 7176-22-2004 «Кресла-коляски. Часть 22. Правила установки»;</w:t>
      </w:r>
    </w:p>
    <w:p w:rsidR="00C0095D" w:rsidRPr="000348DD" w:rsidRDefault="00C0095D" w:rsidP="00C0095D">
      <w:pPr>
        <w:spacing w:after="0"/>
        <w:ind w:firstLine="568"/>
        <w:jc w:val="both"/>
        <w:rPr>
          <w:rFonts w:ascii="Times New Roman" w:hAnsi="Times New Roman"/>
        </w:rPr>
      </w:pPr>
      <w:r w:rsidRPr="000348DD">
        <w:rPr>
          <w:rFonts w:ascii="Times New Roman" w:hAnsi="Times New Roman"/>
        </w:rPr>
        <w:t xml:space="preserve">ГОСТ Р ИСО 7176-28-2015 «Кресла-коляски. Часть 28. Требования и методы испытаний устройств для преодоления лестниц»; </w:t>
      </w:r>
    </w:p>
    <w:p w:rsidR="00C0095D" w:rsidRPr="000348DD" w:rsidRDefault="00C0095D" w:rsidP="00C0095D">
      <w:pPr>
        <w:spacing w:after="0"/>
        <w:ind w:firstLine="568"/>
        <w:jc w:val="both"/>
        <w:rPr>
          <w:rFonts w:ascii="Times New Roman" w:hAnsi="Times New Roman"/>
        </w:rPr>
      </w:pPr>
      <w:r w:rsidRPr="000348DD">
        <w:rPr>
          <w:rFonts w:ascii="Times New Roman" w:hAnsi="Times New Roman"/>
        </w:rPr>
        <w:t>ГОСТ Р ИСО 7176-28-2015 «Кресла-коляски. Часть 28. Требования и методы испытаний устройств для преодоления лестниц»;</w:t>
      </w:r>
    </w:p>
    <w:p w:rsidR="00C0095D" w:rsidRPr="000348DD" w:rsidRDefault="00C0095D" w:rsidP="00C0095D">
      <w:pPr>
        <w:spacing w:after="0"/>
        <w:ind w:firstLine="568"/>
        <w:jc w:val="both"/>
        <w:rPr>
          <w:rFonts w:ascii="Times New Roman" w:hAnsi="Times New Roman"/>
        </w:rPr>
      </w:pPr>
      <w:r w:rsidRPr="000348DD">
        <w:rPr>
          <w:rFonts w:ascii="Times New Roman" w:hAnsi="Times New Roman"/>
        </w:rPr>
        <w:t>ГОСТ Р ИСО 7176-26-2011 «Кресла-коляски. Часть 26. Словарь»;</w:t>
      </w:r>
    </w:p>
    <w:p w:rsidR="00C0095D" w:rsidRPr="000348DD" w:rsidRDefault="00C0095D" w:rsidP="00C0095D">
      <w:pPr>
        <w:spacing w:after="0"/>
        <w:ind w:firstLine="568"/>
        <w:jc w:val="both"/>
        <w:rPr>
          <w:rFonts w:ascii="Times New Roman" w:hAnsi="Times New Roman"/>
        </w:rPr>
      </w:pPr>
      <w:r w:rsidRPr="000348DD">
        <w:rPr>
          <w:rFonts w:ascii="Times New Roman" w:hAnsi="Times New Roman"/>
        </w:rPr>
        <w:t>ГОСТ Р ИСО 10542-1-2015 «Системы и устройства технические для инвалидов или людей с ограничениями жизнедеятельности. Устройства крепления кресел-колясок и системы удержания пользователей. Часть 1. Требования и методы испытания для всех систем»;</w:t>
      </w:r>
    </w:p>
    <w:p w:rsidR="00C0095D" w:rsidRPr="000348DD" w:rsidRDefault="00C0095D" w:rsidP="00C0095D">
      <w:pPr>
        <w:spacing w:after="0"/>
        <w:ind w:firstLine="568"/>
        <w:jc w:val="both"/>
        <w:rPr>
          <w:rFonts w:ascii="Times New Roman" w:hAnsi="Times New Roman"/>
        </w:rPr>
      </w:pPr>
      <w:r w:rsidRPr="000348DD">
        <w:rPr>
          <w:rFonts w:ascii="Times New Roman" w:hAnsi="Times New Roman"/>
        </w:rPr>
        <w:t>ГОСТ Р ИСО 16840-1-2012 «Сидения кресел-колясок. Часть 1. Словарь, условные обозначения опорных осей и размеров поверхностей, поддерживающих положение тела»;</w:t>
      </w:r>
    </w:p>
    <w:p w:rsidR="00C0095D" w:rsidRPr="000348DD" w:rsidRDefault="00C0095D" w:rsidP="00C0095D">
      <w:pPr>
        <w:spacing w:after="0"/>
        <w:ind w:firstLine="568"/>
        <w:jc w:val="both"/>
        <w:rPr>
          <w:rFonts w:ascii="Times New Roman" w:hAnsi="Times New Roman"/>
        </w:rPr>
      </w:pPr>
      <w:r w:rsidRPr="000348DD">
        <w:rPr>
          <w:rFonts w:ascii="Times New Roman" w:hAnsi="Times New Roman"/>
        </w:rPr>
        <w:t xml:space="preserve">ГОСТ Р ИСО 16840-3-2019 «Сиденья кресел-колясок. Часть 3. Определение статической, ударной и усталостной прочности устройств, поддерживающих положение тела».       </w:t>
      </w:r>
    </w:p>
    <w:p w:rsidR="00C0095D" w:rsidRPr="000348DD" w:rsidRDefault="00C0095D" w:rsidP="00C0095D">
      <w:pPr>
        <w:spacing w:after="0"/>
        <w:ind w:firstLine="568"/>
        <w:jc w:val="both"/>
        <w:rPr>
          <w:rFonts w:ascii="Times New Roman" w:hAnsi="Times New Roman"/>
        </w:rPr>
      </w:pPr>
      <w:r w:rsidRPr="000348DD">
        <w:rPr>
          <w:rFonts w:ascii="Times New Roman" w:hAnsi="Times New Roman"/>
        </w:rPr>
        <w:t>Кресло-коляска должна быть новой (не должна быть в употреблении, в ремонте, в том числе не должна быть восстановлена, не должна быть осуществлена замена составных частей, не должны быть восстановлены потребительские свойства), не должны иметь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условиях.</w:t>
      </w:r>
    </w:p>
    <w:p w:rsidR="00C0095D" w:rsidRPr="007B4174" w:rsidRDefault="00C0095D" w:rsidP="00C0095D">
      <w:pPr>
        <w:snapToGrid w:val="0"/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7B4174">
        <w:rPr>
          <w:rFonts w:ascii="Times New Roman" w:eastAsia="Times New Roman" w:hAnsi="Times New Roman" w:cs="Times New Roman"/>
        </w:rPr>
        <w:t>Поставщик гарантирует, что поставляемый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C0095D" w:rsidRDefault="00C0095D" w:rsidP="00C0095D">
      <w:pPr>
        <w:snapToGrid w:val="0"/>
        <w:spacing w:after="0"/>
        <w:ind w:firstLine="568"/>
        <w:jc w:val="both"/>
        <w:rPr>
          <w:rFonts w:ascii="Times New Roman" w:eastAsia="Times New Roman" w:hAnsi="Times New Roman" w:cs="Times New Roman"/>
        </w:rPr>
      </w:pPr>
      <w:r w:rsidRPr="007B4174">
        <w:rPr>
          <w:rFonts w:ascii="Times New Roman" w:eastAsia="Times New Roman" w:hAnsi="Times New Roman" w:cs="Times New Roman"/>
        </w:rPr>
        <w:t xml:space="preserve">Гарантийный срок кресла-коляски должен составлять не менее </w:t>
      </w:r>
      <w:r>
        <w:rPr>
          <w:rFonts w:ascii="Times New Roman" w:eastAsia="Times New Roman" w:hAnsi="Times New Roman" w:cs="Times New Roman"/>
        </w:rPr>
        <w:t>12</w:t>
      </w:r>
      <w:r w:rsidRPr="007B4174">
        <w:rPr>
          <w:rFonts w:ascii="Times New Roman" w:eastAsia="Times New Roman" w:hAnsi="Times New Roman" w:cs="Times New Roman"/>
        </w:rPr>
        <w:t xml:space="preserve"> месяцев с момента подписания Получателем Акта сдачи-приемки Товара, и не может быть меньше установленного изготовителем гарантийного срока эксплуатации. Срок гарантийного ремонта со дня обращения инвалида должен составлять не более 20 рабочих дней. Срок пользования должен составлять не менее </w:t>
      </w:r>
      <w:r>
        <w:rPr>
          <w:rFonts w:ascii="Times New Roman" w:eastAsia="Times New Roman" w:hAnsi="Times New Roman" w:cs="Times New Roman"/>
        </w:rPr>
        <w:t>6</w:t>
      </w:r>
      <w:r w:rsidRPr="007B4174">
        <w:rPr>
          <w:rFonts w:ascii="Times New Roman" w:eastAsia="Times New Roman" w:hAnsi="Times New Roman" w:cs="Times New Roman"/>
        </w:rPr>
        <w:t xml:space="preserve"> лет с даты предоставления ее Получателю.</w:t>
      </w:r>
    </w:p>
    <w:p w:rsidR="00D5303D" w:rsidRPr="001F5DC1" w:rsidRDefault="00DE5ACC" w:rsidP="00D530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B4174">
        <w:rPr>
          <w:rFonts w:ascii="Times New Roman" w:eastAsia="Times New Roman" w:hAnsi="Times New Roman" w:cs="Times New Roman"/>
        </w:rPr>
        <w:t xml:space="preserve">Срок пользования должен составлять не менее </w:t>
      </w:r>
      <w:r>
        <w:rPr>
          <w:rFonts w:ascii="Times New Roman" w:eastAsia="Times New Roman" w:hAnsi="Times New Roman" w:cs="Times New Roman"/>
        </w:rPr>
        <w:t>6</w:t>
      </w:r>
      <w:r w:rsidRPr="007B4174">
        <w:rPr>
          <w:rFonts w:ascii="Times New Roman" w:eastAsia="Times New Roman" w:hAnsi="Times New Roman" w:cs="Times New Roman"/>
        </w:rPr>
        <w:t xml:space="preserve"> лет с даты предоставления ее Получателю.</w:t>
      </w:r>
    </w:p>
    <w:sectPr w:rsidR="00D5303D" w:rsidRPr="001F5DC1" w:rsidSect="00A729A0">
      <w:pgSz w:w="11906" w:h="16838"/>
      <w:pgMar w:top="709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3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17"/>
  </w:num>
  <w:num w:numId="8">
    <w:abstractNumId w:val="10"/>
  </w:num>
  <w:num w:numId="9">
    <w:abstractNumId w:val="12"/>
  </w:num>
  <w:num w:numId="10">
    <w:abstractNumId w:val="15"/>
  </w:num>
  <w:num w:numId="11">
    <w:abstractNumId w:val="20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7E0D"/>
    <w:rsid w:val="00066D16"/>
    <w:rsid w:val="000731C0"/>
    <w:rsid w:val="000771AC"/>
    <w:rsid w:val="00085C23"/>
    <w:rsid w:val="000A0B53"/>
    <w:rsid w:val="000B7D07"/>
    <w:rsid w:val="000F7E24"/>
    <w:rsid w:val="00100004"/>
    <w:rsid w:val="00101064"/>
    <w:rsid w:val="0010250F"/>
    <w:rsid w:val="0011013A"/>
    <w:rsid w:val="00115188"/>
    <w:rsid w:val="00130C9F"/>
    <w:rsid w:val="001323FD"/>
    <w:rsid w:val="00136B63"/>
    <w:rsid w:val="00137850"/>
    <w:rsid w:val="0014692A"/>
    <w:rsid w:val="00147CDC"/>
    <w:rsid w:val="00165F0C"/>
    <w:rsid w:val="001759D9"/>
    <w:rsid w:val="00177A4A"/>
    <w:rsid w:val="00182560"/>
    <w:rsid w:val="00183FA6"/>
    <w:rsid w:val="001B309E"/>
    <w:rsid w:val="001C37FF"/>
    <w:rsid w:val="001D0F3C"/>
    <w:rsid w:val="001E033B"/>
    <w:rsid w:val="001F27C3"/>
    <w:rsid w:val="001F39D5"/>
    <w:rsid w:val="001F3D1E"/>
    <w:rsid w:val="001F5DC1"/>
    <w:rsid w:val="002030FD"/>
    <w:rsid w:val="00205119"/>
    <w:rsid w:val="00206D8A"/>
    <w:rsid w:val="0021484B"/>
    <w:rsid w:val="00215A6E"/>
    <w:rsid w:val="0022085D"/>
    <w:rsid w:val="00225562"/>
    <w:rsid w:val="00236B22"/>
    <w:rsid w:val="002442DE"/>
    <w:rsid w:val="00247E03"/>
    <w:rsid w:val="00251EC6"/>
    <w:rsid w:val="00252E68"/>
    <w:rsid w:val="002649E7"/>
    <w:rsid w:val="002709F9"/>
    <w:rsid w:val="00273E3D"/>
    <w:rsid w:val="002839C3"/>
    <w:rsid w:val="00296C38"/>
    <w:rsid w:val="002A5053"/>
    <w:rsid w:val="002A7DAE"/>
    <w:rsid w:val="002B7211"/>
    <w:rsid w:val="002C4E7D"/>
    <w:rsid w:val="002D0766"/>
    <w:rsid w:val="002D20B3"/>
    <w:rsid w:val="002D2C37"/>
    <w:rsid w:val="002D5ADF"/>
    <w:rsid w:val="002E7FF8"/>
    <w:rsid w:val="002F7172"/>
    <w:rsid w:val="0030275A"/>
    <w:rsid w:val="00305607"/>
    <w:rsid w:val="003107CA"/>
    <w:rsid w:val="003111FE"/>
    <w:rsid w:val="00312704"/>
    <w:rsid w:val="00322FCA"/>
    <w:rsid w:val="00342090"/>
    <w:rsid w:val="00352C1E"/>
    <w:rsid w:val="003556B8"/>
    <w:rsid w:val="003563C4"/>
    <w:rsid w:val="00375317"/>
    <w:rsid w:val="00384F54"/>
    <w:rsid w:val="003D0358"/>
    <w:rsid w:val="003D081C"/>
    <w:rsid w:val="003D4690"/>
    <w:rsid w:val="003E2F49"/>
    <w:rsid w:val="003F7031"/>
    <w:rsid w:val="004001DB"/>
    <w:rsid w:val="00420149"/>
    <w:rsid w:val="00421339"/>
    <w:rsid w:val="004250A5"/>
    <w:rsid w:val="00430D39"/>
    <w:rsid w:val="00441812"/>
    <w:rsid w:val="004470F2"/>
    <w:rsid w:val="00456FFA"/>
    <w:rsid w:val="00464B5B"/>
    <w:rsid w:val="00466D25"/>
    <w:rsid w:val="00467D57"/>
    <w:rsid w:val="004729CE"/>
    <w:rsid w:val="00472C9E"/>
    <w:rsid w:val="00474A37"/>
    <w:rsid w:val="00485F59"/>
    <w:rsid w:val="00487C25"/>
    <w:rsid w:val="00492CB0"/>
    <w:rsid w:val="004A1463"/>
    <w:rsid w:val="004A1A7A"/>
    <w:rsid w:val="004A26A8"/>
    <w:rsid w:val="004A37AF"/>
    <w:rsid w:val="004A4807"/>
    <w:rsid w:val="004B0D7D"/>
    <w:rsid w:val="004B3E0B"/>
    <w:rsid w:val="004B4013"/>
    <w:rsid w:val="004C1C51"/>
    <w:rsid w:val="004D5E5A"/>
    <w:rsid w:val="00517F13"/>
    <w:rsid w:val="00527599"/>
    <w:rsid w:val="00531E19"/>
    <w:rsid w:val="00541581"/>
    <w:rsid w:val="005430E8"/>
    <w:rsid w:val="00554374"/>
    <w:rsid w:val="00560004"/>
    <w:rsid w:val="005633A5"/>
    <w:rsid w:val="00563804"/>
    <w:rsid w:val="00563E82"/>
    <w:rsid w:val="00575385"/>
    <w:rsid w:val="0058377A"/>
    <w:rsid w:val="00591E8E"/>
    <w:rsid w:val="00594DFB"/>
    <w:rsid w:val="005A613E"/>
    <w:rsid w:val="005B3300"/>
    <w:rsid w:val="005B390F"/>
    <w:rsid w:val="005B40AD"/>
    <w:rsid w:val="005B533F"/>
    <w:rsid w:val="005C2AED"/>
    <w:rsid w:val="005C546D"/>
    <w:rsid w:val="005D0FC4"/>
    <w:rsid w:val="005D7957"/>
    <w:rsid w:val="005F0C1A"/>
    <w:rsid w:val="005F0DFD"/>
    <w:rsid w:val="005F7E3D"/>
    <w:rsid w:val="0062169C"/>
    <w:rsid w:val="006310EA"/>
    <w:rsid w:val="006363F5"/>
    <w:rsid w:val="00653D9A"/>
    <w:rsid w:val="00654D7C"/>
    <w:rsid w:val="006707F1"/>
    <w:rsid w:val="00670F23"/>
    <w:rsid w:val="00680608"/>
    <w:rsid w:val="00680E68"/>
    <w:rsid w:val="006841B7"/>
    <w:rsid w:val="00685AAC"/>
    <w:rsid w:val="00690B00"/>
    <w:rsid w:val="0069605D"/>
    <w:rsid w:val="00697EEB"/>
    <w:rsid w:val="006C0B27"/>
    <w:rsid w:val="006C740D"/>
    <w:rsid w:val="006D2425"/>
    <w:rsid w:val="006D6812"/>
    <w:rsid w:val="006D6F8B"/>
    <w:rsid w:val="006F3224"/>
    <w:rsid w:val="007429D2"/>
    <w:rsid w:val="00743F50"/>
    <w:rsid w:val="007555EE"/>
    <w:rsid w:val="00760F7B"/>
    <w:rsid w:val="007734C6"/>
    <w:rsid w:val="00774787"/>
    <w:rsid w:val="007768CC"/>
    <w:rsid w:val="00783D31"/>
    <w:rsid w:val="00790BE0"/>
    <w:rsid w:val="00796BFF"/>
    <w:rsid w:val="007A28D7"/>
    <w:rsid w:val="007B1987"/>
    <w:rsid w:val="007B79AD"/>
    <w:rsid w:val="007C54C3"/>
    <w:rsid w:val="007C6287"/>
    <w:rsid w:val="007C6D13"/>
    <w:rsid w:val="007D27A0"/>
    <w:rsid w:val="007D523E"/>
    <w:rsid w:val="007E432B"/>
    <w:rsid w:val="007E455E"/>
    <w:rsid w:val="007F5BF7"/>
    <w:rsid w:val="00804BD3"/>
    <w:rsid w:val="00806A61"/>
    <w:rsid w:val="008144BF"/>
    <w:rsid w:val="008173DB"/>
    <w:rsid w:val="00817929"/>
    <w:rsid w:val="008227A2"/>
    <w:rsid w:val="008333F6"/>
    <w:rsid w:val="00847BAC"/>
    <w:rsid w:val="008514B5"/>
    <w:rsid w:val="00856AD1"/>
    <w:rsid w:val="00862516"/>
    <w:rsid w:val="00864224"/>
    <w:rsid w:val="00865407"/>
    <w:rsid w:val="00872CE9"/>
    <w:rsid w:val="008921D4"/>
    <w:rsid w:val="00894701"/>
    <w:rsid w:val="008A5777"/>
    <w:rsid w:val="008A7B5D"/>
    <w:rsid w:val="008B6C34"/>
    <w:rsid w:val="008B6E31"/>
    <w:rsid w:val="008C48BA"/>
    <w:rsid w:val="008C5DF8"/>
    <w:rsid w:val="008E5B6A"/>
    <w:rsid w:val="008F211E"/>
    <w:rsid w:val="009038A5"/>
    <w:rsid w:val="00907819"/>
    <w:rsid w:val="00915509"/>
    <w:rsid w:val="009163E6"/>
    <w:rsid w:val="00916638"/>
    <w:rsid w:val="00920154"/>
    <w:rsid w:val="00935B6F"/>
    <w:rsid w:val="0093695C"/>
    <w:rsid w:val="0094786E"/>
    <w:rsid w:val="0095274F"/>
    <w:rsid w:val="009532BB"/>
    <w:rsid w:val="00956398"/>
    <w:rsid w:val="00964BAE"/>
    <w:rsid w:val="00972549"/>
    <w:rsid w:val="00974E5E"/>
    <w:rsid w:val="009763F9"/>
    <w:rsid w:val="009778DC"/>
    <w:rsid w:val="00996A95"/>
    <w:rsid w:val="009A1E6E"/>
    <w:rsid w:val="009A4B3C"/>
    <w:rsid w:val="009B256E"/>
    <w:rsid w:val="009B3D00"/>
    <w:rsid w:val="009C04FF"/>
    <w:rsid w:val="009C3310"/>
    <w:rsid w:val="009C73E9"/>
    <w:rsid w:val="009D02E3"/>
    <w:rsid w:val="009E531C"/>
    <w:rsid w:val="009E7BF6"/>
    <w:rsid w:val="00A15B76"/>
    <w:rsid w:val="00A22311"/>
    <w:rsid w:val="00A3391E"/>
    <w:rsid w:val="00A57899"/>
    <w:rsid w:val="00A616BF"/>
    <w:rsid w:val="00A61D9E"/>
    <w:rsid w:val="00A650AA"/>
    <w:rsid w:val="00A708DB"/>
    <w:rsid w:val="00A71CD9"/>
    <w:rsid w:val="00A729A0"/>
    <w:rsid w:val="00A84FF7"/>
    <w:rsid w:val="00A96CE2"/>
    <w:rsid w:val="00AA308F"/>
    <w:rsid w:val="00AA39D7"/>
    <w:rsid w:val="00AA5DAB"/>
    <w:rsid w:val="00AB03A3"/>
    <w:rsid w:val="00AB336F"/>
    <w:rsid w:val="00AC026F"/>
    <w:rsid w:val="00AD60E4"/>
    <w:rsid w:val="00AE000B"/>
    <w:rsid w:val="00AE08A9"/>
    <w:rsid w:val="00AE621D"/>
    <w:rsid w:val="00AF655C"/>
    <w:rsid w:val="00B02EFF"/>
    <w:rsid w:val="00B121AD"/>
    <w:rsid w:val="00B325DF"/>
    <w:rsid w:val="00B37931"/>
    <w:rsid w:val="00B42FF1"/>
    <w:rsid w:val="00B65FFA"/>
    <w:rsid w:val="00B72EC7"/>
    <w:rsid w:val="00B747C4"/>
    <w:rsid w:val="00B81CB1"/>
    <w:rsid w:val="00B82CD7"/>
    <w:rsid w:val="00B970FD"/>
    <w:rsid w:val="00BB1168"/>
    <w:rsid w:val="00BB3931"/>
    <w:rsid w:val="00BB3EA2"/>
    <w:rsid w:val="00BB50A0"/>
    <w:rsid w:val="00BC0406"/>
    <w:rsid w:val="00BC3117"/>
    <w:rsid w:val="00BD5794"/>
    <w:rsid w:val="00BE3CB2"/>
    <w:rsid w:val="00BF2B46"/>
    <w:rsid w:val="00BF484C"/>
    <w:rsid w:val="00C004C5"/>
    <w:rsid w:val="00C0095D"/>
    <w:rsid w:val="00C069D4"/>
    <w:rsid w:val="00C15CED"/>
    <w:rsid w:val="00C2570C"/>
    <w:rsid w:val="00C26181"/>
    <w:rsid w:val="00C362D6"/>
    <w:rsid w:val="00C36E6D"/>
    <w:rsid w:val="00C40AE8"/>
    <w:rsid w:val="00C558BE"/>
    <w:rsid w:val="00C72500"/>
    <w:rsid w:val="00C73494"/>
    <w:rsid w:val="00C8615D"/>
    <w:rsid w:val="00C957EF"/>
    <w:rsid w:val="00CA5BA0"/>
    <w:rsid w:val="00CB4D24"/>
    <w:rsid w:val="00CC0826"/>
    <w:rsid w:val="00CC5756"/>
    <w:rsid w:val="00CC6A74"/>
    <w:rsid w:val="00CF444C"/>
    <w:rsid w:val="00D14B74"/>
    <w:rsid w:val="00D1759C"/>
    <w:rsid w:val="00D21FC7"/>
    <w:rsid w:val="00D24FD5"/>
    <w:rsid w:val="00D5303D"/>
    <w:rsid w:val="00D554B1"/>
    <w:rsid w:val="00D6405D"/>
    <w:rsid w:val="00D75E8A"/>
    <w:rsid w:val="00D828EA"/>
    <w:rsid w:val="00D84EAF"/>
    <w:rsid w:val="00D92B47"/>
    <w:rsid w:val="00DA2BF8"/>
    <w:rsid w:val="00DA3D8A"/>
    <w:rsid w:val="00DB23F9"/>
    <w:rsid w:val="00DC20C1"/>
    <w:rsid w:val="00DC21C6"/>
    <w:rsid w:val="00DD16B8"/>
    <w:rsid w:val="00DD6D6A"/>
    <w:rsid w:val="00DE1853"/>
    <w:rsid w:val="00DE5ACC"/>
    <w:rsid w:val="00E17389"/>
    <w:rsid w:val="00E21B83"/>
    <w:rsid w:val="00E255A8"/>
    <w:rsid w:val="00E2642F"/>
    <w:rsid w:val="00E414AE"/>
    <w:rsid w:val="00E42EC3"/>
    <w:rsid w:val="00E706E5"/>
    <w:rsid w:val="00E71413"/>
    <w:rsid w:val="00E8392A"/>
    <w:rsid w:val="00E92D49"/>
    <w:rsid w:val="00E96481"/>
    <w:rsid w:val="00EA13C3"/>
    <w:rsid w:val="00EA69EF"/>
    <w:rsid w:val="00EC049B"/>
    <w:rsid w:val="00EC4199"/>
    <w:rsid w:val="00ED13B0"/>
    <w:rsid w:val="00EE0D31"/>
    <w:rsid w:val="00EF15E8"/>
    <w:rsid w:val="00F028E1"/>
    <w:rsid w:val="00F039BF"/>
    <w:rsid w:val="00F1396B"/>
    <w:rsid w:val="00F17AB1"/>
    <w:rsid w:val="00F27E41"/>
    <w:rsid w:val="00F31ACA"/>
    <w:rsid w:val="00F3526C"/>
    <w:rsid w:val="00F519D1"/>
    <w:rsid w:val="00F61814"/>
    <w:rsid w:val="00F73F4B"/>
    <w:rsid w:val="00F76B92"/>
    <w:rsid w:val="00F8140A"/>
    <w:rsid w:val="00F86F66"/>
    <w:rsid w:val="00F92A2C"/>
    <w:rsid w:val="00F9584C"/>
    <w:rsid w:val="00FA1147"/>
    <w:rsid w:val="00FA2E34"/>
    <w:rsid w:val="00FB3F5A"/>
    <w:rsid w:val="00FB5E88"/>
    <w:rsid w:val="00FB72E7"/>
    <w:rsid w:val="00FD2963"/>
    <w:rsid w:val="00FE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3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833E5-E1A8-4CF6-A3D0-D40E5497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Выгузова Анастасия Александровна</cp:lastModifiedBy>
  <cp:revision>3</cp:revision>
  <cp:lastPrinted>2022-07-21T23:41:00Z</cp:lastPrinted>
  <dcterms:created xsi:type="dcterms:W3CDTF">2023-09-22T04:10:00Z</dcterms:created>
  <dcterms:modified xsi:type="dcterms:W3CDTF">2023-09-22T04:13:00Z</dcterms:modified>
</cp:coreProperties>
</file>