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9A8" w:rsidRDefault="00EF39A8" w:rsidP="0006228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62282" w:rsidRPr="008977A5" w:rsidRDefault="00062282" w:rsidP="00062282">
      <w:pPr>
        <w:jc w:val="center"/>
        <w:rPr>
          <w:b/>
          <w:sz w:val="28"/>
          <w:szCs w:val="28"/>
        </w:rPr>
      </w:pPr>
      <w:r w:rsidRPr="008977A5">
        <w:rPr>
          <w:b/>
          <w:sz w:val="28"/>
          <w:szCs w:val="28"/>
        </w:rPr>
        <w:t>Техническое задание</w:t>
      </w:r>
    </w:p>
    <w:p w:rsidR="00EE0EF1" w:rsidRDefault="006945FC" w:rsidP="000622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оказание услуг по забору биологического материала для проведения лабораторного исследования, связанного с коронавирусной инфекцией </w:t>
      </w:r>
    </w:p>
    <w:p w:rsidR="00062282" w:rsidRDefault="006945FC" w:rsidP="0006228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COVID-19</w:t>
      </w:r>
    </w:p>
    <w:p w:rsidR="006945FC" w:rsidRPr="008977A5" w:rsidRDefault="006945FC" w:rsidP="00062282">
      <w:pPr>
        <w:jc w:val="center"/>
        <w:rPr>
          <w:b/>
          <w:sz w:val="28"/>
          <w:szCs w:val="28"/>
        </w:rPr>
      </w:pPr>
    </w:p>
    <w:p w:rsidR="00062282" w:rsidRPr="008977A5" w:rsidRDefault="00062282" w:rsidP="007D0D2B">
      <w:pPr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b/>
          <w:sz w:val="28"/>
          <w:szCs w:val="28"/>
        </w:rPr>
      </w:pPr>
      <w:r w:rsidRPr="008977A5">
        <w:rPr>
          <w:b/>
          <w:sz w:val="28"/>
          <w:szCs w:val="28"/>
        </w:rPr>
        <w:t>Наименование и описание объекта закупки:</w:t>
      </w:r>
    </w:p>
    <w:p w:rsidR="007B365F" w:rsidRDefault="00062282" w:rsidP="003370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Объект</w:t>
      </w:r>
      <w:r w:rsidRPr="00F0297B">
        <w:rPr>
          <w:b/>
          <w:sz w:val="28"/>
          <w:szCs w:val="28"/>
        </w:rPr>
        <w:t xml:space="preserve"> закупки</w:t>
      </w:r>
      <w:r>
        <w:rPr>
          <w:b/>
          <w:sz w:val="28"/>
          <w:szCs w:val="28"/>
        </w:rPr>
        <w:t>.</w:t>
      </w:r>
      <w:r w:rsidRPr="007F009E">
        <w:rPr>
          <w:sz w:val="28"/>
          <w:szCs w:val="28"/>
        </w:rPr>
        <w:t xml:space="preserve"> </w:t>
      </w:r>
      <w:r w:rsidR="000254B1">
        <w:rPr>
          <w:sz w:val="28"/>
          <w:szCs w:val="28"/>
        </w:rPr>
        <w:t>О</w:t>
      </w:r>
      <w:r w:rsidR="0033708A">
        <w:rPr>
          <w:sz w:val="28"/>
          <w:szCs w:val="28"/>
        </w:rPr>
        <w:t>казание услуг по забору биологического материала для проведения лабораторного исследования, связанного с коронавирусной инфекцией COVID-19</w:t>
      </w:r>
      <w:r w:rsidR="003D70B2">
        <w:rPr>
          <w:sz w:val="28"/>
          <w:szCs w:val="28"/>
        </w:rPr>
        <w:t>,</w:t>
      </w:r>
      <w:r w:rsidR="00377C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Pr="005C47EF">
        <w:rPr>
          <w:sz w:val="28"/>
          <w:szCs w:val="28"/>
        </w:rPr>
        <w:t>работник</w:t>
      </w:r>
      <w:r>
        <w:rPr>
          <w:sz w:val="28"/>
          <w:szCs w:val="28"/>
        </w:rPr>
        <w:t>ов</w:t>
      </w:r>
      <w:r w:rsidRPr="005C4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центрального аппарата </w:t>
      </w:r>
      <w:r w:rsidRPr="005C47EF">
        <w:rPr>
          <w:sz w:val="28"/>
          <w:szCs w:val="28"/>
        </w:rPr>
        <w:t>Фонда социального страхования Российской Федерации</w:t>
      </w:r>
      <w:r>
        <w:rPr>
          <w:sz w:val="28"/>
          <w:szCs w:val="28"/>
        </w:rPr>
        <w:t xml:space="preserve"> </w:t>
      </w:r>
      <w:r w:rsidRPr="00A24A61">
        <w:rPr>
          <w:sz w:val="28"/>
          <w:szCs w:val="28"/>
        </w:rPr>
        <w:t>(далее – работники)</w:t>
      </w:r>
      <w:r>
        <w:rPr>
          <w:sz w:val="28"/>
          <w:szCs w:val="28"/>
        </w:rPr>
        <w:t xml:space="preserve">. </w:t>
      </w:r>
      <w:r w:rsidR="006945FC">
        <w:rPr>
          <w:sz w:val="28"/>
          <w:szCs w:val="28"/>
        </w:rPr>
        <w:t xml:space="preserve"> </w:t>
      </w:r>
    </w:p>
    <w:p w:rsidR="00062282" w:rsidRPr="006C551E" w:rsidRDefault="00062282" w:rsidP="00062282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  <w:r w:rsidRPr="006C551E">
        <w:rPr>
          <w:color w:val="000000" w:themeColor="text1"/>
          <w:sz w:val="28"/>
          <w:szCs w:val="28"/>
        </w:rPr>
        <w:t>ОКПД2 86.90.1</w:t>
      </w:r>
      <w:r w:rsidR="00740867" w:rsidRPr="006C551E">
        <w:rPr>
          <w:color w:val="000000" w:themeColor="text1"/>
          <w:sz w:val="28"/>
          <w:szCs w:val="28"/>
        </w:rPr>
        <w:t>5</w:t>
      </w:r>
      <w:r w:rsidRPr="006C551E">
        <w:rPr>
          <w:color w:val="000000" w:themeColor="text1"/>
          <w:sz w:val="28"/>
          <w:szCs w:val="28"/>
        </w:rPr>
        <w:t>.000.</w:t>
      </w:r>
      <w:r w:rsidR="00740867" w:rsidRPr="006C551E">
        <w:rPr>
          <w:color w:val="000000" w:themeColor="text1"/>
          <w:sz w:val="28"/>
          <w:szCs w:val="28"/>
        </w:rPr>
        <w:t xml:space="preserve"> </w:t>
      </w:r>
    </w:p>
    <w:p w:rsidR="00062282" w:rsidRPr="007D0D2B" w:rsidRDefault="00062282" w:rsidP="007D0D2B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b/>
          <w:sz w:val="28"/>
          <w:szCs w:val="28"/>
        </w:rPr>
      </w:pPr>
      <w:r w:rsidRPr="007D0D2B">
        <w:rPr>
          <w:b/>
          <w:sz w:val="28"/>
          <w:szCs w:val="28"/>
        </w:rPr>
        <w:t xml:space="preserve"> Объем услуги.</w:t>
      </w:r>
    </w:p>
    <w:tbl>
      <w:tblPr>
        <w:tblW w:w="1063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2693"/>
        <w:gridCol w:w="1560"/>
      </w:tblGrid>
      <w:tr w:rsidR="006C7BB7" w:rsidRPr="00765BD7" w:rsidTr="006C7BB7">
        <w:trPr>
          <w:trHeight w:val="491"/>
        </w:trPr>
        <w:tc>
          <w:tcPr>
            <w:tcW w:w="568" w:type="dxa"/>
          </w:tcPr>
          <w:p w:rsidR="006C7BB7" w:rsidRPr="00765BD7" w:rsidRDefault="006C7BB7" w:rsidP="006C7BB7">
            <w:pPr>
              <w:tabs>
                <w:tab w:val="left" w:pos="1134"/>
              </w:tabs>
              <w:jc w:val="center"/>
            </w:pPr>
            <w:r>
              <w:t>п/п</w:t>
            </w:r>
          </w:p>
        </w:tc>
        <w:tc>
          <w:tcPr>
            <w:tcW w:w="5812" w:type="dxa"/>
            <w:shd w:val="clear" w:color="auto" w:fill="auto"/>
          </w:tcPr>
          <w:p w:rsidR="006C7BB7" w:rsidRPr="00765BD7" w:rsidRDefault="006C7BB7" w:rsidP="00213AE9">
            <w:pPr>
              <w:tabs>
                <w:tab w:val="left" w:pos="1134"/>
              </w:tabs>
              <w:jc w:val="center"/>
            </w:pPr>
            <w:r w:rsidRPr="00765BD7">
              <w:t>Наименование услуг</w:t>
            </w:r>
          </w:p>
        </w:tc>
        <w:tc>
          <w:tcPr>
            <w:tcW w:w="2693" w:type="dxa"/>
          </w:tcPr>
          <w:p w:rsidR="006C7BB7" w:rsidRDefault="006C7BB7" w:rsidP="00213AE9">
            <w:pPr>
              <w:tabs>
                <w:tab w:val="left" w:pos="1134"/>
              </w:tabs>
              <w:jc w:val="center"/>
            </w:pPr>
            <w:r>
              <w:t xml:space="preserve">Срок предоставления результата </w:t>
            </w:r>
          </w:p>
        </w:tc>
        <w:tc>
          <w:tcPr>
            <w:tcW w:w="1560" w:type="dxa"/>
            <w:shd w:val="clear" w:color="auto" w:fill="auto"/>
          </w:tcPr>
          <w:p w:rsidR="006C7BB7" w:rsidRDefault="006C7BB7" w:rsidP="00213AE9">
            <w:pPr>
              <w:tabs>
                <w:tab w:val="left" w:pos="1134"/>
              </w:tabs>
              <w:jc w:val="center"/>
            </w:pPr>
            <w:r>
              <w:t>Количество</w:t>
            </w:r>
          </w:p>
          <w:p w:rsidR="006C7BB7" w:rsidRPr="004F2C45" w:rsidRDefault="006C7BB7" w:rsidP="00780FC2">
            <w:pPr>
              <w:tabs>
                <w:tab w:val="left" w:pos="1134"/>
              </w:tabs>
              <w:jc w:val="center"/>
            </w:pPr>
            <w:r>
              <w:t xml:space="preserve">тестов </w:t>
            </w:r>
          </w:p>
        </w:tc>
      </w:tr>
      <w:tr w:rsidR="006C7BB7" w:rsidRPr="00765BD7" w:rsidTr="006C7BB7">
        <w:trPr>
          <w:trHeight w:val="1882"/>
        </w:trPr>
        <w:tc>
          <w:tcPr>
            <w:tcW w:w="568" w:type="dxa"/>
          </w:tcPr>
          <w:p w:rsidR="006C7BB7" w:rsidRDefault="006C7BB7" w:rsidP="006C7BB7">
            <w:pPr>
              <w:jc w:val="center"/>
            </w:pPr>
            <w: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6C7BB7" w:rsidRDefault="006C7BB7" w:rsidP="006945FC">
            <w:pPr>
              <w:jc w:val="center"/>
            </w:pPr>
          </w:p>
          <w:p w:rsidR="006C7BB7" w:rsidRPr="006945FC" w:rsidRDefault="006C7BB7" w:rsidP="006945FC">
            <w:pPr>
              <w:jc w:val="center"/>
              <w:rPr>
                <w:color w:val="000000"/>
              </w:rPr>
            </w:pPr>
            <w:r w:rsidRPr="006945FC">
              <w:t>Оказание услуг по забору биологического материала для проведения лабораторного исследования методом ПЦР COVID-19</w:t>
            </w:r>
          </w:p>
        </w:tc>
        <w:tc>
          <w:tcPr>
            <w:tcW w:w="2693" w:type="dxa"/>
          </w:tcPr>
          <w:p w:rsidR="006C7BB7" w:rsidRDefault="006C7BB7" w:rsidP="00522BF2">
            <w:pPr>
              <w:pStyle w:val="a4"/>
              <w:numPr>
                <w:ilvl w:val="0"/>
                <w:numId w:val="5"/>
              </w:numPr>
              <w:jc w:val="center"/>
            </w:pPr>
            <w:r>
              <w:t>Тест ПЦР</w:t>
            </w:r>
          </w:p>
          <w:p w:rsidR="006C7BB7" w:rsidRDefault="006C7BB7" w:rsidP="00522BF2">
            <w:pPr>
              <w:tabs>
                <w:tab w:val="left" w:pos="1134"/>
              </w:tabs>
              <w:ind w:left="34"/>
              <w:jc w:val="center"/>
            </w:pPr>
            <w:r w:rsidRPr="00F66C03">
              <w:rPr>
                <w:color w:val="000000" w:themeColor="text1"/>
              </w:rPr>
              <w:t xml:space="preserve">В течении </w:t>
            </w:r>
            <w:r w:rsidR="008B66F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 </w:t>
            </w:r>
            <w:r w:rsidRPr="00F66C03">
              <w:rPr>
                <w:color w:val="000000" w:themeColor="text1"/>
              </w:rPr>
              <w:t>(</w:t>
            </w:r>
            <w:r w:rsidR="008B66F4">
              <w:rPr>
                <w:color w:val="000000" w:themeColor="text1"/>
              </w:rPr>
              <w:t>одного</w:t>
            </w:r>
            <w:r w:rsidRPr="00F66C03">
              <w:rPr>
                <w:color w:val="000000" w:themeColor="text1"/>
              </w:rPr>
              <w:t xml:space="preserve">) </w:t>
            </w:r>
            <w:r w:rsidR="008B66F4">
              <w:t>календарного дня</w:t>
            </w:r>
          </w:p>
          <w:p w:rsidR="006C7BB7" w:rsidRDefault="006C7BB7" w:rsidP="00522BF2">
            <w:pPr>
              <w:tabs>
                <w:tab w:val="left" w:pos="318"/>
              </w:tabs>
              <w:ind w:left="34"/>
              <w:jc w:val="center"/>
            </w:pPr>
          </w:p>
          <w:p w:rsidR="006C7BB7" w:rsidRDefault="006C7BB7" w:rsidP="00F66C03">
            <w:pPr>
              <w:pStyle w:val="a4"/>
              <w:tabs>
                <w:tab w:val="left" w:pos="318"/>
              </w:tabs>
              <w:ind w:left="0"/>
            </w:pPr>
          </w:p>
        </w:tc>
        <w:tc>
          <w:tcPr>
            <w:tcW w:w="1560" w:type="dxa"/>
            <w:shd w:val="clear" w:color="auto" w:fill="auto"/>
          </w:tcPr>
          <w:p w:rsidR="006C7BB7" w:rsidRDefault="006C7BB7" w:rsidP="00213AE9">
            <w:pPr>
              <w:tabs>
                <w:tab w:val="left" w:pos="1134"/>
              </w:tabs>
              <w:jc w:val="center"/>
            </w:pPr>
          </w:p>
          <w:p w:rsidR="006C7BB7" w:rsidRPr="00765BD7" w:rsidRDefault="006C7BB7" w:rsidP="00213AE9">
            <w:pPr>
              <w:tabs>
                <w:tab w:val="left" w:pos="1134"/>
              </w:tabs>
              <w:jc w:val="center"/>
            </w:pPr>
            <w:r>
              <w:t>1320</w:t>
            </w:r>
          </w:p>
        </w:tc>
      </w:tr>
      <w:tr w:rsidR="006C7BB7" w:rsidRPr="00765BD7" w:rsidTr="006C7BB7">
        <w:trPr>
          <w:trHeight w:val="1296"/>
        </w:trPr>
        <w:tc>
          <w:tcPr>
            <w:tcW w:w="568" w:type="dxa"/>
          </w:tcPr>
          <w:p w:rsidR="006C7BB7" w:rsidRDefault="006C7BB7" w:rsidP="006C7BB7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vMerge/>
            <w:shd w:val="clear" w:color="auto" w:fill="auto"/>
          </w:tcPr>
          <w:p w:rsidR="006C7BB7" w:rsidRDefault="006C7BB7" w:rsidP="00213AE9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C7BB7" w:rsidRDefault="006C7BB7" w:rsidP="00522BF2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jc w:val="center"/>
            </w:pPr>
            <w:r>
              <w:t>Экспресс тест ПЦР</w:t>
            </w:r>
          </w:p>
          <w:p w:rsidR="006C7BB7" w:rsidRDefault="006C7BB7" w:rsidP="00522BF2">
            <w:pPr>
              <w:tabs>
                <w:tab w:val="left" w:pos="1134"/>
              </w:tabs>
              <w:jc w:val="center"/>
            </w:pPr>
            <w:r>
              <w:t>От 3 до 6 часов (день в день)</w:t>
            </w:r>
          </w:p>
          <w:p w:rsidR="006C7BB7" w:rsidRDefault="006C7BB7" w:rsidP="00213AE9">
            <w:pPr>
              <w:tabs>
                <w:tab w:val="left" w:pos="1134"/>
              </w:tabs>
              <w:jc w:val="center"/>
            </w:pPr>
          </w:p>
          <w:p w:rsidR="006C7BB7" w:rsidRDefault="006C7BB7" w:rsidP="00F66C03">
            <w:pPr>
              <w:pStyle w:val="a4"/>
              <w:tabs>
                <w:tab w:val="left" w:pos="34"/>
              </w:tabs>
              <w:ind w:left="34"/>
            </w:pPr>
          </w:p>
        </w:tc>
        <w:tc>
          <w:tcPr>
            <w:tcW w:w="1560" w:type="dxa"/>
            <w:shd w:val="clear" w:color="auto" w:fill="auto"/>
          </w:tcPr>
          <w:p w:rsidR="006C7BB7" w:rsidRDefault="006C7BB7" w:rsidP="00213AE9">
            <w:pPr>
              <w:tabs>
                <w:tab w:val="left" w:pos="1134"/>
              </w:tabs>
              <w:jc w:val="center"/>
            </w:pPr>
            <w:r>
              <w:t>158</w:t>
            </w:r>
          </w:p>
        </w:tc>
      </w:tr>
      <w:tr w:rsidR="006C7BB7" w:rsidRPr="00765BD7" w:rsidTr="006C7BB7">
        <w:trPr>
          <w:trHeight w:val="2572"/>
        </w:trPr>
        <w:tc>
          <w:tcPr>
            <w:tcW w:w="568" w:type="dxa"/>
          </w:tcPr>
          <w:p w:rsidR="006C7BB7" w:rsidRPr="006945FC" w:rsidRDefault="006C7BB7" w:rsidP="006C7BB7">
            <w:pPr>
              <w:tabs>
                <w:tab w:val="left" w:pos="1134"/>
              </w:tabs>
              <w:jc w:val="center"/>
            </w:pPr>
            <w:r>
              <w:t>3</w:t>
            </w:r>
          </w:p>
        </w:tc>
        <w:tc>
          <w:tcPr>
            <w:tcW w:w="5812" w:type="dxa"/>
            <w:shd w:val="clear" w:color="auto" w:fill="auto"/>
          </w:tcPr>
          <w:p w:rsidR="006C7BB7" w:rsidRPr="006945FC" w:rsidRDefault="006C7BB7" w:rsidP="0028725D">
            <w:pPr>
              <w:tabs>
                <w:tab w:val="left" w:pos="1134"/>
              </w:tabs>
              <w:jc w:val="center"/>
            </w:pPr>
            <w:r w:rsidRPr="006945FC">
              <w:t xml:space="preserve">Оказание услуг по забору биологического материала для проведения лабораторного исследования методом иммуноферментного анализа (ИФА) на выявление иммуноглобулинов </w:t>
            </w:r>
            <w:proofErr w:type="spellStart"/>
            <w:r w:rsidRPr="006945FC">
              <w:t>IgG</w:t>
            </w:r>
            <w:proofErr w:type="spellEnd"/>
            <w:r w:rsidRPr="006945FC">
              <w:t xml:space="preserve"> к рецептор</w:t>
            </w:r>
            <w:r>
              <w:t>ам</w:t>
            </w:r>
            <w:r w:rsidRPr="006945FC">
              <w:t xml:space="preserve"> связывающем домену (RBD) поверхностного гликопротеина S (вирус нейтрализующие) у работников</w:t>
            </w:r>
            <w:r>
              <w:t>,</w:t>
            </w:r>
            <w:r w:rsidRPr="006945FC">
              <w:t xml:space="preserve"> прошедших вакцинацию для профилактики коронавирусной инфекции</w:t>
            </w:r>
            <w:r>
              <w:t xml:space="preserve"> </w:t>
            </w:r>
            <w:r w:rsidRPr="006945FC">
              <w:t>COVID-19, с целью оценки иммунного ответа на вакцинацию</w:t>
            </w:r>
          </w:p>
        </w:tc>
        <w:tc>
          <w:tcPr>
            <w:tcW w:w="2693" w:type="dxa"/>
          </w:tcPr>
          <w:p w:rsidR="006C7BB7" w:rsidRDefault="006C7BB7" w:rsidP="006945FC">
            <w:pPr>
              <w:tabs>
                <w:tab w:val="left" w:pos="1134"/>
              </w:tabs>
              <w:jc w:val="center"/>
            </w:pPr>
          </w:p>
          <w:p w:rsidR="006C7BB7" w:rsidRDefault="006C7BB7" w:rsidP="006945FC">
            <w:pPr>
              <w:tabs>
                <w:tab w:val="left" w:pos="1134"/>
              </w:tabs>
              <w:jc w:val="center"/>
            </w:pPr>
            <w:r>
              <w:t>В течении 2 (двух) календарных дней</w:t>
            </w:r>
          </w:p>
          <w:p w:rsidR="006C7BB7" w:rsidRDefault="006C7BB7" w:rsidP="00213AE9">
            <w:pPr>
              <w:tabs>
                <w:tab w:val="left" w:pos="1134"/>
              </w:tabs>
              <w:jc w:val="center"/>
            </w:pPr>
          </w:p>
          <w:p w:rsidR="006C7BB7" w:rsidRDefault="006C7BB7" w:rsidP="000254B1">
            <w:pPr>
              <w:tabs>
                <w:tab w:val="left" w:pos="1134"/>
              </w:tabs>
              <w:jc w:val="center"/>
            </w:pPr>
            <w:r>
              <w:t>ИФА (венозная кровь)</w:t>
            </w:r>
          </w:p>
        </w:tc>
        <w:tc>
          <w:tcPr>
            <w:tcW w:w="1560" w:type="dxa"/>
            <w:shd w:val="clear" w:color="auto" w:fill="auto"/>
          </w:tcPr>
          <w:p w:rsidR="006C7BB7" w:rsidRDefault="006C7BB7" w:rsidP="00213AE9">
            <w:pPr>
              <w:tabs>
                <w:tab w:val="left" w:pos="1134"/>
              </w:tabs>
              <w:jc w:val="center"/>
            </w:pPr>
          </w:p>
          <w:p w:rsidR="006C7BB7" w:rsidRDefault="006C7BB7" w:rsidP="00213AE9">
            <w:pPr>
              <w:tabs>
                <w:tab w:val="left" w:pos="1134"/>
              </w:tabs>
              <w:jc w:val="center"/>
            </w:pPr>
            <w:r>
              <w:t>660</w:t>
            </w:r>
          </w:p>
        </w:tc>
      </w:tr>
    </w:tbl>
    <w:p w:rsidR="00780FC2" w:rsidRDefault="00780FC2" w:rsidP="00780FC2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062282" w:rsidRPr="007D0D2B" w:rsidRDefault="00062282" w:rsidP="007D0D2B">
      <w:pPr>
        <w:pStyle w:val="a4"/>
        <w:numPr>
          <w:ilvl w:val="0"/>
          <w:numId w:val="5"/>
        </w:numPr>
        <w:tabs>
          <w:tab w:val="left" w:pos="1134"/>
        </w:tabs>
        <w:jc w:val="both"/>
        <w:rPr>
          <w:b/>
          <w:sz w:val="28"/>
          <w:szCs w:val="28"/>
        </w:rPr>
      </w:pPr>
      <w:r w:rsidRPr="007D0D2B">
        <w:rPr>
          <w:b/>
          <w:bCs/>
          <w:sz w:val="28"/>
          <w:szCs w:val="28"/>
        </w:rPr>
        <w:t>Условия оказания услуги.</w:t>
      </w:r>
    </w:p>
    <w:p w:rsidR="00E51CFD" w:rsidRPr="00BA713E" w:rsidRDefault="007D0D2B" w:rsidP="00A96E89">
      <w:pPr>
        <w:pStyle w:val="a4"/>
        <w:ind w:left="1778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3.</w:t>
      </w:r>
      <w:r w:rsidR="00A96E89">
        <w:rPr>
          <w:b/>
          <w:color w:val="000000"/>
          <w:sz w:val="28"/>
          <w:szCs w:val="28"/>
          <w:u w:val="single"/>
        </w:rPr>
        <w:t>1</w:t>
      </w:r>
      <w:r>
        <w:rPr>
          <w:b/>
          <w:color w:val="000000"/>
          <w:sz w:val="28"/>
          <w:szCs w:val="28"/>
          <w:u w:val="single"/>
        </w:rPr>
        <w:t>.</w:t>
      </w:r>
      <w:r w:rsidR="00A96E89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Т</w:t>
      </w:r>
      <w:r w:rsidR="00E51CFD" w:rsidRPr="00BA713E">
        <w:rPr>
          <w:b/>
          <w:color w:val="000000"/>
          <w:sz w:val="28"/>
          <w:szCs w:val="28"/>
          <w:u w:val="single"/>
        </w:rPr>
        <w:t>ест</w:t>
      </w:r>
      <w:r w:rsidR="00470FC0" w:rsidRPr="00BA713E">
        <w:rPr>
          <w:b/>
          <w:color w:val="000000"/>
          <w:sz w:val="28"/>
          <w:szCs w:val="28"/>
          <w:u w:val="single"/>
        </w:rPr>
        <w:t xml:space="preserve"> ПЦР</w:t>
      </w:r>
    </w:p>
    <w:p w:rsidR="00062282" w:rsidRPr="005618A1" w:rsidRDefault="00062282" w:rsidP="000254B1">
      <w:pPr>
        <w:ind w:firstLine="426"/>
        <w:contextualSpacing/>
        <w:jc w:val="both"/>
        <w:rPr>
          <w:color w:val="000000"/>
          <w:sz w:val="28"/>
          <w:szCs w:val="28"/>
        </w:rPr>
      </w:pPr>
      <w:r w:rsidRPr="005618A1">
        <w:rPr>
          <w:color w:val="000000"/>
          <w:sz w:val="28"/>
          <w:szCs w:val="28"/>
        </w:rPr>
        <w:t>Выезд для забора биологического материала осуществляется по Заявке Заказчика, предоставленной Исполнителю не менее чем за 2 дня до выезда.</w:t>
      </w:r>
    </w:p>
    <w:p w:rsidR="00062282" w:rsidRPr="005618A1" w:rsidRDefault="00A96E89" w:rsidP="000254B1">
      <w:pPr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062282">
        <w:rPr>
          <w:color w:val="000000"/>
          <w:sz w:val="28"/>
          <w:szCs w:val="28"/>
        </w:rPr>
        <w:t>оличество работников для проведения лабораторного исследования</w:t>
      </w:r>
      <w:r>
        <w:rPr>
          <w:color w:val="000000"/>
          <w:sz w:val="28"/>
          <w:szCs w:val="28"/>
        </w:rPr>
        <w:t xml:space="preserve"> за 1 выезд составит</w:t>
      </w:r>
      <w:r w:rsidR="00062282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3</w:t>
      </w:r>
      <w:r w:rsidR="00062282">
        <w:rPr>
          <w:color w:val="000000"/>
          <w:sz w:val="28"/>
          <w:szCs w:val="28"/>
        </w:rPr>
        <w:t xml:space="preserve"> до 70 человек</w:t>
      </w:r>
      <w:r w:rsidR="00062282" w:rsidRPr="005618A1">
        <w:rPr>
          <w:color w:val="000000"/>
          <w:sz w:val="28"/>
          <w:szCs w:val="28"/>
        </w:rPr>
        <w:t xml:space="preserve">. </w:t>
      </w:r>
    </w:p>
    <w:p w:rsidR="00062282" w:rsidRDefault="00062282" w:rsidP="000254B1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Согласование даты выезда для оказания услуг осуществляется по электронной почте.</w:t>
      </w:r>
    </w:p>
    <w:p w:rsidR="00CD563B" w:rsidRPr="0033708A" w:rsidRDefault="00CD563B" w:rsidP="00CD563B">
      <w:pPr>
        <w:pStyle w:val="2"/>
        <w:shd w:val="clear" w:color="auto" w:fill="FFFFFF"/>
        <w:spacing w:before="0" w:after="0"/>
        <w:ind w:firstLine="708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r w:rsidRPr="0033708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Забор биологического материала должен осуществляться тупфером стерильным для взятия мазков с пробиркой (для транспортировки).</w:t>
      </w:r>
    </w:p>
    <w:p w:rsidR="00EC77F9" w:rsidRDefault="00062282" w:rsidP="0006228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51CFD">
        <w:rPr>
          <w:color w:val="000000"/>
          <w:sz w:val="28"/>
          <w:szCs w:val="28"/>
        </w:rPr>
        <w:t>Результаты лабораторных исследований</w:t>
      </w:r>
      <w:r w:rsidR="00BA713E">
        <w:rPr>
          <w:color w:val="000000"/>
          <w:sz w:val="28"/>
          <w:szCs w:val="28"/>
        </w:rPr>
        <w:t xml:space="preserve"> (тест ПЦР)</w:t>
      </w:r>
      <w:r w:rsidRPr="00E51CFD">
        <w:rPr>
          <w:color w:val="000000"/>
          <w:sz w:val="28"/>
          <w:szCs w:val="28"/>
        </w:rPr>
        <w:t xml:space="preserve"> предоставляются</w:t>
      </w:r>
      <w:r w:rsidR="00322605" w:rsidRPr="00322605">
        <w:rPr>
          <w:color w:val="000000"/>
          <w:sz w:val="28"/>
          <w:szCs w:val="28"/>
        </w:rPr>
        <w:t xml:space="preserve"> </w:t>
      </w:r>
      <w:r w:rsidR="00322605" w:rsidRPr="00E51CFD">
        <w:rPr>
          <w:color w:val="000000"/>
          <w:sz w:val="28"/>
          <w:szCs w:val="28"/>
        </w:rPr>
        <w:t xml:space="preserve">в течение </w:t>
      </w:r>
      <w:r w:rsidR="00322605" w:rsidRPr="00A96E89">
        <w:rPr>
          <w:color w:val="000000" w:themeColor="text1"/>
          <w:sz w:val="28"/>
          <w:szCs w:val="28"/>
        </w:rPr>
        <w:t>двух</w:t>
      </w:r>
      <w:r w:rsidR="00322605" w:rsidRPr="00BA713E">
        <w:rPr>
          <w:color w:val="FF0000"/>
          <w:sz w:val="28"/>
          <w:szCs w:val="28"/>
        </w:rPr>
        <w:t xml:space="preserve"> </w:t>
      </w:r>
      <w:r w:rsidR="00322605" w:rsidRPr="00E51CFD">
        <w:rPr>
          <w:color w:val="000000"/>
          <w:sz w:val="28"/>
          <w:szCs w:val="28"/>
        </w:rPr>
        <w:t xml:space="preserve">календарных дней с </w:t>
      </w:r>
      <w:r w:rsidR="00322605">
        <w:rPr>
          <w:color w:val="000000"/>
          <w:sz w:val="28"/>
          <w:szCs w:val="28"/>
        </w:rPr>
        <w:t>даты</w:t>
      </w:r>
      <w:r w:rsidR="00322605" w:rsidRPr="00E51CFD">
        <w:rPr>
          <w:color w:val="000000"/>
          <w:sz w:val="28"/>
          <w:szCs w:val="28"/>
        </w:rPr>
        <w:t xml:space="preserve"> забора биологического материала</w:t>
      </w:r>
      <w:r w:rsidR="00EC77F9">
        <w:rPr>
          <w:color w:val="000000"/>
          <w:sz w:val="28"/>
          <w:szCs w:val="28"/>
        </w:rPr>
        <w:t>:</w:t>
      </w:r>
      <w:r w:rsidRPr="00E51CFD">
        <w:rPr>
          <w:color w:val="000000"/>
          <w:sz w:val="28"/>
          <w:szCs w:val="28"/>
        </w:rPr>
        <w:t xml:space="preserve"> </w:t>
      </w:r>
    </w:p>
    <w:p w:rsidR="00EC77F9" w:rsidRDefault="00EC77F9" w:rsidP="0006228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64717">
        <w:rPr>
          <w:color w:val="000000"/>
          <w:sz w:val="28"/>
          <w:szCs w:val="28"/>
        </w:rPr>
        <w:t xml:space="preserve"> </w:t>
      </w:r>
      <w:r w:rsidR="00062282" w:rsidRPr="00E51CFD">
        <w:rPr>
          <w:color w:val="000000"/>
          <w:sz w:val="28"/>
          <w:szCs w:val="28"/>
        </w:rPr>
        <w:t>на электронную почту ответственному представителю Заказчика</w:t>
      </w:r>
      <w:r>
        <w:rPr>
          <w:color w:val="000000"/>
          <w:sz w:val="28"/>
          <w:szCs w:val="28"/>
        </w:rPr>
        <w:t>;</w:t>
      </w:r>
      <w:r w:rsidR="00A96E89">
        <w:rPr>
          <w:color w:val="000000"/>
          <w:sz w:val="28"/>
          <w:szCs w:val="28"/>
        </w:rPr>
        <w:t xml:space="preserve"> </w:t>
      </w:r>
    </w:p>
    <w:p w:rsidR="00EC77F9" w:rsidRDefault="00EC77F9" w:rsidP="0006228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96E89">
        <w:rPr>
          <w:color w:val="000000"/>
          <w:sz w:val="28"/>
          <w:szCs w:val="28"/>
        </w:rPr>
        <w:t xml:space="preserve"> каждому работнику</w:t>
      </w:r>
      <w:r w:rsidR="00CD563B">
        <w:rPr>
          <w:color w:val="000000"/>
          <w:sz w:val="28"/>
          <w:szCs w:val="28"/>
        </w:rPr>
        <w:t xml:space="preserve"> отдельно на </w:t>
      </w:r>
      <w:r w:rsidR="00F64717">
        <w:rPr>
          <w:color w:val="000000"/>
          <w:sz w:val="28"/>
          <w:szCs w:val="28"/>
        </w:rPr>
        <w:t xml:space="preserve">электронную </w:t>
      </w:r>
      <w:r w:rsidR="00CD563B">
        <w:rPr>
          <w:color w:val="000000"/>
          <w:sz w:val="28"/>
          <w:szCs w:val="28"/>
        </w:rPr>
        <w:t>почту</w:t>
      </w:r>
      <w:r w:rsidR="003D70B2">
        <w:rPr>
          <w:color w:val="000000"/>
          <w:sz w:val="28"/>
          <w:szCs w:val="28"/>
        </w:rPr>
        <w:t>,</w:t>
      </w:r>
      <w:r w:rsidR="00CD563B">
        <w:rPr>
          <w:color w:val="000000"/>
          <w:sz w:val="28"/>
          <w:szCs w:val="28"/>
        </w:rPr>
        <w:t xml:space="preserve"> указанн</w:t>
      </w:r>
      <w:r w:rsidR="003D70B2">
        <w:rPr>
          <w:color w:val="000000"/>
          <w:sz w:val="28"/>
          <w:szCs w:val="28"/>
        </w:rPr>
        <w:t>ую</w:t>
      </w:r>
      <w:r w:rsidR="00CD563B">
        <w:rPr>
          <w:color w:val="000000"/>
          <w:sz w:val="28"/>
          <w:szCs w:val="28"/>
        </w:rPr>
        <w:t xml:space="preserve"> в анкете</w:t>
      </w:r>
      <w:r w:rsidR="00322605">
        <w:rPr>
          <w:color w:val="000000"/>
          <w:sz w:val="28"/>
          <w:szCs w:val="28"/>
        </w:rPr>
        <w:t>.</w:t>
      </w:r>
    </w:p>
    <w:p w:rsidR="00062282" w:rsidRDefault="000254B1" w:rsidP="000254B1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22605">
        <w:rPr>
          <w:color w:val="000000"/>
          <w:sz w:val="28"/>
          <w:szCs w:val="28"/>
        </w:rPr>
        <w:t>По заявке Заказчика</w:t>
      </w:r>
      <w:r w:rsidR="00CD563B">
        <w:rPr>
          <w:color w:val="000000"/>
          <w:sz w:val="28"/>
          <w:szCs w:val="28"/>
        </w:rPr>
        <w:t xml:space="preserve">, результат выполненного лабораторного исследования </w:t>
      </w:r>
      <w:r w:rsidR="00322605">
        <w:rPr>
          <w:color w:val="000000"/>
          <w:sz w:val="28"/>
          <w:szCs w:val="28"/>
        </w:rPr>
        <w:t xml:space="preserve">должен </w:t>
      </w:r>
      <w:r w:rsidR="00CD563B">
        <w:rPr>
          <w:color w:val="000000"/>
          <w:sz w:val="28"/>
          <w:szCs w:val="28"/>
        </w:rPr>
        <w:t>предоставлят</w:t>
      </w:r>
      <w:r w:rsidR="00322605">
        <w:rPr>
          <w:color w:val="000000"/>
          <w:sz w:val="28"/>
          <w:szCs w:val="28"/>
        </w:rPr>
        <w:t>ь</w:t>
      </w:r>
      <w:r w:rsidR="00CD563B">
        <w:rPr>
          <w:color w:val="000000"/>
          <w:sz w:val="28"/>
          <w:szCs w:val="28"/>
        </w:rPr>
        <w:t>ся на английском языке.</w:t>
      </w:r>
    </w:p>
    <w:p w:rsidR="00EC77F9" w:rsidRPr="00B57286" w:rsidRDefault="00EC77F9" w:rsidP="00EC77F9">
      <w:pPr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22605">
        <w:rPr>
          <w:color w:val="000000"/>
          <w:sz w:val="28"/>
          <w:szCs w:val="28"/>
        </w:rPr>
        <w:t>Исполнитель по запросу Заказчика</w:t>
      </w:r>
      <w:r>
        <w:rPr>
          <w:color w:val="000000"/>
          <w:sz w:val="28"/>
          <w:szCs w:val="28"/>
        </w:rPr>
        <w:t xml:space="preserve"> предоставляет на бумажном носителе оригинал</w:t>
      </w:r>
      <w:r w:rsidRPr="00EC77F9">
        <w:rPr>
          <w:color w:val="FF0000"/>
          <w:sz w:val="28"/>
          <w:szCs w:val="28"/>
        </w:rPr>
        <w:t xml:space="preserve"> </w:t>
      </w:r>
      <w:r w:rsidRPr="00B57286">
        <w:rPr>
          <w:color w:val="000000" w:themeColor="text1"/>
          <w:sz w:val="28"/>
          <w:szCs w:val="28"/>
        </w:rPr>
        <w:t>результата ПЦР теста в течении 4-5 часов после готовности результата.</w:t>
      </w:r>
    </w:p>
    <w:p w:rsidR="00BA713E" w:rsidRPr="00EC77F9" w:rsidRDefault="00BA713E" w:rsidP="00BA713E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EC77F9">
        <w:rPr>
          <w:color w:val="000000" w:themeColor="text1"/>
          <w:sz w:val="28"/>
          <w:szCs w:val="28"/>
        </w:rPr>
        <w:t xml:space="preserve">Результат выполненного исследования </w:t>
      </w:r>
      <w:r w:rsidR="00CD563B" w:rsidRPr="00EC77F9">
        <w:rPr>
          <w:color w:val="000000" w:themeColor="text1"/>
          <w:sz w:val="28"/>
          <w:szCs w:val="28"/>
        </w:rPr>
        <w:t xml:space="preserve">ПЦР-теста </w:t>
      </w:r>
      <w:r w:rsidRPr="00EC77F9">
        <w:rPr>
          <w:color w:val="000000" w:themeColor="text1"/>
          <w:sz w:val="28"/>
          <w:szCs w:val="28"/>
        </w:rPr>
        <w:t xml:space="preserve">должен </w:t>
      </w:r>
      <w:r w:rsidR="007413BB" w:rsidRPr="00EC77F9">
        <w:rPr>
          <w:color w:val="000000" w:themeColor="text1"/>
          <w:sz w:val="28"/>
          <w:szCs w:val="28"/>
        </w:rPr>
        <w:t>иметь</w:t>
      </w:r>
      <w:r w:rsidRPr="00EC77F9">
        <w:rPr>
          <w:color w:val="000000" w:themeColor="text1"/>
          <w:sz w:val="28"/>
          <w:szCs w:val="28"/>
        </w:rPr>
        <w:t xml:space="preserve"> QR</w:t>
      </w:r>
      <w:r w:rsidR="000254B1">
        <w:rPr>
          <w:color w:val="000000" w:themeColor="text1"/>
          <w:sz w:val="28"/>
          <w:szCs w:val="28"/>
        </w:rPr>
        <w:t> </w:t>
      </w:r>
      <w:r w:rsidRPr="00EC77F9">
        <w:rPr>
          <w:color w:val="000000" w:themeColor="text1"/>
          <w:sz w:val="28"/>
          <w:szCs w:val="28"/>
        </w:rPr>
        <w:t>-</w:t>
      </w:r>
      <w:r w:rsidR="000254B1">
        <w:rPr>
          <w:color w:val="000000" w:themeColor="text1"/>
          <w:sz w:val="28"/>
          <w:szCs w:val="28"/>
        </w:rPr>
        <w:t> </w:t>
      </w:r>
      <w:r w:rsidRPr="00EC77F9">
        <w:rPr>
          <w:color w:val="000000" w:themeColor="text1"/>
          <w:sz w:val="28"/>
          <w:szCs w:val="28"/>
        </w:rPr>
        <w:t xml:space="preserve">код: </w:t>
      </w:r>
      <w:r w:rsidR="00CD563B" w:rsidRPr="00EC77F9">
        <w:rPr>
          <w:color w:val="000000" w:themeColor="text1"/>
          <w:sz w:val="28"/>
          <w:szCs w:val="28"/>
        </w:rPr>
        <w:t>выполнен</w:t>
      </w:r>
      <w:r w:rsidRPr="00EC77F9">
        <w:rPr>
          <w:color w:val="000000" w:themeColor="text1"/>
          <w:sz w:val="28"/>
          <w:szCs w:val="28"/>
        </w:rPr>
        <w:t> </w:t>
      </w:r>
      <w:hyperlink r:id="rId6" w:tgtFrame="_blank" w:history="1">
        <w:r w:rsidRPr="00EC77F9">
          <w:rPr>
            <w:color w:val="000000" w:themeColor="text1"/>
            <w:sz w:val="28"/>
            <w:szCs w:val="28"/>
          </w:rPr>
          <w:t>в лаборатори</w:t>
        </w:r>
        <w:r w:rsidR="00CD563B" w:rsidRPr="00EC77F9">
          <w:rPr>
            <w:color w:val="000000" w:themeColor="text1"/>
            <w:sz w:val="28"/>
            <w:szCs w:val="28"/>
          </w:rPr>
          <w:t>и</w:t>
        </w:r>
        <w:r w:rsidRPr="00EC77F9">
          <w:rPr>
            <w:color w:val="000000" w:themeColor="text1"/>
            <w:sz w:val="28"/>
            <w:szCs w:val="28"/>
          </w:rPr>
          <w:t xml:space="preserve">, </w:t>
        </w:r>
        <w:r w:rsidR="00322605">
          <w:rPr>
            <w:color w:val="000000" w:themeColor="text1"/>
            <w:sz w:val="28"/>
            <w:szCs w:val="28"/>
          </w:rPr>
          <w:t xml:space="preserve">которая имеет возможность передавать </w:t>
        </w:r>
        <w:r w:rsidR="007413BB" w:rsidRPr="00EC77F9">
          <w:rPr>
            <w:color w:val="000000" w:themeColor="text1"/>
            <w:sz w:val="28"/>
            <w:szCs w:val="28"/>
          </w:rPr>
          <w:t>данные в</w:t>
        </w:r>
        <w:r w:rsidRPr="00EC77F9">
          <w:rPr>
            <w:color w:val="000000" w:themeColor="text1"/>
            <w:sz w:val="28"/>
            <w:szCs w:val="28"/>
          </w:rPr>
          <w:t xml:space="preserve"> ЕМИАС</w:t>
        </w:r>
      </w:hyperlink>
      <w:r w:rsidRPr="00EC77F9">
        <w:rPr>
          <w:color w:val="000000" w:themeColor="text1"/>
          <w:sz w:val="28"/>
          <w:szCs w:val="28"/>
        </w:rPr>
        <w:t> (един</w:t>
      </w:r>
      <w:r w:rsidR="000254B1">
        <w:rPr>
          <w:color w:val="000000" w:themeColor="text1"/>
          <w:sz w:val="28"/>
          <w:szCs w:val="28"/>
        </w:rPr>
        <w:t>ая</w:t>
      </w:r>
      <w:r w:rsidRPr="00EC77F9">
        <w:rPr>
          <w:color w:val="000000" w:themeColor="text1"/>
          <w:sz w:val="28"/>
          <w:szCs w:val="28"/>
        </w:rPr>
        <w:t xml:space="preserve"> медицинск</w:t>
      </w:r>
      <w:r w:rsidR="000254B1">
        <w:rPr>
          <w:color w:val="000000" w:themeColor="text1"/>
          <w:sz w:val="28"/>
          <w:szCs w:val="28"/>
        </w:rPr>
        <w:t>ая</w:t>
      </w:r>
      <w:r w:rsidRPr="00EC77F9">
        <w:rPr>
          <w:color w:val="000000" w:themeColor="text1"/>
          <w:sz w:val="28"/>
          <w:szCs w:val="28"/>
        </w:rPr>
        <w:t xml:space="preserve"> информационно-аналитическ</w:t>
      </w:r>
      <w:r w:rsidR="000254B1">
        <w:rPr>
          <w:color w:val="000000" w:themeColor="text1"/>
          <w:sz w:val="28"/>
          <w:szCs w:val="28"/>
        </w:rPr>
        <w:t>ая</w:t>
      </w:r>
      <w:r w:rsidRPr="00EC77F9">
        <w:rPr>
          <w:color w:val="000000" w:themeColor="text1"/>
          <w:sz w:val="28"/>
          <w:szCs w:val="28"/>
        </w:rPr>
        <w:t xml:space="preserve"> систем</w:t>
      </w:r>
      <w:r w:rsidR="000254B1">
        <w:rPr>
          <w:color w:val="000000" w:themeColor="text1"/>
          <w:sz w:val="28"/>
          <w:szCs w:val="28"/>
        </w:rPr>
        <w:t>а</w:t>
      </w:r>
      <w:r w:rsidRPr="00EC77F9">
        <w:rPr>
          <w:color w:val="000000" w:themeColor="text1"/>
          <w:sz w:val="28"/>
          <w:szCs w:val="28"/>
        </w:rPr>
        <w:t>).</w:t>
      </w:r>
    </w:p>
    <w:p w:rsidR="007413BB" w:rsidRDefault="00BA713E" w:rsidP="007413BB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EC77F9">
        <w:rPr>
          <w:color w:val="000000" w:themeColor="text1"/>
          <w:sz w:val="28"/>
          <w:szCs w:val="28"/>
        </w:rPr>
        <w:t xml:space="preserve">В случае получения положительного или сомнительного результата </w:t>
      </w:r>
      <w:r w:rsidRPr="00BA713E">
        <w:rPr>
          <w:color w:val="000000" w:themeColor="text1"/>
          <w:sz w:val="28"/>
          <w:szCs w:val="28"/>
        </w:rPr>
        <w:t xml:space="preserve">исследований на </w:t>
      </w:r>
      <w:r w:rsidRPr="00BA713E">
        <w:rPr>
          <w:color w:val="000000" w:themeColor="text1"/>
          <w:sz w:val="28"/>
          <w:szCs w:val="28"/>
          <w:lang w:val="en-US"/>
        </w:rPr>
        <w:t>COVID</w:t>
      </w:r>
      <w:r w:rsidRPr="00BA713E">
        <w:rPr>
          <w:color w:val="000000" w:themeColor="text1"/>
          <w:sz w:val="28"/>
          <w:szCs w:val="28"/>
        </w:rPr>
        <w:t>-</w:t>
      </w:r>
      <w:proofErr w:type="gramStart"/>
      <w:r w:rsidRPr="00BA713E">
        <w:rPr>
          <w:color w:val="000000" w:themeColor="text1"/>
          <w:sz w:val="28"/>
          <w:szCs w:val="28"/>
        </w:rPr>
        <w:t xml:space="preserve">19 </w:t>
      </w:r>
      <w:r w:rsidR="000254B1">
        <w:rPr>
          <w:color w:val="000000" w:themeColor="text1"/>
          <w:sz w:val="28"/>
          <w:szCs w:val="28"/>
        </w:rPr>
        <w:t xml:space="preserve"> </w:t>
      </w:r>
      <w:r w:rsidRPr="00BA713E">
        <w:rPr>
          <w:color w:val="000000" w:themeColor="text1"/>
          <w:sz w:val="28"/>
          <w:szCs w:val="28"/>
        </w:rPr>
        <w:t>Исполнитель</w:t>
      </w:r>
      <w:proofErr w:type="gramEnd"/>
      <w:r w:rsidRPr="00BA713E">
        <w:rPr>
          <w:color w:val="000000" w:themeColor="text1"/>
          <w:sz w:val="28"/>
          <w:szCs w:val="28"/>
        </w:rPr>
        <w:t xml:space="preserve"> обязан незамедлительно в течение </w:t>
      </w:r>
      <w:r w:rsidR="000254B1">
        <w:rPr>
          <w:color w:val="000000" w:themeColor="text1"/>
          <w:sz w:val="28"/>
          <w:szCs w:val="28"/>
        </w:rPr>
        <w:t xml:space="preserve">       </w:t>
      </w:r>
      <w:r w:rsidRPr="00BA713E">
        <w:rPr>
          <w:color w:val="000000" w:themeColor="text1"/>
          <w:sz w:val="28"/>
          <w:szCs w:val="28"/>
        </w:rPr>
        <w:t>1-ого часа информировать</w:t>
      </w:r>
      <w:r w:rsidR="00CD563B">
        <w:rPr>
          <w:color w:val="000000" w:themeColor="text1"/>
          <w:sz w:val="28"/>
          <w:szCs w:val="28"/>
        </w:rPr>
        <w:t xml:space="preserve"> о результате</w:t>
      </w:r>
      <w:r w:rsidRPr="00BA713E">
        <w:rPr>
          <w:color w:val="000000" w:themeColor="text1"/>
          <w:sz w:val="28"/>
          <w:szCs w:val="28"/>
        </w:rPr>
        <w:t xml:space="preserve"> ответственного представителя Заказчика. </w:t>
      </w:r>
    </w:p>
    <w:p w:rsidR="006753D2" w:rsidRPr="00BA713E" w:rsidRDefault="007D0D2B" w:rsidP="007D0D2B">
      <w:pPr>
        <w:pStyle w:val="a4"/>
        <w:ind w:left="1778" w:hanging="36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3.</w:t>
      </w:r>
      <w:r w:rsidR="00F66C03">
        <w:rPr>
          <w:b/>
          <w:color w:val="000000"/>
          <w:sz w:val="28"/>
          <w:szCs w:val="28"/>
          <w:u w:val="single"/>
        </w:rPr>
        <w:t>2</w:t>
      </w:r>
      <w:r>
        <w:rPr>
          <w:b/>
          <w:color w:val="000000"/>
          <w:sz w:val="28"/>
          <w:szCs w:val="28"/>
          <w:u w:val="single"/>
        </w:rPr>
        <w:t>.</w:t>
      </w:r>
      <w:r w:rsidR="00F66C03">
        <w:rPr>
          <w:b/>
          <w:color w:val="000000"/>
          <w:sz w:val="28"/>
          <w:szCs w:val="28"/>
          <w:u w:val="single"/>
        </w:rPr>
        <w:t xml:space="preserve"> </w:t>
      </w:r>
      <w:r w:rsidR="00470FC0" w:rsidRPr="00BA713E">
        <w:rPr>
          <w:b/>
          <w:color w:val="000000"/>
          <w:sz w:val="28"/>
          <w:szCs w:val="28"/>
          <w:u w:val="single"/>
        </w:rPr>
        <w:t xml:space="preserve">Экспресс </w:t>
      </w:r>
      <w:r w:rsidR="006753D2" w:rsidRPr="00BA713E">
        <w:rPr>
          <w:b/>
          <w:color w:val="000000"/>
          <w:sz w:val="28"/>
          <w:szCs w:val="28"/>
          <w:u w:val="single"/>
        </w:rPr>
        <w:t>тест</w:t>
      </w:r>
      <w:r w:rsidR="00470FC0" w:rsidRPr="00BA713E">
        <w:rPr>
          <w:b/>
          <w:color w:val="000000"/>
          <w:sz w:val="28"/>
          <w:szCs w:val="28"/>
          <w:u w:val="single"/>
        </w:rPr>
        <w:t xml:space="preserve"> ПЦР</w:t>
      </w:r>
      <w:r w:rsidR="006753D2" w:rsidRPr="00BA713E">
        <w:rPr>
          <w:b/>
          <w:color w:val="000000"/>
          <w:sz w:val="28"/>
          <w:szCs w:val="28"/>
          <w:u w:val="single"/>
        </w:rPr>
        <w:t xml:space="preserve">. </w:t>
      </w:r>
    </w:p>
    <w:p w:rsidR="00780FC2" w:rsidRPr="005618A1" w:rsidRDefault="00780FC2" w:rsidP="00780FC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254B1">
        <w:rPr>
          <w:color w:val="000000" w:themeColor="text1"/>
          <w:sz w:val="28"/>
          <w:szCs w:val="28"/>
        </w:rPr>
        <w:t>Выезд может осуществляться по запросу Заказчика</w:t>
      </w:r>
      <w:r w:rsidR="000254B1">
        <w:rPr>
          <w:color w:val="000000" w:themeColor="text1"/>
          <w:sz w:val="28"/>
          <w:szCs w:val="28"/>
        </w:rPr>
        <w:t>. К</w:t>
      </w:r>
      <w:r>
        <w:rPr>
          <w:color w:val="000000"/>
          <w:sz w:val="28"/>
          <w:szCs w:val="28"/>
        </w:rPr>
        <w:t>оличество работников для проведения лабораторного исследования</w:t>
      </w:r>
      <w:r w:rsidR="00CD563B">
        <w:rPr>
          <w:color w:val="000000"/>
          <w:sz w:val="28"/>
          <w:szCs w:val="28"/>
        </w:rPr>
        <w:t xml:space="preserve"> за 1 выезд</w:t>
      </w:r>
      <w:r>
        <w:rPr>
          <w:color w:val="000000"/>
          <w:sz w:val="28"/>
          <w:szCs w:val="28"/>
        </w:rPr>
        <w:t xml:space="preserve"> от 1 до 10 человек</w:t>
      </w:r>
      <w:r w:rsidRPr="005618A1">
        <w:rPr>
          <w:color w:val="000000"/>
          <w:sz w:val="28"/>
          <w:szCs w:val="28"/>
        </w:rPr>
        <w:t xml:space="preserve">. </w:t>
      </w:r>
    </w:p>
    <w:p w:rsidR="00780FC2" w:rsidRDefault="00780FC2" w:rsidP="00780F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даты выезда для оказания услуг осуществляется по электронной почте.</w:t>
      </w:r>
    </w:p>
    <w:p w:rsidR="0033708A" w:rsidRPr="0033708A" w:rsidRDefault="0033708A" w:rsidP="0033708A">
      <w:pPr>
        <w:pStyle w:val="2"/>
        <w:shd w:val="clear" w:color="auto" w:fill="FFFFFF"/>
        <w:spacing w:before="0" w:after="0"/>
        <w:ind w:firstLine="708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r w:rsidRPr="0033708A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Забор биологического материала должен осуществляться тупфером стерильным для взятия мазков с пробиркой (для транспортировки).</w:t>
      </w:r>
    </w:p>
    <w:p w:rsidR="00EC77F9" w:rsidRDefault="00780FC2" w:rsidP="00780FC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51CFD">
        <w:rPr>
          <w:color w:val="000000"/>
          <w:sz w:val="28"/>
          <w:szCs w:val="28"/>
        </w:rPr>
        <w:t>Результаты лабораторн</w:t>
      </w:r>
      <w:r w:rsidR="00BA713E">
        <w:rPr>
          <w:color w:val="000000"/>
          <w:sz w:val="28"/>
          <w:szCs w:val="28"/>
        </w:rPr>
        <w:t>ого</w:t>
      </w:r>
      <w:r w:rsidRPr="00E51CFD">
        <w:rPr>
          <w:color w:val="000000"/>
          <w:sz w:val="28"/>
          <w:szCs w:val="28"/>
        </w:rPr>
        <w:t xml:space="preserve"> исслед</w:t>
      </w:r>
      <w:r w:rsidR="00BA713E">
        <w:rPr>
          <w:color w:val="000000"/>
          <w:sz w:val="28"/>
          <w:szCs w:val="28"/>
        </w:rPr>
        <w:t>ования (экспресс теста ПЦР)</w:t>
      </w:r>
      <w:r w:rsidRPr="00E51CFD">
        <w:rPr>
          <w:color w:val="000000"/>
          <w:sz w:val="28"/>
          <w:szCs w:val="28"/>
        </w:rPr>
        <w:t xml:space="preserve"> предоставляются</w:t>
      </w:r>
      <w:r w:rsidR="00322605">
        <w:rPr>
          <w:color w:val="000000"/>
          <w:sz w:val="28"/>
          <w:szCs w:val="28"/>
        </w:rPr>
        <w:t xml:space="preserve"> </w:t>
      </w:r>
      <w:r w:rsidR="00322605" w:rsidRPr="00E51CFD">
        <w:rPr>
          <w:color w:val="000000"/>
          <w:sz w:val="28"/>
          <w:szCs w:val="28"/>
        </w:rPr>
        <w:t xml:space="preserve">в </w:t>
      </w:r>
      <w:r w:rsidR="00322605">
        <w:rPr>
          <w:color w:val="000000"/>
          <w:sz w:val="28"/>
          <w:szCs w:val="28"/>
        </w:rPr>
        <w:t>день забора биологического материала</w:t>
      </w:r>
      <w:r w:rsidR="00EC77F9">
        <w:rPr>
          <w:color w:val="000000"/>
          <w:sz w:val="28"/>
          <w:szCs w:val="28"/>
        </w:rPr>
        <w:t>:</w:t>
      </w:r>
    </w:p>
    <w:p w:rsidR="00EC77F9" w:rsidRDefault="00EC77F9" w:rsidP="00780FC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80FC2" w:rsidRPr="00E51CFD">
        <w:rPr>
          <w:color w:val="000000"/>
          <w:sz w:val="28"/>
          <w:szCs w:val="28"/>
        </w:rPr>
        <w:t xml:space="preserve"> на электронную почту ответственному представителю Заказчика</w:t>
      </w:r>
      <w:r>
        <w:rPr>
          <w:color w:val="000000"/>
          <w:sz w:val="28"/>
          <w:szCs w:val="28"/>
        </w:rPr>
        <w:t>;</w:t>
      </w:r>
    </w:p>
    <w:p w:rsidR="00EC77F9" w:rsidRDefault="00EC77F9" w:rsidP="00EC77F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каждому работнику отдельно на</w:t>
      </w:r>
      <w:r w:rsidR="000254B1">
        <w:rPr>
          <w:color w:val="000000"/>
          <w:sz w:val="28"/>
          <w:szCs w:val="28"/>
        </w:rPr>
        <w:t xml:space="preserve"> электронную</w:t>
      </w:r>
      <w:r>
        <w:rPr>
          <w:color w:val="000000"/>
          <w:sz w:val="28"/>
          <w:szCs w:val="28"/>
        </w:rPr>
        <w:t xml:space="preserve"> почту</w:t>
      </w:r>
      <w:r w:rsidR="003D70B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указанн</w:t>
      </w:r>
      <w:r w:rsidR="003D70B2">
        <w:rPr>
          <w:color w:val="000000"/>
          <w:sz w:val="28"/>
          <w:szCs w:val="28"/>
        </w:rPr>
        <w:t>ую</w:t>
      </w:r>
      <w:r>
        <w:rPr>
          <w:color w:val="000000"/>
          <w:sz w:val="28"/>
          <w:szCs w:val="28"/>
        </w:rPr>
        <w:t xml:space="preserve"> в анкете</w:t>
      </w:r>
      <w:r w:rsidR="000254B1">
        <w:rPr>
          <w:color w:val="000000"/>
          <w:sz w:val="28"/>
          <w:szCs w:val="28"/>
        </w:rPr>
        <w:t>.</w:t>
      </w:r>
    </w:p>
    <w:p w:rsidR="00322605" w:rsidRDefault="000254B1" w:rsidP="000254B1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22605">
        <w:rPr>
          <w:color w:val="000000"/>
          <w:sz w:val="28"/>
          <w:szCs w:val="28"/>
        </w:rPr>
        <w:t>По заявке Заказчика, результат выполненного лабораторного исследования должен предоставляться на английском языке.</w:t>
      </w:r>
    </w:p>
    <w:p w:rsidR="00322605" w:rsidRPr="00B57286" w:rsidRDefault="00322605" w:rsidP="0032260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Исполнитель по запросу Заказчика предоставляет на бумажном носителе оригинал</w:t>
      </w:r>
      <w:r w:rsidRPr="00EC77F9">
        <w:rPr>
          <w:color w:val="FF0000"/>
          <w:sz w:val="28"/>
          <w:szCs w:val="28"/>
        </w:rPr>
        <w:t xml:space="preserve"> </w:t>
      </w:r>
      <w:r w:rsidRPr="00B57286">
        <w:rPr>
          <w:color w:val="000000" w:themeColor="text1"/>
          <w:sz w:val="28"/>
          <w:szCs w:val="28"/>
        </w:rPr>
        <w:t xml:space="preserve">результата ПЦР теста в течении </w:t>
      </w:r>
      <w:r>
        <w:rPr>
          <w:color w:val="000000" w:themeColor="text1"/>
          <w:sz w:val="28"/>
          <w:szCs w:val="28"/>
        </w:rPr>
        <w:t>1</w:t>
      </w:r>
      <w:r w:rsidRPr="00B57286">
        <w:rPr>
          <w:color w:val="000000" w:themeColor="text1"/>
          <w:sz w:val="28"/>
          <w:szCs w:val="28"/>
        </w:rPr>
        <w:t xml:space="preserve"> час</w:t>
      </w:r>
      <w:r>
        <w:rPr>
          <w:color w:val="000000" w:themeColor="text1"/>
          <w:sz w:val="28"/>
          <w:szCs w:val="28"/>
        </w:rPr>
        <w:t>а</w:t>
      </w:r>
      <w:r w:rsidRPr="00B57286">
        <w:rPr>
          <w:color w:val="000000" w:themeColor="text1"/>
          <w:sz w:val="28"/>
          <w:szCs w:val="28"/>
        </w:rPr>
        <w:t xml:space="preserve"> после готовности результата.</w:t>
      </w:r>
    </w:p>
    <w:p w:rsidR="00703779" w:rsidRPr="00EC77F9" w:rsidRDefault="00703779" w:rsidP="00703779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EC77F9">
        <w:rPr>
          <w:color w:val="000000" w:themeColor="text1"/>
          <w:sz w:val="28"/>
          <w:szCs w:val="28"/>
        </w:rPr>
        <w:t>Результат выполненного исследования ПЦР-теста должен иметь QR</w:t>
      </w:r>
      <w:r w:rsidR="000254B1">
        <w:rPr>
          <w:color w:val="000000" w:themeColor="text1"/>
          <w:sz w:val="28"/>
          <w:szCs w:val="28"/>
        </w:rPr>
        <w:t> </w:t>
      </w:r>
      <w:r w:rsidRPr="00EC77F9">
        <w:rPr>
          <w:color w:val="000000" w:themeColor="text1"/>
          <w:sz w:val="28"/>
          <w:szCs w:val="28"/>
        </w:rPr>
        <w:t>-</w:t>
      </w:r>
      <w:r w:rsidR="000254B1">
        <w:rPr>
          <w:color w:val="000000" w:themeColor="text1"/>
          <w:sz w:val="28"/>
          <w:szCs w:val="28"/>
        </w:rPr>
        <w:t> </w:t>
      </w:r>
      <w:r w:rsidRPr="00EC77F9">
        <w:rPr>
          <w:color w:val="000000" w:themeColor="text1"/>
          <w:sz w:val="28"/>
          <w:szCs w:val="28"/>
        </w:rPr>
        <w:t>код: выполнен </w:t>
      </w:r>
      <w:hyperlink r:id="rId7" w:tgtFrame="_blank" w:history="1">
        <w:r w:rsidRPr="00EC77F9">
          <w:rPr>
            <w:color w:val="000000" w:themeColor="text1"/>
            <w:sz w:val="28"/>
            <w:szCs w:val="28"/>
          </w:rPr>
          <w:t xml:space="preserve">в лаборатории, </w:t>
        </w:r>
        <w:r>
          <w:rPr>
            <w:color w:val="000000" w:themeColor="text1"/>
            <w:sz w:val="28"/>
            <w:szCs w:val="28"/>
          </w:rPr>
          <w:t xml:space="preserve">которая имеет возможность передавать </w:t>
        </w:r>
        <w:r w:rsidRPr="00EC77F9">
          <w:rPr>
            <w:color w:val="000000" w:themeColor="text1"/>
            <w:sz w:val="28"/>
            <w:szCs w:val="28"/>
          </w:rPr>
          <w:t>данные в ЕМИАС</w:t>
        </w:r>
      </w:hyperlink>
      <w:r w:rsidRPr="00EC77F9">
        <w:rPr>
          <w:color w:val="000000" w:themeColor="text1"/>
          <w:sz w:val="28"/>
          <w:szCs w:val="28"/>
        </w:rPr>
        <w:t> (един</w:t>
      </w:r>
      <w:r w:rsidR="000254B1">
        <w:rPr>
          <w:color w:val="000000" w:themeColor="text1"/>
          <w:sz w:val="28"/>
          <w:szCs w:val="28"/>
        </w:rPr>
        <w:t>ая</w:t>
      </w:r>
      <w:r w:rsidRPr="00EC77F9">
        <w:rPr>
          <w:color w:val="000000" w:themeColor="text1"/>
          <w:sz w:val="28"/>
          <w:szCs w:val="28"/>
        </w:rPr>
        <w:t xml:space="preserve"> медицинск</w:t>
      </w:r>
      <w:r w:rsidR="000254B1">
        <w:rPr>
          <w:color w:val="000000" w:themeColor="text1"/>
          <w:sz w:val="28"/>
          <w:szCs w:val="28"/>
        </w:rPr>
        <w:t>ая</w:t>
      </w:r>
      <w:r w:rsidRPr="00EC77F9">
        <w:rPr>
          <w:color w:val="000000" w:themeColor="text1"/>
          <w:sz w:val="28"/>
          <w:szCs w:val="28"/>
        </w:rPr>
        <w:t xml:space="preserve"> информационно-аналитическ</w:t>
      </w:r>
      <w:r w:rsidR="000254B1">
        <w:rPr>
          <w:color w:val="000000" w:themeColor="text1"/>
          <w:sz w:val="28"/>
          <w:szCs w:val="28"/>
        </w:rPr>
        <w:t>ая</w:t>
      </w:r>
      <w:r w:rsidRPr="00EC77F9">
        <w:rPr>
          <w:color w:val="000000" w:themeColor="text1"/>
          <w:sz w:val="28"/>
          <w:szCs w:val="28"/>
        </w:rPr>
        <w:t xml:space="preserve"> систем</w:t>
      </w:r>
      <w:r w:rsidR="000254B1">
        <w:rPr>
          <w:color w:val="000000" w:themeColor="text1"/>
          <w:sz w:val="28"/>
          <w:szCs w:val="28"/>
        </w:rPr>
        <w:t>а</w:t>
      </w:r>
      <w:r w:rsidRPr="00EC77F9">
        <w:rPr>
          <w:color w:val="000000" w:themeColor="text1"/>
          <w:sz w:val="28"/>
          <w:szCs w:val="28"/>
        </w:rPr>
        <w:t>).</w:t>
      </w:r>
    </w:p>
    <w:p w:rsidR="00BA713E" w:rsidRDefault="00BA713E" w:rsidP="00BA713E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BA713E">
        <w:rPr>
          <w:color w:val="000000" w:themeColor="text1"/>
          <w:sz w:val="28"/>
          <w:szCs w:val="28"/>
        </w:rPr>
        <w:t xml:space="preserve">В случае получения положительного или сомнительного результата исследований на </w:t>
      </w:r>
      <w:r w:rsidRPr="00BA713E">
        <w:rPr>
          <w:color w:val="000000" w:themeColor="text1"/>
          <w:sz w:val="28"/>
          <w:szCs w:val="28"/>
          <w:lang w:val="en-US"/>
        </w:rPr>
        <w:t>COVID</w:t>
      </w:r>
      <w:r w:rsidRPr="00BA713E">
        <w:rPr>
          <w:color w:val="000000" w:themeColor="text1"/>
          <w:sz w:val="28"/>
          <w:szCs w:val="28"/>
        </w:rPr>
        <w:t>-19 Исполнитель обязан незамедлительно информировать</w:t>
      </w:r>
      <w:r w:rsidR="00CD563B">
        <w:rPr>
          <w:color w:val="000000" w:themeColor="text1"/>
          <w:sz w:val="28"/>
          <w:szCs w:val="28"/>
        </w:rPr>
        <w:t xml:space="preserve"> о результате</w:t>
      </w:r>
      <w:r w:rsidRPr="00BA713E">
        <w:rPr>
          <w:color w:val="000000" w:themeColor="text1"/>
          <w:sz w:val="28"/>
          <w:szCs w:val="28"/>
        </w:rPr>
        <w:t xml:space="preserve"> ответственного представителя Заказчика. </w:t>
      </w:r>
    </w:p>
    <w:p w:rsidR="00CD563B" w:rsidRPr="00BA713E" w:rsidRDefault="00CD563B" w:rsidP="00BA713E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6753D2" w:rsidRPr="007D0D2B" w:rsidRDefault="0033708A" w:rsidP="007D0D2B">
      <w:pPr>
        <w:pStyle w:val="a4"/>
        <w:numPr>
          <w:ilvl w:val="1"/>
          <w:numId w:val="6"/>
        </w:numPr>
        <w:tabs>
          <w:tab w:val="left" w:pos="1134"/>
        </w:tabs>
        <w:ind w:left="1985" w:hanging="851"/>
        <w:jc w:val="both"/>
        <w:rPr>
          <w:b/>
          <w:color w:val="000000"/>
          <w:sz w:val="28"/>
          <w:szCs w:val="28"/>
          <w:u w:val="single"/>
        </w:rPr>
      </w:pPr>
      <w:r w:rsidRPr="007D0D2B">
        <w:rPr>
          <w:b/>
          <w:color w:val="000000"/>
          <w:sz w:val="28"/>
          <w:szCs w:val="28"/>
          <w:u w:val="single"/>
        </w:rPr>
        <w:t>ИФА (венозная кровь)</w:t>
      </w:r>
    </w:p>
    <w:p w:rsidR="0033708A" w:rsidRDefault="0033708A" w:rsidP="0033708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24A61">
        <w:rPr>
          <w:color w:val="000000"/>
          <w:sz w:val="28"/>
          <w:szCs w:val="28"/>
        </w:rPr>
        <w:t>Выезд для забора биологического материала осуществляется по Заявке Заказчика, предоставленной Исполнителю не менее чем за 2 дня до выезда.</w:t>
      </w:r>
    </w:p>
    <w:p w:rsidR="0033708A" w:rsidRPr="00A24A61" w:rsidRDefault="00CD563B" w:rsidP="0033708A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</w:t>
      </w:r>
      <w:r w:rsidR="0033708A">
        <w:rPr>
          <w:color w:val="000000"/>
          <w:sz w:val="28"/>
          <w:szCs w:val="28"/>
        </w:rPr>
        <w:t>оличество работников для проведения лабораторного исследования</w:t>
      </w:r>
      <w:r>
        <w:rPr>
          <w:color w:val="000000"/>
          <w:sz w:val="28"/>
          <w:szCs w:val="28"/>
        </w:rPr>
        <w:t xml:space="preserve"> за 1 выезд</w:t>
      </w:r>
      <w:r w:rsidR="0033708A">
        <w:rPr>
          <w:color w:val="000000"/>
          <w:sz w:val="28"/>
          <w:szCs w:val="28"/>
        </w:rPr>
        <w:t xml:space="preserve"> от 10 до 100 человек.</w:t>
      </w:r>
      <w:r w:rsidR="0033708A" w:rsidRPr="00A24A61">
        <w:rPr>
          <w:color w:val="000000"/>
          <w:sz w:val="28"/>
          <w:szCs w:val="28"/>
        </w:rPr>
        <w:t xml:space="preserve"> </w:t>
      </w:r>
    </w:p>
    <w:p w:rsidR="0033708A" w:rsidRPr="006B6657" w:rsidRDefault="0033708A" w:rsidP="0033708A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 w:rsidRPr="006B6657">
        <w:rPr>
          <w:bCs/>
          <w:color w:val="000000"/>
          <w:sz w:val="28"/>
          <w:szCs w:val="28"/>
        </w:rPr>
        <w:t>Забор биологического материала (венозн</w:t>
      </w:r>
      <w:r w:rsidR="000254B1">
        <w:rPr>
          <w:bCs/>
          <w:color w:val="000000"/>
          <w:sz w:val="28"/>
          <w:szCs w:val="28"/>
        </w:rPr>
        <w:t>ая</w:t>
      </w:r>
      <w:r w:rsidRPr="006B6657">
        <w:rPr>
          <w:bCs/>
          <w:color w:val="000000"/>
          <w:sz w:val="28"/>
          <w:szCs w:val="28"/>
        </w:rPr>
        <w:t xml:space="preserve"> кров</w:t>
      </w:r>
      <w:r w:rsidR="000254B1">
        <w:rPr>
          <w:bCs/>
          <w:color w:val="000000"/>
          <w:sz w:val="28"/>
          <w:szCs w:val="28"/>
        </w:rPr>
        <w:t>ь</w:t>
      </w:r>
      <w:r w:rsidRPr="006B6657">
        <w:rPr>
          <w:bCs/>
          <w:color w:val="000000"/>
          <w:sz w:val="28"/>
          <w:szCs w:val="28"/>
        </w:rPr>
        <w:t>) должен осуществляться стандартной системой для вакуумного забора крови.</w:t>
      </w:r>
    </w:p>
    <w:p w:rsidR="0033708A" w:rsidRDefault="0033708A" w:rsidP="0033708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A24A61">
        <w:rPr>
          <w:color w:val="000000"/>
          <w:sz w:val="28"/>
          <w:szCs w:val="28"/>
        </w:rPr>
        <w:t>Результаты лабораторных исследований предоставляются на указанную электронную почту ответственному представителю Заказчика в течение двух календарных дней с момента забора биологического материала.</w:t>
      </w:r>
    </w:p>
    <w:p w:rsidR="00CD563B" w:rsidRPr="00A24A61" w:rsidRDefault="00CD563B" w:rsidP="0033708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33708A" w:rsidRPr="00CD563B" w:rsidRDefault="00CD563B" w:rsidP="007D0D2B">
      <w:pPr>
        <w:pStyle w:val="a4"/>
        <w:numPr>
          <w:ilvl w:val="0"/>
          <w:numId w:val="5"/>
        </w:numPr>
        <w:ind w:firstLine="565"/>
        <w:jc w:val="both"/>
        <w:rPr>
          <w:b/>
          <w:color w:val="000000"/>
          <w:sz w:val="28"/>
          <w:szCs w:val="28"/>
        </w:rPr>
      </w:pPr>
      <w:r w:rsidRPr="00CD563B">
        <w:rPr>
          <w:b/>
          <w:color w:val="000000"/>
          <w:sz w:val="28"/>
          <w:szCs w:val="28"/>
        </w:rPr>
        <w:t>Общие требования</w:t>
      </w:r>
      <w:r>
        <w:rPr>
          <w:b/>
          <w:color w:val="000000"/>
          <w:sz w:val="28"/>
          <w:szCs w:val="28"/>
        </w:rPr>
        <w:t>.</w:t>
      </w:r>
    </w:p>
    <w:p w:rsidR="0033708A" w:rsidRDefault="007B365F" w:rsidP="007B365F">
      <w:pPr>
        <w:tabs>
          <w:tab w:val="left" w:pos="1134"/>
        </w:tabs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33708A" w:rsidRPr="007B365F">
        <w:rPr>
          <w:color w:val="000000" w:themeColor="text1"/>
          <w:sz w:val="28"/>
          <w:szCs w:val="28"/>
        </w:rPr>
        <w:t>Исполнитель предоставляет Заказчику рекомендации по подготовке работников к взятию биологического материала на COVID-19 до начала оказания услуг. Заказчик обязан ознакомить работников с данными рекомендациями.</w:t>
      </w:r>
      <w:r w:rsidR="0033708A" w:rsidRPr="007B365F">
        <w:rPr>
          <w:bCs/>
          <w:color w:val="000000" w:themeColor="text1"/>
          <w:sz w:val="28"/>
          <w:szCs w:val="28"/>
        </w:rPr>
        <w:t xml:space="preserve"> </w:t>
      </w:r>
    </w:p>
    <w:p w:rsidR="0033708A" w:rsidRPr="0033708A" w:rsidRDefault="0033708A" w:rsidP="0033708A">
      <w:pPr>
        <w:tabs>
          <w:tab w:val="left" w:pos="1134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33708A">
        <w:rPr>
          <w:bCs/>
          <w:color w:val="000000" w:themeColor="text1"/>
          <w:sz w:val="28"/>
          <w:szCs w:val="28"/>
        </w:rPr>
        <w:t>Исполнитель проводит забор биологического материала работников по адресу Заказчика</w:t>
      </w:r>
      <w:r w:rsidR="00703779">
        <w:rPr>
          <w:bCs/>
          <w:color w:val="000000" w:themeColor="text1"/>
          <w:sz w:val="28"/>
          <w:szCs w:val="28"/>
        </w:rPr>
        <w:t>, в медицинском учреж</w:t>
      </w:r>
      <w:r w:rsidR="000254B1">
        <w:rPr>
          <w:bCs/>
          <w:color w:val="000000" w:themeColor="text1"/>
          <w:sz w:val="28"/>
          <w:szCs w:val="28"/>
        </w:rPr>
        <w:t>дении по адресу Исполнителя (по </w:t>
      </w:r>
      <w:r w:rsidR="00703779">
        <w:rPr>
          <w:bCs/>
          <w:color w:val="000000" w:themeColor="text1"/>
          <w:sz w:val="28"/>
          <w:szCs w:val="28"/>
        </w:rPr>
        <w:t>необходимости)</w:t>
      </w:r>
      <w:r w:rsidRPr="0033708A">
        <w:rPr>
          <w:bCs/>
          <w:color w:val="000000" w:themeColor="text1"/>
          <w:sz w:val="28"/>
          <w:szCs w:val="28"/>
        </w:rPr>
        <w:t xml:space="preserve">. </w:t>
      </w:r>
    </w:p>
    <w:p w:rsidR="0033708A" w:rsidRPr="00BA713E" w:rsidRDefault="0033708A" w:rsidP="0033708A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BA713E">
        <w:rPr>
          <w:color w:val="000000" w:themeColor="text1"/>
          <w:sz w:val="28"/>
          <w:szCs w:val="28"/>
        </w:rPr>
        <w:t xml:space="preserve">Результаты выполненных лабораторных исследований оформляются по каждому работнику (пациенту) отдельно. </w:t>
      </w:r>
    </w:p>
    <w:p w:rsidR="00BA713E" w:rsidRPr="00BA713E" w:rsidRDefault="00BA713E" w:rsidP="00BA713E">
      <w:pPr>
        <w:tabs>
          <w:tab w:val="left" w:pos="1134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BA713E">
        <w:rPr>
          <w:bCs/>
          <w:color w:val="000000" w:themeColor="text1"/>
          <w:sz w:val="28"/>
          <w:szCs w:val="28"/>
        </w:rPr>
        <w:t>Биологический материал должен направляться на лабораторное исследование в герметичном контейнер</w:t>
      </w:r>
      <w:r w:rsidR="00703779">
        <w:rPr>
          <w:bCs/>
          <w:color w:val="000000" w:themeColor="text1"/>
          <w:sz w:val="28"/>
          <w:szCs w:val="28"/>
        </w:rPr>
        <w:t>е</w:t>
      </w:r>
      <w:r w:rsidRPr="00BA713E">
        <w:rPr>
          <w:bCs/>
          <w:color w:val="000000" w:themeColor="text1"/>
          <w:sz w:val="28"/>
          <w:szCs w:val="28"/>
        </w:rPr>
        <w:t xml:space="preserve">. </w:t>
      </w:r>
    </w:p>
    <w:p w:rsidR="000254B1" w:rsidRDefault="00BA713E" w:rsidP="00BA713E">
      <w:pPr>
        <w:tabs>
          <w:tab w:val="left" w:pos="1134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BA713E">
        <w:rPr>
          <w:bCs/>
          <w:color w:val="000000" w:themeColor="text1"/>
          <w:sz w:val="28"/>
          <w:szCs w:val="28"/>
        </w:rPr>
        <w:t xml:space="preserve">Исполнитель самостоятельно доставляет герметичный контейнер с биологическим материалом в лабораторию для исследования. </w:t>
      </w:r>
    </w:p>
    <w:p w:rsidR="00BA713E" w:rsidRPr="00BA713E" w:rsidRDefault="00BA713E" w:rsidP="00BA713E">
      <w:pPr>
        <w:tabs>
          <w:tab w:val="left" w:pos="1134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BA713E">
        <w:rPr>
          <w:bCs/>
          <w:color w:val="000000" w:themeColor="text1"/>
          <w:sz w:val="28"/>
          <w:szCs w:val="28"/>
        </w:rPr>
        <w:t xml:space="preserve">Транспортировка должна осуществляться с соблюдением температурных режимов, предусмотренных для данного вида исследований. </w:t>
      </w:r>
    </w:p>
    <w:p w:rsidR="00BA713E" w:rsidRPr="00BA713E" w:rsidRDefault="00BA713E" w:rsidP="00BA713E">
      <w:pPr>
        <w:tabs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A713E">
        <w:rPr>
          <w:color w:val="000000" w:themeColor="text1"/>
          <w:sz w:val="28"/>
          <w:szCs w:val="28"/>
        </w:rPr>
        <w:t>Исполнитель обязан не разглашать третьим лицам условия и детали или иную информацию, полученную в результате оказания услуг.</w:t>
      </w:r>
    </w:p>
    <w:p w:rsidR="00BA713E" w:rsidRPr="00BA713E" w:rsidRDefault="00BA713E" w:rsidP="00BA713E">
      <w:pPr>
        <w:tabs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A713E">
        <w:rPr>
          <w:color w:val="000000" w:themeColor="text1"/>
          <w:sz w:val="28"/>
          <w:szCs w:val="28"/>
        </w:rPr>
        <w:t>Исполнитель обязан использовать полученную информацию только для оказания данной услуги.</w:t>
      </w:r>
    </w:p>
    <w:p w:rsidR="00BA713E" w:rsidRPr="00BA713E" w:rsidRDefault="00BA713E" w:rsidP="00BA713E">
      <w:pPr>
        <w:tabs>
          <w:tab w:val="left" w:pos="1134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BA713E">
        <w:rPr>
          <w:bCs/>
          <w:color w:val="000000" w:themeColor="text1"/>
          <w:sz w:val="28"/>
          <w:szCs w:val="28"/>
        </w:rPr>
        <w:t>Качество оказываемых услуг и результат оказанных услуг должны соответствовать всем действующим требованиям, установленным в соответствующих санитарных правилах и нормативно-правовых актах</w:t>
      </w:r>
      <w:r w:rsidR="003D70B2">
        <w:rPr>
          <w:bCs/>
          <w:color w:val="000000" w:themeColor="text1"/>
          <w:sz w:val="28"/>
          <w:szCs w:val="28"/>
        </w:rPr>
        <w:t>,</w:t>
      </w:r>
      <w:r w:rsidRPr="00BA713E">
        <w:rPr>
          <w:bCs/>
          <w:color w:val="000000" w:themeColor="text1"/>
          <w:sz w:val="28"/>
          <w:szCs w:val="28"/>
        </w:rPr>
        <w:t xml:space="preserve"> предъявляемым к результатам такого рода услугам.</w:t>
      </w:r>
    </w:p>
    <w:p w:rsidR="00BA713E" w:rsidRPr="00BA713E" w:rsidRDefault="00BA713E" w:rsidP="00BA713E">
      <w:pPr>
        <w:tabs>
          <w:tab w:val="left" w:pos="1134"/>
        </w:tabs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BA713E">
        <w:rPr>
          <w:bCs/>
          <w:color w:val="000000" w:themeColor="text1"/>
          <w:sz w:val="28"/>
          <w:szCs w:val="28"/>
        </w:rPr>
        <w:t xml:space="preserve">Исполнитель за свой счет обязан обеспечить медицинский персонал, выезжающий в адрес Заказчика расходными материалами, специальной одеждой и другими средствами индивидуальной защиты, необходимыми для оказания услуг. </w:t>
      </w:r>
    </w:p>
    <w:p w:rsidR="0033708A" w:rsidRDefault="0033708A" w:rsidP="0033708A">
      <w:pPr>
        <w:tabs>
          <w:tab w:val="left" w:pos="1134"/>
        </w:tabs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BA713E">
        <w:rPr>
          <w:bCs/>
          <w:color w:val="000000" w:themeColor="text1"/>
          <w:sz w:val="28"/>
          <w:szCs w:val="28"/>
        </w:rPr>
        <w:t xml:space="preserve">Все расходные материалы должны быть разрешены к использованию на территории Российской Федерации. </w:t>
      </w:r>
    </w:p>
    <w:p w:rsidR="00511B96" w:rsidRPr="00BA713E" w:rsidRDefault="00511B96" w:rsidP="0033708A">
      <w:pPr>
        <w:tabs>
          <w:tab w:val="left" w:pos="1134"/>
        </w:tabs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Выезд для забора биологического материала к Заказчику осуществляется за счет средств Исполняется. </w:t>
      </w:r>
    </w:p>
    <w:p w:rsidR="00470FC0" w:rsidRPr="00BA713E" w:rsidRDefault="00470FC0" w:rsidP="00062282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62282" w:rsidRDefault="00062282" w:rsidP="007D0D2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исполнителю.</w:t>
      </w:r>
    </w:p>
    <w:p w:rsidR="00062282" w:rsidRPr="00470FC0" w:rsidRDefault="00062282" w:rsidP="0006228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026F9">
        <w:rPr>
          <w:color w:val="000000"/>
          <w:sz w:val="28"/>
          <w:szCs w:val="28"/>
        </w:rPr>
        <w:t xml:space="preserve">Забор биологического материала для проведения лабораторного исследования на предмет наличия коронавирусной инфекции COVID-19 методом ПЦР у работников должен осуществляться медицинскими организациями государственной системы здравоохранения или иными медицинскими организациями, имеющими лицензию на медицинскую деятельность, включающую работы (услуги) </w:t>
      </w:r>
      <w:r w:rsidRPr="00C66E06">
        <w:rPr>
          <w:color w:val="000000" w:themeColor="text1"/>
          <w:sz w:val="28"/>
          <w:szCs w:val="28"/>
        </w:rPr>
        <w:t xml:space="preserve">на оказание первичной доврачебной медико-санитарной помощи в амбулаторных условиях по сестринскому делу, в соответствии с </w:t>
      </w:r>
      <w:r w:rsidR="00C66E06" w:rsidRPr="00E16E8D">
        <w:rPr>
          <w:color w:val="000000" w:themeColor="text1"/>
          <w:sz w:val="28"/>
          <w:szCs w:val="28"/>
        </w:rPr>
        <w:t>Постановлением Правительства Российской Федерации от 01.06.2021 № 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C66E06" w:rsidRPr="00E16E8D">
        <w:rPr>
          <w:color w:val="000000" w:themeColor="text1"/>
          <w:sz w:val="28"/>
          <w:szCs w:val="28"/>
        </w:rPr>
        <w:t>Сколково</w:t>
      </w:r>
      <w:proofErr w:type="spellEnd"/>
      <w:r w:rsidR="00C66E06" w:rsidRPr="00E16E8D">
        <w:rPr>
          <w:color w:val="000000" w:themeColor="text1"/>
          <w:sz w:val="28"/>
          <w:szCs w:val="28"/>
        </w:rPr>
        <w:t>») и признании утратившими силу некоторых актов Пр</w:t>
      </w:r>
      <w:r w:rsidR="00C66E06">
        <w:rPr>
          <w:color w:val="000000" w:themeColor="text1"/>
          <w:sz w:val="28"/>
          <w:szCs w:val="28"/>
        </w:rPr>
        <w:t>а</w:t>
      </w:r>
      <w:r w:rsidR="00C66E06" w:rsidRPr="00E16E8D">
        <w:rPr>
          <w:color w:val="000000" w:themeColor="text1"/>
          <w:sz w:val="28"/>
          <w:szCs w:val="28"/>
        </w:rPr>
        <w:t>вительства Российской Федерации» (вместе с «Положением о лицензировании медицинской деятельности (за исключением указанной деятельности, осуществляемой медицинскими организациями,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C66E06" w:rsidRPr="00E16E8D">
        <w:rPr>
          <w:color w:val="000000" w:themeColor="text1"/>
          <w:sz w:val="28"/>
          <w:szCs w:val="28"/>
        </w:rPr>
        <w:t>Сколково</w:t>
      </w:r>
      <w:proofErr w:type="spellEnd"/>
      <w:r w:rsidR="00C66E06" w:rsidRPr="00E16E8D">
        <w:rPr>
          <w:color w:val="000000" w:themeColor="text1"/>
          <w:sz w:val="28"/>
          <w:szCs w:val="28"/>
        </w:rPr>
        <w:t>»)»)</w:t>
      </w:r>
      <w:r w:rsidRPr="00470FC0">
        <w:rPr>
          <w:color w:val="FF0000"/>
          <w:sz w:val="28"/>
          <w:szCs w:val="28"/>
        </w:rPr>
        <w:t>.</w:t>
      </w:r>
    </w:p>
    <w:p w:rsidR="00062282" w:rsidRDefault="00062282" w:rsidP="0006228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26F9">
        <w:rPr>
          <w:color w:val="000000"/>
          <w:sz w:val="28"/>
          <w:szCs w:val="28"/>
        </w:rPr>
        <w:t xml:space="preserve">Лабораторное исследование на предмет наличия коронавирусной инфекции COVID-19 методом ПЦР должно быть проведено в лаборатории, находящейся в перечне лабораторий, допущенных к исследованиям на новую </w:t>
      </w:r>
      <w:proofErr w:type="spellStart"/>
      <w:r w:rsidRPr="000026F9">
        <w:rPr>
          <w:color w:val="000000"/>
          <w:sz w:val="28"/>
          <w:szCs w:val="28"/>
        </w:rPr>
        <w:t>коронавирусную</w:t>
      </w:r>
      <w:proofErr w:type="spellEnd"/>
      <w:r w:rsidRPr="000026F9">
        <w:rPr>
          <w:color w:val="000000"/>
          <w:sz w:val="28"/>
          <w:szCs w:val="28"/>
        </w:rPr>
        <w:t xml:space="preserve"> инфекцию </w:t>
      </w:r>
      <w:proofErr w:type="spellStart"/>
      <w:r w:rsidRPr="000026F9">
        <w:rPr>
          <w:color w:val="000000"/>
          <w:sz w:val="28"/>
          <w:szCs w:val="28"/>
        </w:rPr>
        <w:t>Роспотребнадзором</w:t>
      </w:r>
      <w:proofErr w:type="spellEnd"/>
      <w:r w:rsidRPr="000026F9">
        <w:rPr>
          <w:color w:val="000000"/>
          <w:sz w:val="28"/>
          <w:szCs w:val="28"/>
        </w:rPr>
        <w:t xml:space="preserve">/ФБУЗ «Федеральный центр гигиены и эпидемиологии» </w:t>
      </w:r>
      <w:proofErr w:type="spellStart"/>
      <w:r w:rsidRPr="000026F9">
        <w:rPr>
          <w:color w:val="000000"/>
          <w:sz w:val="28"/>
          <w:szCs w:val="28"/>
        </w:rPr>
        <w:t>Роспотребнадзора</w:t>
      </w:r>
      <w:proofErr w:type="spellEnd"/>
      <w:r w:rsidRPr="000026F9">
        <w:rPr>
          <w:color w:val="000000"/>
          <w:sz w:val="28"/>
          <w:szCs w:val="28"/>
        </w:rPr>
        <w:t>.</w:t>
      </w:r>
    </w:p>
    <w:p w:rsidR="005872BD" w:rsidRPr="006C551E" w:rsidRDefault="005872BD" w:rsidP="0006228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C551E">
        <w:rPr>
          <w:color w:val="000000" w:themeColor="text1"/>
          <w:sz w:val="28"/>
          <w:szCs w:val="28"/>
        </w:rPr>
        <w:t xml:space="preserve">Исполнитель должен представить копию договора на проведение лабораторных исследований и лицензию лаборатории, в которой будут проводиться исследования в рамках заключенного государственного контракта. </w:t>
      </w:r>
    </w:p>
    <w:p w:rsidR="00062282" w:rsidRPr="000026F9" w:rsidRDefault="00062282" w:rsidP="0006228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0026F9">
        <w:rPr>
          <w:color w:val="000000"/>
          <w:sz w:val="28"/>
          <w:szCs w:val="28"/>
        </w:rPr>
        <w:t>Обеспечить работникам реализацию прав в соответствии со ст. 13 Федерального закона от 21.11.2011г. №</w:t>
      </w:r>
      <w:r w:rsidR="00CD563B">
        <w:rPr>
          <w:color w:val="000000"/>
          <w:sz w:val="28"/>
          <w:szCs w:val="28"/>
        </w:rPr>
        <w:t xml:space="preserve"> </w:t>
      </w:r>
      <w:r w:rsidRPr="000026F9">
        <w:rPr>
          <w:color w:val="000000"/>
          <w:sz w:val="28"/>
          <w:szCs w:val="28"/>
        </w:rPr>
        <w:t>323-ФЗ «Об основах охраны здоровья граждан в Российской Федерации».</w:t>
      </w:r>
    </w:p>
    <w:p w:rsidR="00062282" w:rsidRPr="006C551E" w:rsidRDefault="00062282" w:rsidP="007D0D2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730269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>оказания услуг</w:t>
      </w:r>
      <w:r w:rsidRPr="00730269">
        <w:rPr>
          <w:b/>
          <w:sz w:val="28"/>
          <w:szCs w:val="28"/>
        </w:rPr>
        <w:t>:</w:t>
      </w:r>
      <w:r w:rsidRPr="00730269">
        <w:rPr>
          <w:sz w:val="28"/>
          <w:szCs w:val="28"/>
        </w:rPr>
        <w:t xml:space="preserve"> </w:t>
      </w:r>
      <w:r w:rsidRPr="007632EC">
        <w:rPr>
          <w:sz w:val="28"/>
          <w:szCs w:val="28"/>
        </w:rPr>
        <w:t xml:space="preserve">г. Москва, Орликов пер., д. 3, </w:t>
      </w:r>
      <w:r>
        <w:rPr>
          <w:sz w:val="28"/>
          <w:szCs w:val="28"/>
        </w:rPr>
        <w:t>корп. А</w:t>
      </w:r>
      <w:r w:rsidR="00511B96">
        <w:rPr>
          <w:sz w:val="28"/>
          <w:szCs w:val="28"/>
        </w:rPr>
        <w:t xml:space="preserve">, </w:t>
      </w:r>
      <w:r w:rsidR="00511B96" w:rsidRPr="006C551E">
        <w:rPr>
          <w:color w:val="000000" w:themeColor="text1"/>
          <w:sz w:val="28"/>
          <w:szCs w:val="28"/>
        </w:rPr>
        <w:t>а также по месту нахождения Исполнителя (при необходимости).</w:t>
      </w:r>
    </w:p>
    <w:p w:rsidR="00062282" w:rsidRPr="00CD563B" w:rsidRDefault="00062282" w:rsidP="007D0D2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AF06E0">
        <w:rPr>
          <w:b/>
          <w:color w:val="000000"/>
          <w:sz w:val="28"/>
          <w:szCs w:val="28"/>
        </w:rPr>
        <w:t>Срок оказания услуг:</w:t>
      </w:r>
      <w:r w:rsidRPr="00AF06E0">
        <w:rPr>
          <w:color w:val="000000"/>
          <w:sz w:val="28"/>
          <w:szCs w:val="28"/>
        </w:rPr>
        <w:t xml:space="preserve"> </w:t>
      </w:r>
      <w:r w:rsidRPr="00CD563B">
        <w:rPr>
          <w:color w:val="000000" w:themeColor="text1"/>
          <w:sz w:val="28"/>
          <w:szCs w:val="28"/>
        </w:rPr>
        <w:t xml:space="preserve">с </w:t>
      </w:r>
      <w:r w:rsidR="0015265A">
        <w:rPr>
          <w:color w:val="000000" w:themeColor="text1"/>
          <w:sz w:val="28"/>
          <w:szCs w:val="28"/>
        </w:rPr>
        <w:t>10</w:t>
      </w:r>
      <w:r w:rsidRPr="00CD563B">
        <w:rPr>
          <w:color w:val="000000" w:themeColor="text1"/>
          <w:sz w:val="28"/>
          <w:szCs w:val="28"/>
        </w:rPr>
        <w:t xml:space="preserve"> </w:t>
      </w:r>
      <w:r w:rsidR="00CD563B" w:rsidRPr="00CD563B">
        <w:rPr>
          <w:color w:val="000000" w:themeColor="text1"/>
          <w:sz w:val="28"/>
          <w:szCs w:val="28"/>
        </w:rPr>
        <w:t>января</w:t>
      </w:r>
      <w:r w:rsidRPr="00CD563B">
        <w:rPr>
          <w:color w:val="000000" w:themeColor="text1"/>
          <w:sz w:val="28"/>
          <w:szCs w:val="28"/>
        </w:rPr>
        <w:t xml:space="preserve"> 202</w:t>
      </w:r>
      <w:r w:rsidR="00703779">
        <w:rPr>
          <w:color w:val="000000" w:themeColor="text1"/>
          <w:sz w:val="28"/>
          <w:szCs w:val="28"/>
        </w:rPr>
        <w:t>2</w:t>
      </w:r>
      <w:r w:rsidRPr="00CD563B">
        <w:rPr>
          <w:color w:val="000000" w:themeColor="text1"/>
          <w:sz w:val="28"/>
          <w:szCs w:val="28"/>
        </w:rPr>
        <w:t xml:space="preserve"> года по 3</w:t>
      </w:r>
      <w:r w:rsidR="000A4E76">
        <w:rPr>
          <w:color w:val="000000" w:themeColor="text1"/>
          <w:sz w:val="28"/>
          <w:szCs w:val="28"/>
        </w:rPr>
        <w:t>0</w:t>
      </w:r>
      <w:r w:rsidRPr="00CD563B">
        <w:rPr>
          <w:color w:val="000000" w:themeColor="text1"/>
          <w:sz w:val="28"/>
          <w:szCs w:val="28"/>
        </w:rPr>
        <w:t xml:space="preserve"> декабря 202</w:t>
      </w:r>
      <w:r w:rsidR="00470FC0" w:rsidRPr="00CD563B">
        <w:rPr>
          <w:color w:val="000000" w:themeColor="text1"/>
          <w:sz w:val="28"/>
          <w:szCs w:val="28"/>
        </w:rPr>
        <w:t>2</w:t>
      </w:r>
      <w:r w:rsidRPr="00CD563B">
        <w:rPr>
          <w:color w:val="000000" w:themeColor="text1"/>
          <w:sz w:val="28"/>
          <w:szCs w:val="28"/>
        </w:rPr>
        <w:t xml:space="preserve"> года.</w:t>
      </w:r>
    </w:p>
    <w:p w:rsidR="00062282" w:rsidRPr="00721785" w:rsidRDefault="00062282" w:rsidP="007D0D2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721785">
        <w:rPr>
          <w:b/>
          <w:sz w:val="28"/>
          <w:szCs w:val="28"/>
        </w:rPr>
        <w:t xml:space="preserve">Цена контракта. </w:t>
      </w:r>
    </w:p>
    <w:p w:rsidR="00062282" w:rsidRPr="00721785" w:rsidRDefault="00062282" w:rsidP="00062282">
      <w:pPr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 w:rsidRPr="00721785">
        <w:rPr>
          <w:sz w:val="28"/>
          <w:szCs w:val="28"/>
        </w:rPr>
        <w:t>Включает в себя: все расходы Исполнителя, связанные с исполнением контракта, в том числе выезд к Заказчику, затраты на забор биологического материала, стоимость расходных материалов, транспортировка, проведение лабораторного исследования, предоставление результатов Заказчику, уплату налогов и других обязательных платежей, необходимые для исполнения контракта, в соответствии с действующим законодательством Российской Федерации.</w:t>
      </w:r>
    </w:p>
    <w:p w:rsidR="00062282" w:rsidRPr="00744070" w:rsidRDefault="00062282" w:rsidP="007D0D2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744070">
        <w:rPr>
          <w:b/>
          <w:color w:val="000000"/>
          <w:sz w:val="28"/>
          <w:szCs w:val="28"/>
        </w:rPr>
        <w:t>Источник финансирования:</w:t>
      </w:r>
      <w:r w:rsidRPr="00744070">
        <w:rPr>
          <w:bCs/>
          <w:color w:val="000000"/>
          <w:sz w:val="28"/>
          <w:szCs w:val="28"/>
        </w:rPr>
        <w:t xml:space="preserve"> бюджет Фон</w:t>
      </w:r>
      <w:r w:rsidR="00C41C36">
        <w:rPr>
          <w:bCs/>
          <w:color w:val="000000"/>
          <w:sz w:val="28"/>
          <w:szCs w:val="28"/>
        </w:rPr>
        <w:t>д</w:t>
      </w:r>
      <w:r w:rsidRPr="00744070">
        <w:rPr>
          <w:bCs/>
          <w:color w:val="000000"/>
          <w:sz w:val="28"/>
          <w:szCs w:val="28"/>
        </w:rPr>
        <w:t xml:space="preserve">а социального </w:t>
      </w:r>
      <w:r>
        <w:rPr>
          <w:bCs/>
          <w:color w:val="000000"/>
          <w:sz w:val="28"/>
          <w:szCs w:val="28"/>
        </w:rPr>
        <w:t>страхования Российской Федерации</w:t>
      </w:r>
      <w:r w:rsidRPr="00744070">
        <w:rPr>
          <w:color w:val="000000"/>
          <w:sz w:val="28"/>
          <w:szCs w:val="28"/>
        </w:rPr>
        <w:t>.</w:t>
      </w:r>
    </w:p>
    <w:p w:rsidR="00062282" w:rsidRPr="00A373E0" w:rsidRDefault="00062282" w:rsidP="007D0D2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D41B1E">
        <w:rPr>
          <w:b/>
          <w:sz w:val="28"/>
          <w:szCs w:val="28"/>
        </w:rPr>
        <w:t xml:space="preserve">Порядок оплаты: </w:t>
      </w:r>
      <w:r w:rsidRPr="00D41B1E">
        <w:rPr>
          <w:sz w:val="28"/>
          <w:szCs w:val="28"/>
        </w:rPr>
        <w:t>по факту оказания услуг ежемесячно, по безналичному расчету с расчетного счета Заказчика на расчетный счет Исполнителя в течение 10 (десяти) рабочих дней с даты подписания Заказчиком Акта о приемке оказанных услуг и получения от Исполнителя, счета, счета-фактуры (при наличии).</w:t>
      </w:r>
    </w:p>
    <w:p w:rsidR="00062282" w:rsidRDefault="00062282" w:rsidP="00062282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062282" w:rsidRDefault="00062282" w:rsidP="00062282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5D2504" w:rsidRDefault="005D2504">
      <w:pPr>
        <w:spacing w:after="160" w:line="259" w:lineRule="auto"/>
      </w:pPr>
    </w:p>
    <w:sectPr w:rsidR="005D2504" w:rsidSect="000254B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0A43"/>
    <w:multiLevelType w:val="multilevel"/>
    <w:tmpl w:val="B4F84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72" w:hanging="2160"/>
      </w:pPr>
      <w:rPr>
        <w:rFonts w:hint="default"/>
      </w:rPr>
    </w:lvl>
  </w:abstractNum>
  <w:abstractNum w:abstractNumId="1" w15:restartNumberingAfterBreak="0">
    <w:nsid w:val="01EC585F"/>
    <w:multiLevelType w:val="hybridMultilevel"/>
    <w:tmpl w:val="4F84F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D146B"/>
    <w:multiLevelType w:val="hybridMultilevel"/>
    <w:tmpl w:val="5F6621E4"/>
    <w:lvl w:ilvl="0" w:tplc="3F109C0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4291759E"/>
    <w:multiLevelType w:val="hybridMultilevel"/>
    <w:tmpl w:val="55C61CD8"/>
    <w:lvl w:ilvl="0" w:tplc="E90C39FE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4EF854D4"/>
    <w:multiLevelType w:val="hybridMultilevel"/>
    <w:tmpl w:val="ED36D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13B28"/>
    <w:multiLevelType w:val="multilevel"/>
    <w:tmpl w:val="11C65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82"/>
    <w:rsid w:val="00023708"/>
    <w:rsid w:val="000254B1"/>
    <w:rsid w:val="000300F0"/>
    <w:rsid w:val="00062282"/>
    <w:rsid w:val="000A4E76"/>
    <w:rsid w:val="00113A6C"/>
    <w:rsid w:val="0015265A"/>
    <w:rsid w:val="00166CCC"/>
    <w:rsid w:val="002845C8"/>
    <w:rsid w:val="0028725D"/>
    <w:rsid w:val="0029129C"/>
    <w:rsid w:val="00297D3C"/>
    <w:rsid w:val="00322605"/>
    <w:rsid w:val="0033708A"/>
    <w:rsid w:val="00377CAA"/>
    <w:rsid w:val="00381A24"/>
    <w:rsid w:val="003C45AC"/>
    <w:rsid w:val="003D70B2"/>
    <w:rsid w:val="003E15A0"/>
    <w:rsid w:val="00416460"/>
    <w:rsid w:val="004349B7"/>
    <w:rsid w:val="00470FC0"/>
    <w:rsid w:val="004C12B2"/>
    <w:rsid w:val="004E3E63"/>
    <w:rsid w:val="00511B96"/>
    <w:rsid w:val="0052055A"/>
    <w:rsid w:val="00522BF2"/>
    <w:rsid w:val="00527435"/>
    <w:rsid w:val="00541C55"/>
    <w:rsid w:val="00562306"/>
    <w:rsid w:val="00572029"/>
    <w:rsid w:val="0057408C"/>
    <w:rsid w:val="005872BD"/>
    <w:rsid w:val="005B6479"/>
    <w:rsid w:val="005D2504"/>
    <w:rsid w:val="00614C19"/>
    <w:rsid w:val="006753D2"/>
    <w:rsid w:val="006945FC"/>
    <w:rsid w:val="006B6ABF"/>
    <w:rsid w:val="006C551E"/>
    <w:rsid w:val="006C7BB7"/>
    <w:rsid w:val="006E0163"/>
    <w:rsid w:val="006F3B42"/>
    <w:rsid w:val="00703779"/>
    <w:rsid w:val="0072073A"/>
    <w:rsid w:val="00740867"/>
    <w:rsid w:val="007413BB"/>
    <w:rsid w:val="00773262"/>
    <w:rsid w:val="00780FC2"/>
    <w:rsid w:val="00791D4F"/>
    <w:rsid w:val="007A2634"/>
    <w:rsid w:val="007A4779"/>
    <w:rsid w:val="007B365F"/>
    <w:rsid w:val="007D0D2B"/>
    <w:rsid w:val="008B66F4"/>
    <w:rsid w:val="008C5102"/>
    <w:rsid w:val="008D4F53"/>
    <w:rsid w:val="00932268"/>
    <w:rsid w:val="00964F78"/>
    <w:rsid w:val="009B3646"/>
    <w:rsid w:val="00A96E89"/>
    <w:rsid w:val="00AA7D0E"/>
    <w:rsid w:val="00AC2088"/>
    <w:rsid w:val="00AC3B06"/>
    <w:rsid w:val="00B57286"/>
    <w:rsid w:val="00B61344"/>
    <w:rsid w:val="00BA713E"/>
    <w:rsid w:val="00C153AD"/>
    <w:rsid w:val="00C4034C"/>
    <w:rsid w:val="00C41C36"/>
    <w:rsid w:val="00C56D17"/>
    <w:rsid w:val="00C66E06"/>
    <w:rsid w:val="00C84347"/>
    <w:rsid w:val="00C90CAF"/>
    <w:rsid w:val="00C9446F"/>
    <w:rsid w:val="00CD563B"/>
    <w:rsid w:val="00CE27B1"/>
    <w:rsid w:val="00DC33CE"/>
    <w:rsid w:val="00E036B1"/>
    <w:rsid w:val="00E51CFD"/>
    <w:rsid w:val="00EC77F9"/>
    <w:rsid w:val="00EE0EF1"/>
    <w:rsid w:val="00EF39A8"/>
    <w:rsid w:val="00F36A30"/>
    <w:rsid w:val="00F43807"/>
    <w:rsid w:val="00F64717"/>
    <w:rsid w:val="00F66C03"/>
    <w:rsid w:val="00FC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8980D-2BCC-4091-9562-FCF66740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62282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22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4">
    <w:name w:val="Стиль 14 пт"/>
    <w:rsid w:val="00062282"/>
    <w:rPr>
      <w:rFonts w:ascii="Times New Roman" w:hAnsi="Times New Roman"/>
      <w:sz w:val="28"/>
    </w:rPr>
  </w:style>
  <w:style w:type="character" w:styleId="a3">
    <w:name w:val="Hyperlink"/>
    <w:basedOn w:val="a0"/>
    <w:uiPriority w:val="99"/>
    <w:semiHidden/>
    <w:unhideWhenUsed/>
    <w:rsid w:val="00E51C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71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7C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7C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sgorzdrav.ru/covid-te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sgorzdrav.ru/covid-te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9D742-D043-4850-A667-2E10F9F4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CHESKIS-ED</Company>
  <LinksUpToDate>false</LinksUpToDate>
  <CharactersWithSpaces>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Якупова Эльмира</dc:creator>
  <cp:keywords/>
  <dc:description/>
  <cp:lastModifiedBy>Бобылева Елена Петровна</cp:lastModifiedBy>
  <cp:revision>3</cp:revision>
  <cp:lastPrinted>2021-11-11T13:54:00Z</cp:lastPrinted>
  <dcterms:created xsi:type="dcterms:W3CDTF">2021-11-24T13:37:00Z</dcterms:created>
  <dcterms:modified xsi:type="dcterms:W3CDTF">2021-12-01T07:04:00Z</dcterms:modified>
</cp:coreProperties>
</file>