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9B4C26">
        <w:rPr>
          <w:sz w:val="24"/>
          <w:szCs w:val="24"/>
        </w:rPr>
        <w:t>3</w:t>
      </w:r>
      <w:r w:rsidR="00B11992">
        <w:rPr>
          <w:sz w:val="24"/>
          <w:szCs w:val="24"/>
        </w:rPr>
        <w:t xml:space="preserve"> году по профил</w:t>
      </w:r>
      <w:r w:rsidR="00727E6E">
        <w:rPr>
          <w:sz w:val="24"/>
          <w:szCs w:val="24"/>
        </w:rPr>
        <w:t>ю</w:t>
      </w:r>
      <w:r w:rsidR="00B11992">
        <w:rPr>
          <w:sz w:val="24"/>
          <w:szCs w:val="24"/>
        </w:rPr>
        <w:t>:</w:t>
      </w:r>
      <w:r w:rsidRPr="006D2DBD">
        <w:rPr>
          <w:sz w:val="24"/>
          <w:szCs w:val="24"/>
        </w:rPr>
        <w:t xml:space="preserve"> </w:t>
      </w:r>
      <w:r w:rsidR="00344F44" w:rsidRPr="00344F44">
        <w:rPr>
          <w:b/>
          <w:sz w:val="24"/>
          <w:szCs w:val="24"/>
        </w:rPr>
        <w:t>болезни системы кровообращения</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3.</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Место оказания услуг</w:t>
            </w:r>
          </w:p>
        </w:tc>
        <w:tc>
          <w:tcPr>
            <w:tcW w:w="6379" w:type="dxa"/>
          </w:tcPr>
          <w:p w:rsidR="00344F44" w:rsidRPr="002160E8" w:rsidRDefault="00C02AFE" w:rsidP="00C02AFE">
            <w:pPr>
              <w:rPr>
                <w:sz w:val="24"/>
                <w:szCs w:val="24"/>
              </w:rPr>
            </w:pPr>
            <w:r>
              <w:rPr>
                <w:sz w:val="24"/>
                <w:szCs w:val="24"/>
              </w:rPr>
              <w:t>Ставропольский край</w:t>
            </w:r>
            <w:r w:rsidR="00547F43">
              <w:rPr>
                <w:sz w:val="24"/>
                <w:szCs w:val="24"/>
              </w:rPr>
              <w:t>,</w:t>
            </w:r>
            <w:r w:rsidR="00547F43" w:rsidRPr="00547F43">
              <w:rPr>
                <w:sz w:val="24"/>
                <w:szCs w:val="24"/>
              </w:rPr>
              <w:t xml:space="preserve"> г. Кисловодск</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4.</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344F44" w:rsidRPr="002160E8" w:rsidRDefault="00344F44" w:rsidP="00344F44">
            <w:pPr>
              <w:rPr>
                <w:sz w:val="24"/>
                <w:szCs w:val="24"/>
              </w:rPr>
            </w:pPr>
            <w:r w:rsidRPr="002160E8">
              <w:rPr>
                <w:spacing w:val="-4"/>
                <w:sz w:val="24"/>
                <w:szCs w:val="24"/>
              </w:rPr>
              <w:t xml:space="preserve">18 </w:t>
            </w:r>
            <w:r w:rsidR="00C125DC" w:rsidRPr="00C125DC">
              <w:rPr>
                <w:spacing w:val="-4"/>
                <w:sz w:val="24"/>
                <w:szCs w:val="24"/>
              </w:rPr>
              <w:t>койко-дней</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5.</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C30318" w:rsidRPr="002160E8" w:rsidRDefault="009B4C26" w:rsidP="00C30318">
            <w:pPr>
              <w:rPr>
                <w:sz w:val="24"/>
                <w:szCs w:val="24"/>
              </w:rPr>
            </w:pPr>
            <w:r>
              <w:rPr>
                <w:sz w:val="24"/>
                <w:szCs w:val="24"/>
              </w:rPr>
              <w:t>900</w:t>
            </w:r>
            <w:r w:rsidR="00344F44" w:rsidRPr="002160E8">
              <w:rPr>
                <w:sz w:val="24"/>
                <w:szCs w:val="24"/>
              </w:rPr>
              <w:t xml:space="preserve"> койко-д</w:t>
            </w:r>
            <w:r w:rsidR="00344F44">
              <w:rPr>
                <w:sz w:val="24"/>
                <w:szCs w:val="24"/>
              </w:rPr>
              <w:t>ней</w:t>
            </w:r>
            <w:r w:rsidR="00344F44" w:rsidRPr="002160E8">
              <w:rPr>
                <w:sz w:val="24"/>
                <w:szCs w:val="24"/>
              </w:rPr>
              <w:t xml:space="preserve"> (</w:t>
            </w:r>
            <w:r>
              <w:rPr>
                <w:sz w:val="24"/>
                <w:szCs w:val="24"/>
              </w:rPr>
              <w:t>5</w:t>
            </w:r>
            <w:r w:rsidR="007210ED">
              <w:rPr>
                <w:sz w:val="24"/>
                <w:szCs w:val="24"/>
              </w:rPr>
              <w:t>0</w:t>
            </w:r>
            <w:r w:rsidR="00344F44" w:rsidRPr="002160E8">
              <w:rPr>
                <w:sz w:val="24"/>
                <w:szCs w:val="24"/>
              </w:rPr>
              <w:t xml:space="preserve"> путевок)</w:t>
            </w:r>
            <w:r w:rsidR="00344F44">
              <w:rPr>
                <w:sz w:val="24"/>
                <w:szCs w:val="24"/>
              </w:rPr>
              <w:t xml:space="preserve"> </w:t>
            </w:r>
          </w:p>
          <w:p w:rsidR="00344F44" w:rsidRPr="002160E8" w:rsidRDefault="00344F44" w:rsidP="002104C2">
            <w:pPr>
              <w:rPr>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6.</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344F44" w:rsidRPr="002160E8" w:rsidRDefault="00344F44" w:rsidP="00344F44">
            <w:pPr>
              <w:rPr>
                <w:color w:val="000000"/>
                <w:sz w:val="24"/>
                <w:szCs w:val="24"/>
              </w:rPr>
            </w:pPr>
            <w:r w:rsidRPr="002160E8">
              <w:rPr>
                <w:color w:val="000000"/>
                <w:sz w:val="24"/>
                <w:szCs w:val="24"/>
              </w:rPr>
              <w:t xml:space="preserve">В течение </w:t>
            </w:r>
            <w:r w:rsidR="009B4C26">
              <w:rPr>
                <w:color w:val="000000"/>
                <w:sz w:val="24"/>
                <w:szCs w:val="24"/>
              </w:rPr>
              <w:t>март</w:t>
            </w:r>
            <w:r>
              <w:rPr>
                <w:color w:val="000000"/>
                <w:sz w:val="24"/>
                <w:szCs w:val="24"/>
              </w:rPr>
              <w:t>-</w:t>
            </w:r>
            <w:r w:rsidR="009F0BA4">
              <w:rPr>
                <w:color w:val="000000"/>
                <w:sz w:val="24"/>
                <w:szCs w:val="24"/>
              </w:rPr>
              <w:t>но</w:t>
            </w:r>
            <w:r>
              <w:rPr>
                <w:color w:val="000000"/>
                <w:sz w:val="24"/>
                <w:szCs w:val="24"/>
              </w:rPr>
              <w:t>ябрь</w:t>
            </w:r>
            <w:r w:rsidRPr="002160E8">
              <w:rPr>
                <w:color w:val="000000"/>
                <w:sz w:val="24"/>
                <w:szCs w:val="24"/>
              </w:rPr>
              <w:t xml:space="preserve"> 202</w:t>
            </w:r>
            <w:r w:rsidR="009B4C26">
              <w:rPr>
                <w:color w:val="000000"/>
                <w:sz w:val="24"/>
                <w:szCs w:val="24"/>
              </w:rPr>
              <w:t>3</w:t>
            </w:r>
            <w:r w:rsidRPr="002160E8">
              <w:rPr>
                <w:color w:val="000000"/>
                <w:sz w:val="24"/>
                <w:szCs w:val="24"/>
              </w:rPr>
              <w:t xml:space="preserve"> года</w:t>
            </w:r>
          </w:p>
          <w:p w:rsidR="00344F44" w:rsidRPr="002160E8" w:rsidRDefault="00344F44" w:rsidP="00344F44">
            <w:pPr>
              <w:rPr>
                <w:color w:val="000000"/>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7.</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Профиль заболевания</w:t>
            </w:r>
          </w:p>
        </w:tc>
        <w:tc>
          <w:tcPr>
            <w:tcW w:w="6379" w:type="dxa"/>
          </w:tcPr>
          <w:p w:rsidR="00344F44" w:rsidRPr="00EC277C" w:rsidRDefault="00C30318" w:rsidP="00344F44">
            <w:pPr>
              <w:spacing w:before="100" w:beforeAutospacing="1"/>
              <w:jc w:val="both"/>
              <w:rPr>
                <w:sz w:val="24"/>
                <w:szCs w:val="24"/>
              </w:rPr>
            </w:pPr>
            <w:r>
              <w:rPr>
                <w:sz w:val="24"/>
                <w:szCs w:val="24"/>
              </w:rPr>
              <w:t>Б</w:t>
            </w:r>
            <w:r w:rsidR="00344F44" w:rsidRPr="00EC277C">
              <w:rPr>
                <w:sz w:val="24"/>
                <w:szCs w:val="24"/>
              </w:rPr>
              <w:t>олезни системы кровообращения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8.</w:t>
            </w:r>
          </w:p>
        </w:tc>
        <w:tc>
          <w:tcPr>
            <w:tcW w:w="2836" w:type="dxa"/>
          </w:tcPr>
          <w:p w:rsidR="00895A93" w:rsidRPr="00CA546C" w:rsidRDefault="00895A93" w:rsidP="005B3A81">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A546C" w:rsidRPr="00CA546C" w:rsidRDefault="00895A93" w:rsidP="00CA546C">
            <w:pPr>
              <w:jc w:val="both"/>
              <w:rPr>
                <w:sz w:val="24"/>
                <w:szCs w:val="24"/>
              </w:rPr>
            </w:pPr>
            <w:r w:rsidRPr="00CA546C">
              <w:rPr>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546C">
              <w:rPr>
                <w:sz w:val="24"/>
                <w:szCs w:val="24"/>
              </w:rPr>
              <w:t>Сколково</w:t>
            </w:r>
            <w:proofErr w:type="spellEnd"/>
            <w:r w:rsidRPr="00CA546C">
              <w:rPr>
                <w:sz w:val="24"/>
                <w:szCs w:val="24"/>
              </w:rPr>
              <w:t>»), утвержденным постановлением Правительства Российской Федерации 16.04.2012 года № 291 по специальности</w:t>
            </w:r>
            <w:r w:rsidRPr="00CA546C">
              <w:rPr>
                <w:b/>
                <w:sz w:val="24"/>
                <w:szCs w:val="24"/>
              </w:rPr>
              <w:t xml:space="preserve"> </w:t>
            </w:r>
            <w:r w:rsidR="00344F44" w:rsidRPr="00344F44">
              <w:rPr>
                <w:b/>
                <w:sz w:val="24"/>
                <w:szCs w:val="24"/>
              </w:rPr>
              <w:t xml:space="preserve"> «Кардиология»</w:t>
            </w:r>
            <w:r w:rsidR="00344F44">
              <w:rPr>
                <w:b/>
                <w:sz w:val="24"/>
                <w:szCs w:val="24"/>
              </w:rPr>
              <w:t>.</w:t>
            </w:r>
          </w:p>
          <w:p w:rsidR="00895A93" w:rsidRPr="00CA546C" w:rsidRDefault="00CA546C" w:rsidP="00CA546C">
            <w:pPr>
              <w:contextualSpacing/>
              <w:jc w:val="both"/>
              <w:rPr>
                <w:sz w:val="24"/>
                <w:szCs w:val="24"/>
              </w:rPr>
            </w:pPr>
            <w:r w:rsidRPr="00CA546C">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w:t>
            </w:r>
            <w:r w:rsidRPr="00CA546C">
              <w:rPr>
                <w:sz w:val="24"/>
                <w:szCs w:val="24"/>
              </w:rPr>
              <w:lastRenderedPageBreak/>
              <w:t>обращении донорской крови и (или) ее компонентов в 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301777" w:rsidRPr="006D2DBD" w:rsidTr="00895A93">
        <w:tc>
          <w:tcPr>
            <w:tcW w:w="567" w:type="dxa"/>
          </w:tcPr>
          <w:p w:rsidR="00301777" w:rsidRPr="006D2DBD" w:rsidRDefault="00301777" w:rsidP="005B3A81">
            <w:pPr>
              <w:contextualSpacing/>
              <w:jc w:val="right"/>
              <w:rPr>
                <w:sz w:val="24"/>
                <w:szCs w:val="24"/>
              </w:rPr>
            </w:pPr>
            <w:r w:rsidRPr="006D2DBD">
              <w:rPr>
                <w:sz w:val="24"/>
                <w:szCs w:val="24"/>
              </w:rPr>
              <w:lastRenderedPageBreak/>
              <w:t>9.</w:t>
            </w:r>
          </w:p>
        </w:tc>
        <w:tc>
          <w:tcPr>
            <w:tcW w:w="2836" w:type="dxa"/>
          </w:tcPr>
          <w:p w:rsidR="00301777" w:rsidRPr="006D2DBD" w:rsidRDefault="00301777" w:rsidP="005B3A81">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301777" w:rsidRPr="006D2DBD" w:rsidRDefault="00301777" w:rsidP="005B3A81">
            <w:pPr>
              <w:autoSpaceDE w:val="0"/>
              <w:autoSpaceDN w:val="0"/>
              <w:adjustRightInd w:val="0"/>
              <w:contextualSpacing/>
              <w:jc w:val="both"/>
              <w:rPr>
                <w:sz w:val="24"/>
                <w:szCs w:val="24"/>
              </w:rPr>
            </w:pPr>
            <w:r w:rsidRPr="006D2DBD">
              <w:rPr>
                <w:sz w:val="24"/>
                <w:szCs w:val="24"/>
              </w:rPr>
              <w:t xml:space="preserve">В период пребывания граждан в санаторно-курортном учреждении исполнитель должен обеспечить: </w:t>
            </w:r>
          </w:p>
          <w:p w:rsidR="00301777" w:rsidRPr="006D2DBD" w:rsidRDefault="00301777" w:rsidP="005B3A81">
            <w:pPr>
              <w:autoSpaceDE w:val="0"/>
              <w:autoSpaceDN w:val="0"/>
              <w:adjustRightInd w:val="0"/>
              <w:contextualSpacing/>
              <w:jc w:val="both"/>
              <w:rPr>
                <w:sz w:val="24"/>
                <w:szCs w:val="24"/>
              </w:rPr>
            </w:pPr>
            <w:r w:rsidRPr="006D2DBD">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301777" w:rsidRPr="00CA546C" w:rsidRDefault="00301777" w:rsidP="005B3A81">
            <w:pPr>
              <w:autoSpaceDE w:val="0"/>
              <w:autoSpaceDN w:val="0"/>
              <w:adjustRightInd w:val="0"/>
              <w:contextualSpacing/>
              <w:jc w:val="both"/>
              <w:rPr>
                <w:sz w:val="24"/>
                <w:szCs w:val="24"/>
              </w:rPr>
            </w:pPr>
            <w:r w:rsidRPr="006D2DBD">
              <w:rPr>
                <w:sz w:val="24"/>
                <w:szCs w:val="24"/>
              </w:rPr>
              <w:t xml:space="preserve">-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w:t>
            </w:r>
            <w:r w:rsidRPr="00CA546C">
              <w:rPr>
                <w:sz w:val="24"/>
                <w:szCs w:val="24"/>
              </w:rPr>
              <w:t>необходимых медицинских услуг и процедур, отпускаемых в специализированных санаториях больному по профилю его заболевания»;</w:t>
            </w:r>
          </w:p>
          <w:p w:rsidR="00CA546C" w:rsidRPr="00CA546C" w:rsidRDefault="00CA546C" w:rsidP="00CA546C">
            <w:pPr>
              <w:jc w:val="both"/>
              <w:rPr>
                <w:sz w:val="24"/>
                <w:szCs w:val="24"/>
              </w:rPr>
            </w:pPr>
            <w:r w:rsidRPr="00CA546C">
              <w:rPr>
                <w:sz w:val="24"/>
                <w:szCs w:val="24"/>
              </w:rPr>
              <w:t xml:space="preserve">-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344F44" w:rsidRDefault="00344F44" w:rsidP="00344F44">
            <w:pPr>
              <w:jc w:val="both"/>
              <w:rPr>
                <w:sz w:val="24"/>
                <w:szCs w:val="24"/>
              </w:rPr>
            </w:pPr>
            <w:r w:rsidRPr="00344F44">
              <w:rPr>
                <w:sz w:val="24"/>
                <w:szCs w:val="24"/>
              </w:rPr>
              <w:t>№ 222 от 22.11.2004 г. «Об утверждении стандарта санаторно-курортной помощи больным с болезнями, характеризующимися повышенным кровяным давлением»</w:t>
            </w:r>
          </w:p>
          <w:p w:rsidR="00937535" w:rsidRPr="00937535" w:rsidRDefault="00937535" w:rsidP="00937535">
            <w:pPr>
              <w:jc w:val="both"/>
              <w:rPr>
                <w:sz w:val="24"/>
                <w:szCs w:val="24"/>
              </w:rPr>
            </w:pPr>
            <w:r w:rsidRPr="00937535">
              <w:rPr>
                <w:sz w:val="24"/>
                <w:szCs w:val="24"/>
              </w:rPr>
              <w:t xml:space="preserve">№ 221 от 22.11.2004 г. «Об утверждении стандарта санаторно-курортной помощи больным с ишемической болезнью сердца: стенокардией, хронической ИБС» </w:t>
            </w:r>
          </w:p>
          <w:p w:rsidR="00CA546C" w:rsidRPr="00CA546C" w:rsidRDefault="00344F44" w:rsidP="00344F44">
            <w:pPr>
              <w:jc w:val="both"/>
              <w:rPr>
                <w:sz w:val="24"/>
                <w:szCs w:val="24"/>
              </w:rPr>
            </w:pPr>
            <w:r w:rsidRPr="00344F44">
              <w:rPr>
                <w:sz w:val="24"/>
                <w:szCs w:val="24"/>
              </w:rPr>
              <w:t>№ 211 от 22.11.2004 г. «Об утверждении стандарта санаторно-курортной помощи больным с болезнями вен»</w:t>
            </w:r>
            <w:r w:rsidR="00C30318">
              <w:rPr>
                <w:sz w:val="24"/>
                <w:szCs w:val="24"/>
              </w:rPr>
              <w:t>;</w:t>
            </w:r>
            <w:r w:rsidR="00CA546C" w:rsidRPr="00CA546C">
              <w:rPr>
                <w:sz w:val="24"/>
                <w:szCs w:val="24"/>
              </w:rPr>
              <w:t xml:space="preserve"> </w:t>
            </w:r>
          </w:p>
          <w:p w:rsidR="00CA546C" w:rsidRPr="00CA546C" w:rsidRDefault="00CA546C" w:rsidP="00CA546C">
            <w:pPr>
              <w:autoSpaceDE w:val="0"/>
              <w:autoSpaceDN w:val="0"/>
              <w:adjustRightInd w:val="0"/>
              <w:jc w:val="both"/>
              <w:rPr>
                <w:sz w:val="24"/>
                <w:szCs w:val="24"/>
              </w:rPr>
            </w:pPr>
            <w:r w:rsidRPr="00CA546C">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A546C" w:rsidRPr="00CA546C" w:rsidRDefault="00CA546C" w:rsidP="00CA546C">
            <w:pPr>
              <w:autoSpaceDE w:val="0"/>
              <w:autoSpaceDN w:val="0"/>
              <w:adjustRightInd w:val="0"/>
              <w:jc w:val="both"/>
              <w:rPr>
                <w:sz w:val="24"/>
                <w:szCs w:val="24"/>
              </w:rPr>
            </w:pPr>
            <w:r w:rsidRPr="00CA546C">
              <w:rPr>
                <w:sz w:val="24"/>
                <w:szCs w:val="24"/>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A546C" w:rsidRPr="00CA546C" w:rsidRDefault="00CA546C" w:rsidP="00CA546C">
            <w:pPr>
              <w:autoSpaceDE w:val="0"/>
              <w:autoSpaceDN w:val="0"/>
              <w:adjustRightInd w:val="0"/>
              <w:jc w:val="both"/>
              <w:rPr>
                <w:sz w:val="24"/>
                <w:szCs w:val="24"/>
              </w:rPr>
            </w:pPr>
            <w:r w:rsidRPr="00CA546C">
              <w:rPr>
                <w:sz w:val="24"/>
                <w:szCs w:val="24"/>
              </w:rPr>
              <w:lastRenderedPageBreak/>
              <w:t>- консультативную, лечебно-диагностическую и прочую медицинскую помощь;</w:t>
            </w:r>
          </w:p>
          <w:p w:rsidR="00301777" w:rsidRPr="006D2DBD" w:rsidRDefault="00CA546C" w:rsidP="00CA546C">
            <w:pPr>
              <w:autoSpaceDE w:val="0"/>
              <w:autoSpaceDN w:val="0"/>
              <w:adjustRightInd w:val="0"/>
              <w:contextualSpacing/>
              <w:jc w:val="both"/>
              <w:rPr>
                <w:sz w:val="24"/>
                <w:szCs w:val="24"/>
              </w:rPr>
            </w:pPr>
            <w:r w:rsidRPr="00CA546C">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D2DBD">
              <w:rPr>
                <w:bCs/>
                <w:sz w:val="24"/>
                <w:szCs w:val="24"/>
              </w:rPr>
              <w:t>Минздравсоцразвития</w:t>
            </w:r>
            <w:proofErr w:type="spellEnd"/>
            <w:r w:rsidRPr="006D2DBD">
              <w:rPr>
                <w:bCs/>
                <w:sz w:val="24"/>
                <w:szCs w:val="24"/>
              </w:rPr>
              <w:t xml:space="preserve">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D2DBD">
              <w:rPr>
                <w:sz w:val="24"/>
                <w:szCs w:val="24"/>
              </w:rPr>
              <w:t>оборотоспособности</w:t>
            </w:r>
            <w:proofErr w:type="spellEnd"/>
            <w:r w:rsidRPr="006D2DBD">
              <w:rPr>
                <w:sz w:val="24"/>
                <w:szCs w:val="24"/>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w:t>
            </w:r>
            <w:proofErr w:type="spellStart"/>
            <w:r w:rsidRPr="000754FB">
              <w:rPr>
                <w:sz w:val="24"/>
                <w:szCs w:val="24"/>
              </w:rPr>
              <w:t>безбарьерная</w:t>
            </w:r>
            <w:proofErr w:type="spellEnd"/>
            <w:r w:rsidRPr="000754FB">
              <w:rPr>
                <w:sz w:val="24"/>
                <w:szCs w:val="24"/>
              </w:rPr>
              <w:t xml:space="preserve">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95275C" w:rsidRDefault="0095275C" w:rsidP="005B3A81">
      <w:pPr>
        <w:suppressAutoHyphens w:val="0"/>
        <w:contextualSpacing/>
        <w:rPr>
          <w:sz w:val="24"/>
          <w:szCs w:val="24"/>
        </w:rPr>
      </w:pPr>
    </w:p>
    <w:p w:rsidR="0095275C" w:rsidRDefault="0095275C" w:rsidP="005B3A81">
      <w:pPr>
        <w:suppressAutoHyphens w:val="0"/>
        <w:contextualSpacing/>
        <w:rPr>
          <w:sz w:val="24"/>
          <w:szCs w:val="24"/>
        </w:rPr>
      </w:pPr>
    </w:p>
    <w:p w:rsidR="000F17BC" w:rsidRDefault="00895A93" w:rsidP="00EC353D">
      <w:pPr>
        <w:widowControl w:val="0"/>
        <w:suppressAutoHyphens w:val="0"/>
        <w:ind w:left="-284"/>
        <w:contextualSpacing/>
      </w:pPr>
      <w:bookmarkStart w:id="0" w:name="_GoBack"/>
      <w:bookmarkEnd w:id="0"/>
      <w:r w:rsidRPr="008D4A90">
        <w:rPr>
          <w:sz w:val="26"/>
          <w:szCs w:val="26"/>
        </w:rPr>
        <w:t xml:space="preserve">                       </w:t>
      </w:r>
    </w:p>
    <w:p w:rsidR="007B208A" w:rsidRDefault="007B208A" w:rsidP="000F17BC"/>
    <w:p w:rsidR="007B208A" w:rsidRDefault="007B208A" w:rsidP="000F17BC"/>
    <w:p w:rsidR="007B208A" w:rsidRDefault="007B208A" w:rsidP="000F17BC"/>
    <w:sectPr w:rsidR="007B208A"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39" w:rsidRDefault="00110A39" w:rsidP="000F17BC">
      <w:r>
        <w:separator/>
      </w:r>
    </w:p>
  </w:endnote>
  <w:endnote w:type="continuationSeparator" w:id="0">
    <w:p w:rsidR="00110A39" w:rsidRDefault="00110A39"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110A39" w:rsidRDefault="00110A39">
        <w:pPr>
          <w:pStyle w:val="af4"/>
          <w:jc w:val="right"/>
        </w:pPr>
        <w:r>
          <w:fldChar w:fldCharType="begin"/>
        </w:r>
        <w:r>
          <w:instrText>PAGE   \* MERGEFORMAT</w:instrText>
        </w:r>
        <w:r>
          <w:fldChar w:fldCharType="separate"/>
        </w:r>
        <w:r w:rsidR="00EC353D">
          <w:rPr>
            <w:noProof/>
          </w:rPr>
          <w:t>6</w:t>
        </w:r>
        <w:r>
          <w:fldChar w:fldCharType="end"/>
        </w:r>
      </w:p>
    </w:sdtContent>
  </w:sdt>
  <w:p w:rsidR="00110A39" w:rsidRDefault="00110A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39" w:rsidRDefault="00110A39" w:rsidP="000F17BC">
      <w:r>
        <w:separator/>
      </w:r>
    </w:p>
  </w:footnote>
  <w:footnote w:type="continuationSeparator" w:id="0">
    <w:p w:rsidR="00110A39" w:rsidRDefault="00110A39"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3602F"/>
    <w:rsid w:val="0004230E"/>
    <w:rsid w:val="000754FB"/>
    <w:rsid w:val="00086C91"/>
    <w:rsid w:val="000F17BC"/>
    <w:rsid w:val="00110A39"/>
    <w:rsid w:val="00116705"/>
    <w:rsid w:val="00144A30"/>
    <w:rsid w:val="0015645E"/>
    <w:rsid w:val="001567FF"/>
    <w:rsid w:val="00176A8D"/>
    <w:rsid w:val="001B73DC"/>
    <w:rsid w:val="00207B16"/>
    <w:rsid w:val="002104C2"/>
    <w:rsid w:val="0021104B"/>
    <w:rsid w:val="00215DA8"/>
    <w:rsid w:val="00227AD7"/>
    <w:rsid w:val="002A3976"/>
    <w:rsid w:val="002A471B"/>
    <w:rsid w:val="002A48BB"/>
    <w:rsid w:val="002C3D99"/>
    <w:rsid w:val="002D2232"/>
    <w:rsid w:val="002D3D52"/>
    <w:rsid w:val="00300AAB"/>
    <w:rsid w:val="00301777"/>
    <w:rsid w:val="00323BBB"/>
    <w:rsid w:val="00344F44"/>
    <w:rsid w:val="00360747"/>
    <w:rsid w:val="0038639D"/>
    <w:rsid w:val="0039284D"/>
    <w:rsid w:val="003A2810"/>
    <w:rsid w:val="003A5789"/>
    <w:rsid w:val="003A69E8"/>
    <w:rsid w:val="003C3728"/>
    <w:rsid w:val="003D0D43"/>
    <w:rsid w:val="003F38EA"/>
    <w:rsid w:val="00400B36"/>
    <w:rsid w:val="0042491F"/>
    <w:rsid w:val="00443404"/>
    <w:rsid w:val="00493C00"/>
    <w:rsid w:val="004A133D"/>
    <w:rsid w:val="004B218E"/>
    <w:rsid w:val="00513090"/>
    <w:rsid w:val="005164C6"/>
    <w:rsid w:val="0053043C"/>
    <w:rsid w:val="00547F43"/>
    <w:rsid w:val="0056092E"/>
    <w:rsid w:val="00572BD4"/>
    <w:rsid w:val="005B3A81"/>
    <w:rsid w:val="006138A2"/>
    <w:rsid w:val="00613E99"/>
    <w:rsid w:val="006404EB"/>
    <w:rsid w:val="00650F34"/>
    <w:rsid w:val="00653D00"/>
    <w:rsid w:val="00662082"/>
    <w:rsid w:val="00680AD6"/>
    <w:rsid w:val="006879EF"/>
    <w:rsid w:val="006A2084"/>
    <w:rsid w:val="006B440E"/>
    <w:rsid w:val="006B55F5"/>
    <w:rsid w:val="006D2DBD"/>
    <w:rsid w:val="007210ED"/>
    <w:rsid w:val="00727E6E"/>
    <w:rsid w:val="007435C8"/>
    <w:rsid w:val="00751AB7"/>
    <w:rsid w:val="007672BA"/>
    <w:rsid w:val="00783AEF"/>
    <w:rsid w:val="00796368"/>
    <w:rsid w:val="007A431E"/>
    <w:rsid w:val="007B208A"/>
    <w:rsid w:val="007C6D7E"/>
    <w:rsid w:val="007D73B7"/>
    <w:rsid w:val="007E0335"/>
    <w:rsid w:val="007E4754"/>
    <w:rsid w:val="007F2C96"/>
    <w:rsid w:val="0082709B"/>
    <w:rsid w:val="008334F7"/>
    <w:rsid w:val="00866BDF"/>
    <w:rsid w:val="0088034C"/>
    <w:rsid w:val="00895A93"/>
    <w:rsid w:val="008C6679"/>
    <w:rsid w:val="008E1811"/>
    <w:rsid w:val="00911905"/>
    <w:rsid w:val="00913A5C"/>
    <w:rsid w:val="00922E17"/>
    <w:rsid w:val="00935390"/>
    <w:rsid w:val="00937535"/>
    <w:rsid w:val="00947DE6"/>
    <w:rsid w:val="00951BDB"/>
    <w:rsid w:val="0095275C"/>
    <w:rsid w:val="00954442"/>
    <w:rsid w:val="009B3F75"/>
    <w:rsid w:val="009B4C26"/>
    <w:rsid w:val="009F0594"/>
    <w:rsid w:val="009F0BA4"/>
    <w:rsid w:val="00A233B7"/>
    <w:rsid w:val="00A2541D"/>
    <w:rsid w:val="00A31595"/>
    <w:rsid w:val="00A41AA9"/>
    <w:rsid w:val="00A42F0A"/>
    <w:rsid w:val="00A56708"/>
    <w:rsid w:val="00A61C90"/>
    <w:rsid w:val="00A64A0A"/>
    <w:rsid w:val="00A7494C"/>
    <w:rsid w:val="00A84C17"/>
    <w:rsid w:val="00AC303A"/>
    <w:rsid w:val="00AE5CD1"/>
    <w:rsid w:val="00B11992"/>
    <w:rsid w:val="00B24997"/>
    <w:rsid w:val="00B640EE"/>
    <w:rsid w:val="00B977EA"/>
    <w:rsid w:val="00BA075D"/>
    <w:rsid w:val="00BA4139"/>
    <w:rsid w:val="00BC07EB"/>
    <w:rsid w:val="00C02AFE"/>
    <w:rsid w:val="00C125DC"/>
    <w:rsid w:val="00C250E0"/>
    <w:rsid w:val="00C30318"/>
    <w:rsid w:val="00C37831"/>
    <w:rsid w:val="00C52693"/>
    <w:rsid w:val="00C5404C"/>
    <w:rsid w:val="00C87FE3"/>
    <w:rsid w:val="00CA546C"/>
    <w:rsid w:val="00CB1AD8"/>
    <w:rsid w:val="00CD27EB"/>
    <w:rsid w:val="00CF02E9"/>
    <w:rsid w:val="00D607A2"/>
    <w:rsid w:val="00D672B4"/>
    <w:rsid w:val="00DB69CE"/>
    <w:rsid w:val="00DB7188"/>
    <w:rsid w:val="00DC56FE"/>
    <w:rsid w:val="00DD3CDD"/>
    <w:rsid w:val="00E0359A"/>
    <w:rsid w:val="00E2589E"/>
    <w:rsid w:val="00E27BF8"/>
    <w:rsid w:val="00E35734"/>
    <w:rsid w:val="00E67BC2"/>
    <w:rsid w:val="00EA7311"/>
    <w:rsid w:val="00EC353D"/>
    <w:rsid w:val="00F05197"/>
    <w:rsid w:val="00F52B17"/>
    <w:rsid w:val="00F70082"/>
    <w:rsid w:val="00F85DCA"/>
    <w:rsid w:val="00FE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3E6E-69F5-4ED8-AB08-652DE792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Бетуганова Альбина Газалиевна</dc:creator>
  <cp:lastModifiedBy>Кушхов Сагид Ахмедович</cp:lastModifiedBy>
  <cp:revision>10</cp:revision>
  <cp:lastPrinted>2023-02-10T06:53:00Z</cp:lastPrinted>
  <dcterms:created xsi:type="dcterms:W3CDTF">2023-01-31T09:47:00Z</dcterms:created>
  <dcterms:modified xsi:type="dcterms:W3CDTF">2023-02-17T12:55:00Z</dcterms:modified>
</cp:coreProperties>
</file>