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6F" w:rsidRPr="00125B29" w:rsidRDefault="003D256F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  <w:lang w:bidi="ru-RU"/>
        </w:rPr>
      </w:pPr>
      <w:r>
        <w:rPr>
          <w:b/>
          <w:sz w:val="22"/>
          <w:szCs w:val="22"/>
          <w:lang w:bidi="ru-RU"/>
        </w:rPr>
        <w:tab/>
      </w:r>
      <w:r w:rsidRPr="00F014C8">
        <w:rPr>
          <w:b/>
          <w:sz w:val="23"/>
          <w:szCs w:val="23"/>
          <w:lang w:bidi="ru-RU"/>
        </w:rPr>
        <w:tab/>
      </w:r>
      <w:r w:rsidRPr="00F014C8">
        <w:rPr>
          <w:b/>
          <w:sz w:val="23"/>
          <w:szCs w:val="23"/>
          <w:lang w:bidi="ru-RU"/>
        </w:rPr>
        <w:tab/>
      </w:r>
      <w:r w:rsidRPr="00F014C8">
        <w:rPr>
          <w:b/>
          <w:sz w:val="23"/>
          <w:szCs w:val="23"/>
          <w:lang w:bidi="ru-RU"/>
        </w:rPr>
        <w:tab/>
      </w:r>
      <w:r w:rsidRPr="00F014C8">
        <w:rPr>
          <w:b/>
          <w:sz w:val="23"/>
          <w:szCs w:val="23"/>
          <w:lang w:bidi="ru-RU"/>
        </w:rPr>
        <w:tab/>
      </w:r>
      <w:r w:rsidRPr="00F014C8">
        <w:rPr>
          <w:b/>
          <w:sz w:val="23"/>
          <w:szCs w:val="23"/>
          <w:lang w:bidi="ru-RU"/>
        </w:rPr>
        <w:tab/>
      </w:r>
      <w:r w:rsidRPr="00F014C8">
        <w:rPr>
          <w:b/>
          <w:sz w:val="23"/>
          <w:szCs w:val="23"/>
          <w:lang w:bidi="ru-RU"/>
        </w:rPr>
        <w:tab/>
      </w:r>
      <w:r w:rsidRPr="00B75550">
        <w:rPr>
          <w:b/>
          <w:sz w:val="22"/>
          <w:szCs w:val="22"/>
          <w:lang w:bidi="ru-RU"/>
        </w:rPr>
        <w:tab/>
      </w:r>
      <w:r w:rsidRPr="00B75550">
        <w:rPr>
          <w:b/>
          <w:sz w:val="22"/>
          <w:szCs w:val="22"/>
          <w:lang w:bidi="ru-RU"/>
        </w:rPr>
        <w:tab/>
      </w:r>
      <w:r w:rsidRPr="00B75550">
        <w:rPr>
          <w:b/>
          <w:sz w:val="22"/>
          <w:szCs w:val="22"/>
          <w:lang w:bidi="ru-RU"/>
        </w:rPr>
        <w:tab/>
      </w:r>
      <w:r w:rsidRPr="00B75550">
        <w:rPr>
          <w:b/>
          <w:sz w:val="22"/>
          <w:szCs w:val="22"/>
          <w:lang w:bidi="ru-RU"/>
        </w:rPr>
        <w:tab/>
      </w:r>
      <w:r w:rsidR="00F014C8" w:rsidRPr="00B75550">
        <w:rPr>
          <w:b/>
          <w:sz w:val="22"/>
          <w:szCs w:val="22"/>
          <w:lang w:bidi="ru-RU"/>
        </w:rPr>
        <w:tab/>
      </w:r>
      <w:r w:rsidR="00F014C8" w:rsidRPr="00B75550">
        <w:rPr>
          <w:b/>
          <w:sz w:val="22"/>
          <w:szCs w:val="22"/>
          <w:lang w:bidi="ru-RU"/>
        </w:rPr>
        <w:tab/>
      </w:r>
      <w:r w:rsidR="00F014C8" w:rsidRPr="00B75550">
        <w:rPr>
          <w:b/>
          <w:sz w:val="22"/>
          <w:szCs w:val="22"/>
          <w:lang w:bidi="ru-RU"/>
        </w:rPr>
        <w:tab/>
      </w:r>
      <w:r w:rsidR="00F014C8" w:rsidRPr="00B75550">
        <w:rPr>
          <w:b/>
          <w:sz w:val="22"/>
          <w:szCs w:val="22"/>
          <w:lang w:bidi="ru-RU"/>
        </w:rPr>
        <w:tab/>
      </w:r>
      <w:r w:rsidR="00F014C8" w:rsidRPr="00B75550">
        <w:rPr>
          <w:b/>
          <w:sz w:val="22"/>
          <w:szCs w:val="22"/>
          <w:lang w:bidi="ru-RU"/>
        </w:rPr>
        <w:tab/>
      </w:r>
      <w:r w:rsidR="00F014C8" w:rsidRPr="00B75550">
        <w:rPr>
          <w:b/>
          <w:sz w:val="22"/>
          <w:szCs w:val="22"/>
          <w:lang w:bidi="ru-RU"/>
        </w:rPr>
        <w:tab/>
      </w:r>
      <w:r w:rsidR="00F014C8" w:rsidRPr="00B75550">
        <w:rPr>
          <w:b/>
          <w:sz w:val="22"/>
          <w:szCs w:val="22"/>
          <w:lang w:bidi="ru-RU"/>
        </w:rPr>
        <w:tab/>
      </w:r>
      <w:r w:rsidRPr="00125B29">
        <w:rPr>
          <w:b/>
          <w:sz w:val="22"/>
          <w:szCs w:val="22"/>
          <w:lang w:bidi="ru-RU"/>
        </w:rPr>
        <w:t>Приложение №1</w:t>
      </w:r>
    </w:p>
    <w:p w:rsidR="003D256F" w:rsidRPr="00125B29" w:rsidRDefault="003D256F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  <w:lang w:bidi="ru-RU"/>
        </w:rPr>
      </w:pPr>
    </w:p>
    <w:p w:rsidR="009330C1" w:rsidRPr="00125B29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125B29">
        <w:rPr>
          <w:b/>
          <w:bCs/>
          <w:sz w:val="22"/>
          <w:szCs w:val="22"/>
        </w:rPr>
        <w:t>Описание объекта закупки</w:t>
      </w:r>
    </w:p>
    <w:p w:rsidR="004B30E1" w:rsidRPr="00125B29" w:rsidRDefault="004B30E1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</w:p>
    <w:p w:rsidR="00B75550" w:rsidRDefault="00B75550" w:rsidP="00B75550">
      <w:pPr>
        <w:suppressAutoHyphens w:val="0"/>
        <w:jc w:val="both"/>
        <w:rPr>
          <w:b/>
          <w:spacing w:val="1"/>
          <w:sz w:val="22"/>
          <w:szCs w:val="22"/>
        </w:rPr>
      </w:pPr>
      <w:r w:rsidRPr="00125B29">
        <w:rPr>
          <w:b/>
          <w:spacing w:val="1"/>
          <w:sz w:val="22"/>
          <w:szCs w:val="22"/>
        </w:rPr>
        <w:t>Выполнение в 2024 году работ по изготовлению вкладышей ушных индивидуального изготовления (</w:t>
      </w:r>
      <w:r w:rsidRPr="00125B29">
        <w:rPr>
          <w:b/>
          <w:sz w:val="22"/>
          <w:szCs w:val="22"/>
        </w:rPr>
        <w:t>для слухового аппарата)</w:t>
      </w:r>
      <w:r w:rsidR="00125B29">
        <w:rPr>
          <w:b/>
          <w:spacing w:val="1"/>
          <w:sz w:val="22"/>
          <w:szCs w:val="22"/>
        </w:rPr>
        <w:t>. Количество 710</w:t>
      </w:r>
      <w:r w:rsidRPr="00125B29">
        <w:rPr>
          <w:b/>
          <w:spacing w:val="1"/>
          <w:sz w:val="22"/>
          <w:szCs w:val="22"/>
        </w:rPr>
        <w:t xml:space="preserve"> штук.</w:t>
      </w:r>
    </w:p>
    <w:p w:rsidR="00125B29" w:rsidRDefault="00125B29" w:rsidP="00B75550">
      <w:pPr>
        <w:suppressAutoHyphens w:val="0"/>
        <w:jc w:val="both"/>
        <w:rPr>
          <w:b/>
          <w:spacing w:val="1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2"/>
        <w:gridCol w:w="12685"/>
        <w:gridCol w:w="1134"/>
      </w:tblGrid>
      <w:tr w:rsidR="00125B29" w:rsidRPr="00125B29" w:rsidTr="00125B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29" w:rsidRPr="00125B29" w:rsidRDefault="00125B29" w:rsidP="00A352CF">
            <w:pPr>
              <w:tabs>
                <w:tab w:val="left" w:pos="3960"/>
              </w:tabs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25B29">
              <w:rPr>
                <w:b/>
                <w:bCs/>
                <w:sz w:val="22"/>
                <w:szCs w:val="22"/>
              </w:rPr>
              <w:t>№</w:t>
            </w:r>
          </w:p>
          <w:p w:rsidR="00125B29" w:rsidRPr="00125B29" w:rsidRDefault="00125B29" w:rsidP="00A352CF">
            <w:pPr>
              <w:tabs>
                <w:tab w:val="left" w:pos="3960"/>
              </w:tabs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25B2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29" w:rsidRPr="00125B29" w:rsidRDefault="00125B29" w:rsidP="00A352CF">
            <w:pPr>
              <w:tabs>
                <w:tab w:val="left" w:pos="3960"/>
              </w:tabs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25B29">
              <w:rPr>
                <w:b/>
                <w:bCs/>
                <w:sz w:val="22"/>
                <w:szCs w:val="22"/>
              </w:rPr>
              <w:t>Наименование ТСР</w:t>
            </w:r>
          </w:p>
          <w:p w:rsidR="00125B29" w:rsidRPr="00125B29" w:rsidRDefault="00125B29" w:rsidP="00A352CF">
            <w:pPr>
              <w:tabs>
                <w:tab w:val="left" w:pos="3960"/>
              </w:tabs>
              <w:suppressAutoHyphens w:val="0"/>
              <w:snapToGrid w:val="0"/>
              <w:ind w:firstLine="459"/>
              <w:jc w:val="center"/>
              <w:rPr>
                <w:b/>
                <w:sz w:val="22"/>
                <w:szCs w:val="22"/>
              </w:rPr>
            </w:pPr>
            <w:r w:rsidRPr="00125B29">
              <w:rPr>
                <w:b/>
                <w:sz w:val="22"/>
                <w:szCs w:val="22"/>
              </w:rPr>
              <w:t>Описание, требования к выполнению работ, их качеству, безопасности, результатам, месту, гарантийному сроку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29" w:rsidRPr="00125B29" w:rsidRDefault="00125B29" w:rsidP="00A352CF">
            <w:pPr>
              <w:tabs>
                <w:tab w:val="left" w:pos="3960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25B29">
              <w:rPr>
                <w:b/>
                <w:sz w:val="22"/>
                <w:szCs w:val="22"/>
              </w:rPr>
              <w:t>Объем работ                                              (шт.)</w:t>
            </w:r>
          </w:p>
        </w:tc>
      </w:tr>
      <w:tr w:rsidR="00125B29" w:rsidRPr="00125B29" w:rsidTr="00125B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29" w:rsidRPr="00125B29" w:rsidRDefault="00125B29" w:rsidP="00125B29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25B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29" w:rsidRPr="00125B29" w:rsidRDefault="00125B29" w:rsidP="00A352CF">
            <w:pPr>
              <w:tabs>
                <w:tab w:val="left" w:pos="3960"/>
              </w:tabs>
              <w:suppressAutoHyphens w:val="0"/>
              <w:snapToGrid w:val="0"/>
              <w:rPr>
                <w:b/>
                <w:sz w:val="22"/>
                <w:szCs w:val="22"/>
              </w:rPr>
            </w:pPr>
            <w:r w:rsidRPr="00125B29">
              <w:rPr>
                <w:b/>
                <w:sz w:val="22"/>
                <w:szCs w:val="22"/>
              </w:rPr>
              <w:t xml:space="preserve">17-01-16 Вкладыш ушной индивидуального изготовления (для слухового аппарата). </w:t>
            </w:r>
          </w:p>
          <w:p w:rsidR="00125B29" w:rsidRPr="00125B29" w:rsidRDefault="00125B29" w:rsidP="00A352CF">
            <w:pPr>
              <w:tabs>
                <w:tab w:val="left" w:pos="3960"/>
              </w:tabs>
              <w:suppressAutoHyphens w:val="0"/>
              <w:snapToGrid w:val="0"/>
              <w:rPr>
                <w:sz w:val="22"/>
                <w:szCs w:val="22"/>
              </w:rPr>
            </w:pPr>
            <w:r w:rsidRPr="00125B29">
              <w:rPr>
                <w:sz w:val="22"/>
                <w:szCs w:val="22"/>
              </w:rPr>
              <w:t>Код позиции КТРУ отсутствует</w:t>
            </w:r>
            <w:r>
              <w:rPr>
                <w:sz w:val="22"/>
                <w:szCs w:val="22"/>
              </w:rPr>
              <w:t>.</w:t>
            </w:r>
            <w:r w:rsidRPr="00125B29">
              <w:rPr>
                <w:sz w:val="22"/>
                <w:szCs w:val="22"/>
              </w:rPr>
              <w:t xml:space="preserve">              </w:t>
            </w:r>
          </w:p>
          <w:p w:rsidR="00125B29" w:rsidRPr="00125B29" w:rsidRDefault="00125B29" w:rsidP="00A352CF">
            <w:pPr>
              <w:tabs>
                <w:tab w:val="left" w:pos="3960"/>
              </w:tabs>
              <w:suppressAutoHyphens w:val="0"/>
              <w:snapToGrid w:val="0"/>
              <w:rPr>
                <w:sz w:val="22"/>
                <w:szCs w:val="22"/>
              </w:rPr>
            </w:pPr>
          </w:p>
          <w:p w:rsidR="00125B29" w:rsidRPr="00125B29" w:rsidRDefault="00125B29" w:rsidP="00D73985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125B29">
              <w:rPr>
                <w:sz w:val="22"/>
                <w:szCs w:val="22"/>
              </w:rPr>
              <w:t xml:space="preserve">Вкладыш ушной индивидуального изготовления (для слухового аппарата) </w:t>
            </w:r>
            <w:r w:rsidR="00D73985">
              <w:rPr>
                <w:sz w:val="22"/>
                <w:szCs w:val="22"/>
                <w:highlight w:val="cyan"/>
              </w:rPr>
              <w:t>изготавливается</w:t>
            </w:r>
            <w:r w:rsidRPr="00125B29">
              <w:rPr>
                <w:sz w:val="22"/>
                <w:szCs w:val="22"/>
              </w:rPr>
              <w:t xml:space="preserve"> из </w:t>
            </w:r>
            <w:proofErr w:type="spellStart"/>
            <w:r w:rsidRPr="00125B29">
              <w:rPr>
                <w:sz w:val="22"/>
                <w:szCs w:val="22"/>
              </w:rPr>
              <w:t>вариофлекса</w:t>
            </w:r>
            <w:proofErr w:type="spellEnd"/>
            <w:r w:rsidRPr="00125B29">
              <w:rPr>
                <w:sz w:val="22"/>
                <w:szCs w:val="22"/>
              </w:rPr>
              <w:t xml:space="preserve"> или акрила со слепка слухового прохода. Вкладыш ушной прочный (не откалывается в случае изготовления из твердого материала и не растрескивается в случае изготовления из мягкого материала); имеет форму и необходимые технологические отверстия, обеспечивающие требуемое акустическое воздействие на параметры всех видов слуховых аппаратов. Вкладыш ушной устойчивый к воздействию влаги и ушной серы; комфортный в эксплуатации; соответствует токсикологическим и гигиеническим требованиям.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29" w:rsidRPr="00125B29" w:rsidRDefault="00125B29" w:rsidP="00A352CF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25B29">
              <w:rPr>
                <w:b/>
                <w:sz w:val="22"/>
                <w:szCs w:val="22"/>
              </w:rPr>
              <w:t>710</w:t>
            </w:r>
          </w:p>
        </w:tc>
      </w:tr>
      <w:tr w:rsidR="00125B29" w:rsidRPr="00125B29" w:rsidTr="00125B29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29" w:rsidRPr="00125B29" w:rsidRDefault="00125B29" w:rsidP="00A352CF">
            <w:pPr>
              <w:tabs>
                <w:tab w:val="left" w:pos="360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25B29" w:rsidRDefault="00125B29" w:rsidP="00A352CF">
            <w:pPr>
              <w:tabs>
                <w:tab w:val="left" w:pos="360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25B29">
              <w:rPr>
                <w:b/>
                <w:sz w:val="22"/>
                <w:szCs w:val="22"/>
              </w:rPr>
              <w:t>Требования к качеству, безопасности и результатам работ</w:t>
            </w:r>
          </w:p>
          <w:p w:rsidR="00125B29" w:rsidRPr="00125B29" w:rsidRDefault="00125B29" w:rsidP="00A352CF">
            <w:pPr>
              <w:tabs>
                <w:tab w:val="left" w:pos="360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25B29" w:rsidRPr="00D73985" w:rsidRDefault="00125B29" w:rsidP="00A352CF">
            <w:pPr>
              <w:suppressAutoHyphens w:val="0"/>
              <w:jc w:val="both"/>
              <w:rPr>
                <w:b/>
                <w:sz w:val="22"/>
                <w:szCs w:val="22"/>
                <w:u w:val="single"/>
              </w:rPr>
            </w:pPr>
            <w:r w:rsidRPr="00D73985">
              <w:rPr>
                <w:b/>
                <w:sz w:val="22"/>
                <w:szCs w:val="22"/>
                <w:u w:val="single"/>
              </w:rPr>
              <w:t xml:space="preserve">Вкладыш ушной индивидуального изготовления (для слухового аппарата) </w:t>
            </w:r>
            <w:r w:rsidRPr="00D73985">
              <w:rPr>
                <w:b/>
                <w:sz w:val="22"/>
                <w:szCs w:val="22"/>
                <w:highlight w:val="cyan"/>
                <w:u w:val="single"/>
              </w:rPr>
              <w:t>должен:</w:t>
            </w:r>
          </w:p>
          <w:p w:rsidR="00125B29" w:rsidRPr="00125B29" w:rsidRDefault="00125B29" w:rsidP="00A352CF">
            <w:pPr>
              <w:suppressAutoHyphens w:val="0"/>
              <w:jc w:val="both"/>
              <w:rPr>
                <w:sz w:val="22"/>
                <w:szCs w:val="22"/>
              </w:rPr>
            </w:pPr>
            <w:r w:rsidRPr="00125B29">
              <w:rPr>
                <w:sz w:val="22"/>
                <w:szCs w:val="22"/>
              </w:rPr>
              <w:t>- изготавливаться по индивидуальному слепку с учетом модели слухового аппарата;</w:t>
            </w:r>
          </w:p>
          <w:p w:rsidR="00125B29" w:rsidRPr="00125B29" w:rsidRDefault="00125B29" w:rsidP="00A352CF">
            <w:pPr>
              <w:suppressAutoHyphens w:val="0"/>
              <w:jc w:val="both"/>
              <w:rPr>
                <w:sz w:val="22"/>
                <w:szCs w:val="22"/>
              </w:rPr>
            </w:pPr>
            <w:r w:rsidRPr="00125B29">
              <w:rPr>
                <w:sz w:val="22"/>
                <w:szCs w:val="22"/>
              </w:rPr>
              <w:t>- осуществлять проведение звука от слухового аппарата в ухо;</w:t>
            </w:r>
          </w:p>
          <w:p w:rsidR="00125B29" w:rsidRPr="00125B29" w:rsidRDefault="00125B29" w:rsidP="00A352CF">
            <w:pPr>
              <w:suppressAutoHyphens w:val="0"/>
              <w:jc w:val="both"/>
              <w:rPr>
                <w:sz w:val="22"/>
                <w:szCs w:val="22"/>
              </w:rPr>
            </w:pPr>
            <w:r w:rsidRPr="00125B29">
              <w:rPr>
                <w:sz w:val="22"/>
                <w:szCs w:val="22"/>
              </w:rPr>
              <w:t>- не иметь акустической обратной связи (отсутствие свиста слухового аппарата).</w:t>
            </w:r>
          </w:p>
          <w:p w:rsidR="00125B29" w:rsidRPr="00125B29" w:rsidRDefault="00125B29" w:rsidP="00A352CF">
            <w:pPr>
              <w:suppressAutoHyphens w:val="0"/>
              <w:jc w:val="both"/>
              <w:rPr>
                <w:sz w:val="22"/>
                <w:szCs w:val="22"/>
              </w:rPr>
            </w:pPr>
            <w:r w:rsidRPr="00125B29">
              <w:rPr>
                <w:sz w:val="22"/>
                <w:szCs w:val="22"/>
              </w:rPr>
              <w:t xml:space="preserve">Вкладыш ушной индивидуального изготовления </w:t>
            </w:r>
            <w:r w:rsidRPr="00D73985">
              <w:rPr>
                <w:sz w:val="22"/>
                <w:szCs w:val="22"/>
                <w:highlight w:val="cyan"/>
              </w:rPr>
              <w:t>должен быть</w:t>
            </w:r>
            <w:r w:rsidRPr="00125B29">
              <w:rPr>
                <w:sz w:val="22"/>
                <w:szCs w:val="22"/>
              </w:rPr>
              <w:t xml:space="preserve"> изготовлен в соответствии с </w:t>
            </w:r>
            <w:r w:rsidRPr="005B2A81">
              <w:rPr>
                <w:sz w:val="22"/>
                <w:szCs w:val="22"/>
                <w:highlight w:val="green"/>
              </w:rPr>
              <w:t xml:space="preserve">ГОСТ </w:t>
            </w:r>
            <w:r w:rsidR="005B2A81" w:rsidRPr="005B2A81">
              <w:rPr>
                <w:sz w:val="22"/>
                <w:szCs w:val="22"/>
                <w:highlight w:val="green"/>
              </w:rPr>
              <w:t>Р 52770-2023</w:t>
            </w:r>
            <w:r w:rsidRPr="00125B29">
              <w:rPr>
                <w:sz w:val="22"/>
                <w:szCs w:val="22"/>
              </w:rPr>
              <w:t xml:space="preserve">, </w:t>
            </w:r>
            <w:r w:rsidRPr="00CC2FAC">
              <w:rPr>
                <w:sz w:val="22"/>
                <w:szCs w:val="22"/>
                <w:highlight w:val="cyan"/>
              </w:rPr>
              <w:t xml:space="preserve">ГОСТ </w:t>
            </w:r>
            <w:r w:rsidRPr="00CC2FAC">
              <w:rPr>
                <w:sz w:val="22"/>
                <w:szCs w:val="22"/>
                <w:highlight w:val="cyan"/>
                <w:lang w:val="en-US"/>
              </w:rPr>
              <w:t>ISO</w:t>
            </w:r>
            <w:r w:rsidRPr="00CC2FAC">
              <w:rPr>
                <w:sz w:val="22"/>
                <w:szCs w:val="22"/>
                <w:highlight w:val="cyan"/>
              </w:rPr>
              <w:t xml:space="preserve"> 10993-1-2021</w:t>
            </w:r>
            <w:r w:rsidRPr="00125B29">
              <w:rPr>
                <w:sz w:val="22"/>
                <w:szCs w:val="22"/>
              </w:rPr>
              <w:t xml:space="preserve">, </w:t>
            </w:r>
            <w:r w:rsidRPr="00CC2FAC">
              <w:rPr>
                <w:sz w:val="22"/>
                <w:szCs w:val="22"/>
                <w:highlight w:val="cyan"/>
              </w:rPr>
              <w:t xml:space="preserve">ГОСТ </w:t>
            </w:r>
            <w:r w:rsidRPr="00CC2FAC">
              <w:rPr>
                <w:sz w:val="22"/>
                <w:szCs w:val="22"/>
                <w:highlight w:val="cyan"/>
                <w:lang w:val="en-US"/>
              </w:rPr>
              <w:t>ISO</w:t>
            </w:r>
            <w:r w:rsidRPr="00CC2FAC">
              <w:rPr>
                <w:sz w:val="22"/>
                <w:szCs w:val="22"/>
                <w:highlight w:val="cyan"/>
              </w:rPr>
              <w:t xml:space="preserve"> 10993-5-2011</w:t>
            </w:r>
            <w:r w:rsidRPr="00125B29">
              <w:rPr>
                <w:sz w:val="22"/>
                <w:szCs w:val="22"/>
              </w:rPr>
              <w:t xml:space="preserve">, </w:t>
            </w:r>
            <w:r w:rsidRPr="00CC2FAC">
              <w:rPr>
                <w:sz w:val="22"/>
                <w:szCs w:val="22"/>
                <w:highlight w:val="cyan"/>
              </w:rPr>
              <w:t xml:space="preserve">ГОСТ </w:t>
            </w:r>
            <w:r w:rsidRPr="00CC2FAC">
              <w:rPr>
                <w:sz w:val="22"/>
                <w:szCs w:val="22"/>
                <w:highlight w:val="cyan"/>
                <w:lang w:val="en-US"/>
              </w:rPr>
              <w:t>ISO</w:t>
            </w:r>
            <w:r w:rsidRPr="00CC2FAC">
              <w:rPr>
                <w:sz w:val="22"/>
                <w:szCs w:val="22"/>
                <w:highlight w:val="cyan"/>
              </w:rPr>
              <w:t xml:space="preserve"> 10993-10-2011</w:t>
            </w:r>
            <w:r w:rsidRPr="00125B29">
              <w:rPr>
                <w:sz w:val="22"/>
                <w:szCs w:val="22"/>
              </w:rPr>
              <w:t xml:space="preserve">. </w:t>
            </w:r>
          </w:p>
          <w:p w:rsidR="00125B29" w:rsidRPr="00125B29" w:rsidRDefault="00125B29" w:rsidP="00A352CF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125B29" w:rsidRPr="00125B29" w:rsidRDefault="00125B29" w:rsidP="00A352CF">
            <w:pPr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25B29">
              <w:rPr>
                <w:b/>
                <w:sz w:val="22"/>
                <w:szCs w:val="22"/>
              </w:rPr>
              <w:t xml:space="preserve">Требования к гарантийному сроку </w:t>
            </w:r>
            <w:r w:rsidRPr="00125B29">
              <w:rPr>
                <w:b/>
                <w:bCs/>
                <w:sz w:val="22"/>
                <w:szCs w:val="22"/>
              </w:rPr>
              <w:t xml:space="preserve">выполненных работ </w:t>
            </w:r>
            <w:r w:rsidRPr="00125B29">
              <w:rPr>
                <w:b/>
                <w:sz w:val="22"/>
                <w:szCs w:val="22"/>
              </w:rPr>
              <w:t xml:space="preserve">на изготовленные </w:t>
            </w:r>
            <w:r w:rsidRPr="00125B29">
              <w:rPr>
                <w:b/>
                <w:spacing w:val="1"/>
                <w:sz w:val="22"/>
                <w:szCs w:val="22"/>
              </w:rPr>
              <w:t xml:space="preserve">вкладыши ушные индивидуального изготовления </w:t>
            </w:r>
            <w:r>
              <w:rPr>
                <w:b/>
                <w:spacing w:val="1"/>
                <w:sz w:val="22"/>
                <w:szCs w:val="22"/>
              </w:rPr>
              <w:br/>
            </w:r>
            <w:r w:rsidRPr="00125B29">
              <w:rPr>
                <w:b/>
                <w:spacing w:val="1"/>
                <w:sz w:val="22"/>
                <w:szCs w:val="22"/>
              </w:rPr>
              <w:t>(</w:t>
            </w:r>
            <w:r w:rsidRPr="00125B29">
              <w:rPr>
                <w:b/>
                <w:sz w:val="22"/>
                <w:szCs w:val="22"/>
              </w:rPr>
              <w:t>для слухового аппарата),</w:t>
            </w:r>
            <w:r w:rsidRPr="00125B29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125B29">
              <w:rPr>
                <w:b/>
                <w:sz w:val="22"/>
                <w:szCs w:val="22"/>
              </w:rPr>
              <w:t>месту и сроку выполнения работ</w:t>
            </w:r>
          </w:p>
          <w:p w:rsidR="00125B29" w:rsidRDefault="00125B29" w:rsidP="00A352CF">
            <w:pPr>
              <w:suppressAutoHyphens w:val="0"/>
              <w:autoSpaceDE w:val="0"/>
              <w:jc w:val="both"/>
              <w:rPr>
                <w:sz w:val="22"/>
                <w:szCs w:val="22"/>
                <w:u w:val="single"/>
              </w:rPr>
            </w:pPr>
          </w:p>
          <w:p w:rsidR="00125B29" w:rsidRDefault="00125B29" w:rsidP="00A352CF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 w:rsidRPr="00D73985">
              <w:rPr>
                <w:b/>
                <w:sz w:val="22"/>
                <w:szCs w:val="22"/>
                <w:u w:val="single"/>
              </w:rPr>
              <w:t>Гарантийный срок выполненных работ</w:t>
            </w:r>
            <w:r w:rsidRPr="00125B29">
              <w:rPr>
                <w:sz w:val="22"/>
                <w:szCs w:val="22"/>
              </w:rPr>
              <w:t xml:space="preserve"> на изготовленные индивидуальные ушные вкладыши </w:t>
            </w:r>
            <w:r w:rsidR="00D73985" w:rsidRPr="00D73985">
              <w:rPr>
                <w:sz w:val="22"/>
                <w:szCs w:val="22"/>
                <w:highlight w:val="cyan"/>
              </w:rPr>
              <w:t>составляет</w:t>
            </w:r>
            <w:r w:rsidRPr="00D73985">
              <w:rPr>
                <w:sz w:val="22"/>
                <w:szCs w:val="22"/>
                <w:highlight w:val="cyan"/>
              </w:rPr>
              <w:t xml:space="preserve"> 12 (Двенадцать) месяцев</w:t>
            </w:r>
            <w:r w:rsidRPr="00125B29">
              <w:rPr>
                <w:sz w:val="22"/>
                <w:szCs w:val="22"/>
              </w:rPr>
              <w:t xml:space="preserve"> со дня выдачи готового изделия Получателю.</w:t>
            </w:r>
          </w:p>
          <w:p w:rsidR="00125B29" w:rsidRPr="00125B29" w:rsidRDefault="00125B29" w:rsidP="00A352CF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</w:p>
          <w:p w:rsidR="00125B29" w:rsidRPr="00125B29" w:rsidRDefault="00125B29" w:rsidP="00A352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125B29">
              <w:rPr>
                <w:sz w:val="22"/>
                <w:szCs w:val="22"/>
              </w:rPr>
              <w:t xml:space="preserve">Срок службы изготовленного вкладыша ушного индивидуального изготовления (для слухового аппарата) </w:t>
            </w:r>
            <w:r w:rsidRPr="00D73985">
              <w:rPr>
                <w:sz w:val="22"/>
                <w:szCs w:val="22"/>
                <w:highlight w:val="cyan"/>
              </w:rPr>
              <w:t>должен составлять</w:t>
            </w:r>
            <w:r w:rsidRPr="00125B29">
              <w:rPr>
                <w:sz w:val="22"/>
                <w:szCs w:val="22"/>
              </w:rPr>
              <w:t xml:space="preserve"> </w:t>
            </w:r>
            <w:r w:rsidRPr="00125B29">
              <w:rPr>
                <w:sz w:val="22"/>
                <w:szCs w:val="22"/>
                <w:u w:val="single"/>
              </w:rPr>
              <w:t xml:space="preserve">не менее 1 (Одного) года </w:t>
            </w:r>
            <w:r w:rsidRPr="00125B29">
              <w:rPr>
                <w:sz w:val="22"/>
                <w:szCs w:val="22"/>
              </w:rPr>
              <w:t>(указанный срок, установленный изготовителем технических средств реабилитации, не может быть менее срока пользования техническим средством реабилитации, установленным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изделиями»).</w:t>
            </w:r>
          </w:p>
          <w:p w:rsidR="00125B29" w:rsidRPr="00125B29" w:rsidRDefault="00125B29" w:rsidP="00A352CF">
            <w:pPr>
              <w:pStyle w:val="21"/>
              <w:keepNext/>
              <w:keepLines/>
              <w:spacing w:before="0"/>
              <w:rPr>
                <w:sz w:val="22"/>
                <w:szCs w:val="22"/>
                <w:u w:val="single"/>
              </w:rPr>
            </w:pPr>
          </w:p>
          <w:p w:rsidR="00125B29" w:rsidRPr="00125B29" w:rsidRDefault="00125B29" w:rsidP="00125B29">
            <w:pPr>
              <w:snapToGrid w:val="0"/>
              <w:jc w:val="both"/>
              <w:rPr>
                <w:sz w:val="22"/>
                <w:szCs w:val="22"/>
              </w:rPr>
            </w:pPr>
            <w:r w:rsidRPr="00125B29">
              <w:rPr>
                <w:sz w:val="22"/>
                <w:szCs w:val="22"/>
              </w:rPr>
              <w:t xml:space="preserve">Выполнение работ по изготовлению вкладышей ушных индивидуального изготовления (для слухового аппарата) для Получателей </w:t>
            </w:r>
            <w:r w:rsidRPr="00D73985">
              <w:rPr>
                <w:sz w:val="22"/>
                <w:szCs w:val="22"/>
                <w:highlight w:val="cyan"/>
              </w:rPr>
              <w:t xml:space="preserve">должно </w:t>
            </w:r>
            <w:r w:rsidRPr="00D73985">
              <w:rPr>
                <w:sz w:val="22"/>
                <w:szCs w:val="22"/>
                <w:highlight w:val="cyan"/>
              </w:rPr>
              <w:lastRenderedPageBreak/>
              <w:t>осуществляться</w:t>
            </w:r>
            <w:r w:rsidRPr="00125B29">
              <w:rPr>
                <w:sz w:val="22"/>
                <w:szCs w:val="22"/>
              </w:rPr>
              <w:t xml:space="preserve"> </w:t>
            </w:r>
            <w:r w:rsidRPr="00D73985">
              <w:rPr>
                <w:sz w:val="22"/>
                <w:szCs w:val="22"/>
                <w:highlight w:val="cyan"/>
              </w:rPr>
              <w:t>Участником закупки</w:t>
            </w:r>
            <w:r w:rsidRPr="00125B29">
              <w:rPr>
                <w:sz w:val="22"/>
                <w:szCs w:val="22"/>
              </w:rPr>
              <w:t xml:space="preserve"> (либо соисполнителем). </w:t>
            </w:r>
            <w:r w:rsidRPr="00D73985">
              <w:rPr>
                <w:sz w:val="22"/>
                <w:szCs w:val="22"/>
                <w:highlight w:val="cyan"/>
              </w:rPr>
              <w:t>Участник закупки</w:t>
            </w:r>
            <w:r w:rsidRPr="00125B29">
              <w:rPr>
                <w:sz w:val="22"/>
                <w:szCs w:val="22"/>
              </w:rPr>
              <w:t xml:space="preserve"> (либо соисполнитель) </w:t>
            </w:r>
            <w:r w:rsidRPr="00D73985">
              <w:rPr>
                <w:sz w:val="22"/>
                <w:szCs w:val="22"/>
                <w:highlight w:val="cyan"/>
              </w:rPr>
              <w:t>должен иметь</w:t>
            </w:r>
            <w:r w:rsidRPr="00125B29">
              <w:rPr>
                <w:sz w:val="22"/>
                <w:szCs w:val="22"/>
              </w:rPr>
              <w:t xml:space="preserve"> действующую лицензию на работы (услуги) по </w:t>
            </w:r>
            <w:proofErr w:type="spellStart"/>
            <w:r w:rsidRPr="00125B29">
              <w:rPr>
                <w:sz w:val="22"/>
                <w:szCs w:val="22"/>
              </w:rPr>
              <w:t>сурдологии</w:t>
            </w:r>
            <w:proofErr w:type="spellEnd"/>
            <w:r w:rsidRPr="00125B29">
              <w:rPr>
                <w:sz w:val="22"/>
                <w:szCs w:val="22"/>
              </w:rPr>
              <w:t>-оториноларингологии на территории Пермского края является обязательным условием (Федеральный закон от 04.05.2011 № 99-ФЗ «О лицензировании отдельных видов деятельности», Перечень работ (услуг), составляющих медицинскую деятельность, утвержденный Постановлением Правительства Российской Федерации 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</w:t>
            </w:r>
            <w:r w:rsidR="00B80CFE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125B29" w:rsidRPr="00125B29" w:rsidRDefault="00125B29" w:rsidP="00B75550">
      <w:pPr>
        <w:suppressAutoHyphens w:val="0"/>
        <w:jc w:val="both"/>
        <w:rPr>
          <w:b/>
          <w:spacing w:val="1"/>
          <w:sz w:val="22"/>
          <w:szCs w:val="22"/>
        </w:rPr>
      </w:pPr>
    </w:p>
    <w:p w:rsidR="00B75550" w:rsidRPr="00125B29" w:rsidRDefault="00B75550" w:rsidP="00B75550">
      <w:pPr>
        <w:pStyle w:val="21"/>
        <w:keepNext/>
        <w:keepLines/>
        <w:spacing w:before="0"/>
        <w:rPr>
          <w:sz w:val="22"/>
          <w:szCs w:val="22"/>
        </w:rPr>
      </w:pPr>
      <w:r w:rsidRPr="00125B29">
        <w:rPr>
          <w:sz w:val="22"/>
          <w:szCs w:val="22"/>
          <w:u w:val="single"/>
        </w:rPr>
        <w:t>Место выполнения работ</w:t>
      </w:r>
      <w:r w:rsidRPr="00125B29">
        <w:rPr>
          <w:sz w:val="22"/>
          <w:szCs w:val="22"/>
        </w:rPr>
        <w:t xml:space="preserve">: </w:t>
      </w:r>
      <w:r w:rsidR="00125B29" w:rsidRPr="00125B29">
        <w:rPr>
          <w:sz w:val="22"/>
          <w:szCs w:val="22"/>
        </w:rPr>
        <w:t>Российская Федерация. Снятие мерок, примерка и выдача вкладышей ушных индивидуального изготовления должны осуществляться в специализированном помещении на территории г. Перми, либо по месту жительства Получателя (п</w:t>
      </w:r>
      <w:r w:rsidR="00125B29" w:rsidRPr="00125B29">
        <w:rPr>
          <w:sz w:val="22"/>
          <w:szCs w:val="22"/>
        </w:rPr>
        <w:t>о согласованию с Получателем)</w:t>
      </w:r>
      <w:r w:rsidRPr="00125B29">
        <w:rPr>
          <w:sz w:val="22"/>
          <w:szCs w:val="22"/>
        </w:rPr>
        <w:t xml:space="preserve">.  </w:t>
      </w:r>
    </w:p>
    <w:p w:rsidR="00B75550" w:rsidRPr="003B2A38" w:rsidRDefault="00B75550" w:rsidP="00B75550">
      <w:pPr>
        <w:pStyle w:val="21"/>
        <w:keepNext/>
        <w:keepLines/>
        <w:spacing w:before="0"/>
        <w:rPr>
          <w:sz w:val="22"/>
          <w:szCs w:val="22"/>
          <w:highlight w:val="yellow"/>
        </w:rPr>
      </w:pPr>
    </w:p>
    <w:p w:rsidR="00B75550" w:rsidRPr="00125B29" w:rsidRDefault="00B75550" w:rsidP="00B75550">
      <w:pPr>
        <w:keepNext/>
        <w:keepLines/>
        <w:jc w:val="both"/>
        <w:rPr>
          <w:sz w:val="22"/>
          <w:szCs w:val="22"/>
        </w:rPr>
      </w:pPr>
      <w:r w:rsidRPr="00125B29">
        <w:rPr>
          <w:sz w:val="22"/>
          <w:szCs w:val="22"/>
          <w:u w:val="single"/>
        </w:rPr>
        <w:t>Срок выполнения работ</w:t>
      </w:r>
      <w:r w:rsidRPr="00125B29">
        <w:rPr>
          <w:sz w:val="22"/>
          <w:szCs w:val="22"/>
        </w:rPr>
        <w:t xml:space="preserve"> с даты обращения Получателя к Исполнителю с нап</w:t>
      </w:r>
      <w:r w:rsidR="00125B29" w:rsidRPr="00125B29">
        <w:rPr>
          <w:sz w:val="22"/>
          <w:szCs w:val="22"/>
        </w:rPr>
        <w:t>равлением Заказчика в течение 30 (Тридцати</w:t>
      </w:r>
      <w:r w:rsidRPr="00125B29">
        <w:rPr>
          <w:sz w:val="22"/>
          <w:szCs w:val="22"/>
        </w:rPr>
        <w:t>) дней.</w:t>
      </w:r>
    </w:p>
    <w:p w:rsidR="00B75550" w:rsidRPr="003B2A38" w:rsidRDefault="00B75550" w:rsidP="00B75550">
      <w:pPr>
        <w:suppressAutoHyphens w:val="0"/>
        <w:jc w:val="both"/>
        <w:rPr>
          <w:b/>
          <w:sz w:val="22"/>
          <w:szCs w:val="22"/>
          <w:highlight w:val="yellow"/>
        </w:rPr>
      </w:pPr>
    </w:p>
    <w:p w:rsidR="00B75550" w:rsidRPr="00B75550" w:rsidRDefault="00B75550" w:rsidP="00B75550">
      <w:pPr>
        <w:suppressAutoHyphens w:val="0"/>
        <w:jc w:val="both"/>
        <w:rPr>
          <w:b/>
          <w:sz w:val="22"/>
          <w:szCs w:val="22"/>
        </w:rPr>
      </w:pPr>
      <w:r w:rsidRPr="00125B29">
        <w:rPr>
          <w:b/>
          <w:sz w:val="22"/>
          <w:szCs w:val="22"/>
        </w:rPr>
        <w:t>Срок действия государственного контракта – по 30.09.2024г. (включительно).</w:t>
      </w:r>
    </w:p>
    <w:p w:rsidR="002020E1" w:rsidRPr="00D75D0F" w:rsidRDefault="002020E1" w:rsidP="00B75550">
      <w:pPr>
        <w:suppressAutoHyphens w:val="0"/>
        <w:jc w:val="both"/>
        <w:rPr>
          <w:b/>
          <w:spacing w:val="1"/>
          <w:sz w:val="22"/>
          <w:szCs w:val="22"/>
        </w:rPr>
      </w:pPr>
    </w:p>
    <w:sectPr w:rsidR="002020E1" w:rsidRPr="00D75D0F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4250F"/>
    <w:multiLevelType w:val="hybridMultilevel"/>
    <w:tmpl w:val="68921310"/>
    <w:lvl w:ilvl="0" w:tplc="BBAA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4A3D"/>
    <w:rsid w:val="00025F04"/>
    <w:rsid w:val="00036B11"/>
    <w:rsid w:val="00043B2D"/>
    <w:rsid w:val="000454CA"/>
    <w:rsid w:val="000508FB"/>
    <w:rsid w:val="00052D36"/>
    <w:rsid w:val="00054CC0"/>
    <w:rsid w:val="0006344C"/>
    <w:rsid w:val="000670A3"/>
    <w:rsid w:val="0007619A"/>
    <w:rsid w:val="00081B16"/>
    <w:rsid w:val="000874F1"/>
    <w:rsid w:val="00095812"/>
    <w:rsid w:val="000A6617"/>
    <w:rsid w:val="000B3A6B"/>
    <w:rsid w:val="000B6308"/>
    <w:rsid w:val="000C7F50"/>
    <w:rsid w:val="000E3522"/>
    <w:rsid w:val="00100236"/>
    <w:rsid w:val="00105B43"/>
    <w:rsid w:val="00106EC0"/>
    <w:rsid w:val="001150C8"/>
    <w:rsid w:val="00115F87"/>
    <w:rsid w:val="00125B29"/>
    <w:rsid w:val="00131E83"/>
    <w:rsid w:val="00134B94"/>
    <w:rsid w:val="00134E41"/>
    <w:rsid w:val="001377B7"/>
    <w:rsid w:val="001508F7"/>
    <w:rsid w:val="00163291"/>
    <w:rsid w:val="001800E4"/>
    <w:rsid w:val="001C1CE7"/>
    <w:rsid w:val="001C65A0"/>
    <w:rsid w:val="001E2F6A"/>
    <w:rsid w:val="001E39AB"/>
    <w:rsid w:val="002020E1"/>
    <w:rsid w:val="00212AA8"/>
    <w:rsid w:val="0022569C"/>
    <w:rsid w:val="00272175"/>
    <w:rsid w:val="002801EC"/>
    <w:rsid w:val="002834C2"/>
    <w:rsid w:val="002944A9"/>
    <w:rsid w:val="00297ED9"/>
    <w:rsid w:val="002B6036"/>
    <w:rsid w:val="002B6460"/>
    <w:rsid w:val="002B7165"/>
    <w:rsid w:val="002F6AAF"/>
    <w:rsid w:val="0032020D"/>
    <w:rsid w:val="00331482"/>
    <w:rsid w:val="00335509"/>
    <w:rsid w:val="00364B6A"/>
    <w:rsid w:val="0036641E"/>
    <w:rsid w:val="003827AE"/>
    <w:rsid w:val="003B0E2C"/>
    <w:rsid w:val="003B2A38"/>
    <w:rsid w:val="003C3A55"/>
    <w:rsid w:val="003D256F"/>
    <w:rsid w:val="004022E5"/>
    <w:rsid w:val="0041535B"/>
    <w:rsid w:val="00415390"/>
    <w:rsid w:val="004235CE"/>
    <w:rsid w:val="00430682"/>
    <w:rsid w:val="00435CD3"/>
    <w:rsid w:val="00436BEA"/>
    <w:rsid w:val="0044744A"/>
    <w:rsid w:val="004610BC"/>
    <w:rsid w:val="00467412"/>
    <w:rsid w:val="004729C5"/>
    <w:rsid w:val="004A1E9E"/>
    <w:rsid w:val="004A62E2"/>
    <w:rsid w:val="004B30E1"/>
    <w:rsid w:val="004D79FE"/>
    <w:rsid w:val="004F0613"/>
    <w:rsid w:val="004F208D"/>
    <w:rsid w:val="004F44D6"/>
    <w:rsid w:val="00526478"/>
    <w:rsid w:val="00536E13"/>
    <w:rsid w:val="00540DF3"/>
    <w:rsid w:val="00542225"/>
    <w:rsid w:val="0058192F"/>
    <w:rsid w:val="00585458"/>
    <w:rsid w:val="00596B03"/>
    <w:rsid w:val="005B1D35"/>
    <w:rsid w:val="005B2A81"/>
    <w:rsid w:val="005D7491"/>
    <w:rsid w:val="005F3740"/>
    <w:rsid w:val="0063679A"/>
    <w:rsid w:val="006558D5"/>
    <w:rsid w:val="006570AD"/>
    <w:rsid w:val="00664F5C"/>
    <w:rsid w:val="00676E39"/>
    <w:rsid w:val="0068329F"/>
    <w:rsid w:val="00685437"/>
    <w:rsid w:val="00685BA8"/>
    <w:rsid w:val="006A2B73"/>
    <w:rsid w:val="006C02A0"/>
    <w:rsid w:val="006C33A6"/>
    <w:rsid w:val="006D2D6B"/>
    <w:rsid w:val="006D38BD"/>
    <w:rsid w:val="006D6322"/>
    <w:rsid w:val="006E4C0B"/>
    <w:rsid w:val="006F37B1"/>
    <w:rsid w:val="006F5FD8"/>
    <w:rsid w:val="0070014E"/>
    <w:rsid w:val="00731E34"/>
    <w:rsid w:val="0073424F"/>
    <w:rsid w:val="00736059"/>
    <w:rsid w:val="007360B6"/>
    <w:rsid w:val="00745304"/>
    <w:rsid w:val="0076348E"/>
    <w:rsid w:val="00772612"/>
    <w:rsid w:val="00774759"/>
    <w:rsid w:val="0077677D"/>
    <w:rsid w:val="00786064"/>
    <w:rsid w:val="007A716A"/>
    <w:rsid w:val="007D2D84"/>
    <w:rsid w:val="007F00BF"/>
    <w:rsid w:val="007F45B6"/>
    <w:rsid w:val="0080337C"/>
    <w:rsid w:val="00803833"/>
    <w:rsid w:val="008208B0"/>
    <w:rsid w:val="00821308"/>
    <w:rsid w:val="00841F9A"/>
    <w:rsid w:val="00846A61"/>
    <w:rsid w:val="00851143"/>
    <w:rsid w:val="00851A96"/>
    <w:rsid w:val="008637EF"/>
    <w:rsid w:val="00882869"/>
    <w:rsid w:val="008852D6"/>
    <w:rsid w:val="0089256C"/>
    <w:rsid w:val="00893E42"/>
    <w:rsid w:val="008B7D56"/>
    <w:rsid w:val="008E3996"/>
    <w:rsid w:val="00917D76"/>
    <w:rsid w:val="009221DF"/>
    <w:rsid w:val="009330C1"/>
    <w:rsid w:val="00955F7B"/>
    <w:rsid w:val="00956944"/>
    <w:rsid w:val="00956EAD"/>
    <w:rsid w:val="00971DEA"/>
    <w:rsid w:val="009752A1"/>
    <w:rsid w:val="00992B25"/>
    <w:rsid w:val="0099394F"/>
    <w:rsid w:val="009A5FDD"/>
    <w:rsid w:val="009D2A07"/>
    <w:rsid w:val="009D7BCB"/>
    <w:rsid w:val="009E0EF5"/>
    <w:rsid w:val="009E1B25"/>
    <w:rsid w:val="00A12E58"/>
    <w:rsid w:val="00A13E05"/>
    <w:rsid w:val="00A40DA3"/>
    <w:rsid w:val="00A46846"/>
    <w:rsid w:val="00A55585"/>
    <w:rsid w:val="00A64AAE"/>
    <w:rsid w:val="00A71C97"/>
    <w:rsid w:val="00A754F8"/>
    <w:rsid w:val="00A81F15"/>
    <w:rsid w:val="00A87C74"/>
    <w:rsid w:val="00A90E71"/>
    <w:rsid w:val="00A925A8"/>
    <w:rsid w:val="00A93CCE"/>
    <w:rsid w:val="00A971BE"/>
    <w:rsid w:val="00A97A0E"/>
    <w:rsid w:val="00AA0FB8"/>
    <w:rsid w:val="00AA2D83"/>
    <w:rsid w:val="00AA5CB7"/>
    <w:rsid w:val="00AC7893"/>
    <w:rsid w:val="00AD5D39"/>
    <w:rsid w:val="00B00CEC"/>
    <w:rsid w:val="00B24973"/>
    <w:rsid w:val="00B351F6"/>
    <w:rsid w:val="00B434F5"/>
    <w:rsid w:val="00B635DC"/>
    <w:rsid w:val="00B724D7"/>
    <w:rsid w:val="00B75550"/>
    <w:rsid w:val="00B75C8A"/>
    <w:rsid w:val="00B80CFE"/>
    <w:rsid w:val="00B86A2C"/>
    <w:rsid w:val="00B966AD"/>
    <w:rsid w:val="00BA144F"/>
    <w:rsid w:val="00BC0F6E"/>
    <w:rsid w:val="00BC22E6"/>
    <w:rsid w:val="00BC4168"/>
    <w:rsid w:val="00BC4FE4"/>
    <w:rsid w:val="00BD6734"/>
    <w:rsid w:val="00BE25B6"/>
    <w:rsid w:val="00BE5077"/>
    <w:rsid w:val="00BE5A05"/>
    <w:rsid w:val="00C008D8"/>
    <w:rsid w:val="00C00BCB"/>
    <w:rsid w:val="00C02A37"/>
    <w:rsid w:val="00C13345"/>
    <w:rsid w:val="00C21127"/>
    <w:rsid w:val="00C334CE"/>
    <w:rsid w:val="00C35082"/>
    <w:rsid w:val="00C4337D"/>
    <w:rsid w:val="00C46386"/>
    <w:rsid w:val="00C46F66"/>
    <w:rsid w:val="00C50404"/>
    <w:rsid w:val="00C56E92"/>
    <w:rsid w:val="00C65703"/>
    <w:rsid w:val="00C70D04"/>
    <w:rsid w:val="00C9174D"/>
    <w:rsid w:val="00C978FE"/>
    <w:rsid w:val="00CB7B18"/>
    <w:rsid w:val="00CC2FAC"/>
    <w:rsid w:val="00D332DB"/>
    <w:rsid w:val="00D56D9A"/>
    <w:rsid w:val="00D6128B"/>
    <w:rsid w:val="00D73985"/>
    <w:rsid w:val="00D74BEE"/>
    <w:rsid w:val="00D75D0F"/>
    <w:rsid w:val="00D82CF5"/>
    <w:rsid w:val="00DA41B2"/>
    <w:rsid w:val="00DA446C"/>
    <w:rsid w:val="00DB02A9"/>
    <w:rsid w:val="00DC5DE2"/>
    <w:rsid w:val="00DC7910"/>
    <w:rsid w:val="00DD2DB6"/>
    <w:rsid w:val="00E06D56"/>
    <w:rsid w:val="00E0774D"/>
    <w:rsid w:val="00E1758B"/>
    <w:rsid w:val="00E24B11"/>
    <w:rsid w:val="00E540C7"/>
    <w:rsid w:val="00E56162"/>
    <w:rsid w:val="00E564FD"/>
    <w:rsid w:val="00E70BEA"/>
    <w:rsid w:val="00E865E8"/>
    <w:rsid w:val="00ED4CF2"/>
    <w:rsid w:val="00EE1CF4"/>
    <w:rsid w:val="00EE310C"/>
    <w:rsid w:val="00F00819"/>
    <w:rsid w:val="00F014C8"/>
    <w:rsid w:val="00F15373"/>
    <w:rsid w:val="00F16607"/>
    <w:rsid w:val="00F4354D"/>
    <w:rsid w:val="00F506E7"/>
    <w:rsid w:val="00F6185C"/>
    <w:rsid w:val="00F7653F"/>
    <w:rsid w:val="00F76DDA"/>
    <w:rsid w:val="00FA4135"/>
    <w:rsid w:val="00FC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FC07"/>
  <w15:docId w15:val="{8D6222EF-3513-43E1-851A-7B80E23C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qFormat/>
    <w:rsid w:val="002020E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9752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D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Горбунов Дмитрий Николаевич</cp:lastModifiedBy>
  <cp:revision>18</cp:revision>
  <dcterms:created xsi:type="dcterms:W3CDTF">2023-07-18T05:44:00Z</dcterms:created>
  <dcterms:modified xsi:type="dcterms:W3CDTF">2024-03-04T12:19:00Z</dcterms:modified>
</cp:coreProperties>
</file>