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26" w:rsidRPr="00CE3B31" w:rsidRDefault="00D01E26" w:rsidP="00D01E26">
      <w:pPr>
        <w:tabs>
          <w:tab w:val="left" w:pos="720"/>
        </w:tabs>
        <w:jc w:val="center"/>
        <w:rPr>
          <w:b/>
        </w:rPr>
      </w:pPr>
      <w:r w:rsidRPr="00CE3B31">
        <w:rPr>
          <w:b/>
        </w:rPr>
        <w:t>Описание объекта закупки.</w:t>
      </w:r>
    </w:p>
    <w:p w:rsidR="008B5A03" w:rsidRPr="00CE3B31" w:rsidRDefault="008B5A03" w:rsidP="00D01E26">
      <w:pPr>
        <w:tabs>
          <w:tab w:val="left" w:pos="720"/>
        </w:tabs>
        <w:jc w:val="center"/>
        <w:rPr>
          <w:b/>
        </w:rPr>
      </w:pPr>
    </w:p>
    <w:p w:rsidR="00DB5589" w:rsidRDefault="007C2E1C" w:rsidP="007C2E1C">
      <w:pPr>
        <w:spacing w:line="276" w:lineRule="auto"/>
        <w:ind w:firstLine="709"/>
        <w:jc w:val="both"/>
      </w:pPr>
      <w:r>
        <w:rPr>
          <w:b/>
        </w:rPr>
        <w:t xml:space="preserve">1. </w:t>
      </w:r>
      <w:r w:rsidR="00D01E26" w:rsidRPr="00CE3B31">
        <w:rPr>
          <w:b/>
        </w:rPr>
        <w:t>Наименование объекта закупки</w:t>
      </w:r>
      <w:r>
        <w:rPr>
          <w:b/>
        </w:rPr>
        <w:t xml:space="preserve">. </w:t>
      </w:r>
      <w:r w:rsidR="008B5A03">
        <w:t>П</w:t>
      </w:r>
      <w:r w:rsidR="00D01E26" w:rsidRPr="00CE3B31">
        <w:t>оставка в 202</w:t>
      </w:r>
      <w:r>
        <w:t>4</w:t>
      </w:r>
      <w:r w:rsidR="00D01E26" w:rsidRPr="00CE3B31">
        <w:t xml:space="preserve"> году </w:t>
      </w:r>
      <w:r w:rsidR="00DB5589" w:rsidRPr="00DB5589">
        <w:rPr>
          <w:rFonts w:eastAsia="Calibri"/>
          <w:color w:val="333333"/>
          <w:shd w:val="clear" w:color="auto" w:fill="FFFFFF"/>
        </w:rPr>
        <w:t xml:space="preserve">электронных ручных </w:t>
      </w:r>
      <w:proofErr w:type="spellStart"/>
      <w:r w:rsidR="00DB5589" w:rsidRPr="00DB5589">
        <w:rPr>
          <w:rFonts w:eastAsia="Calibri"/>
          <w:color w:val="333333"/>
          <w:shd w:val="clear" w:color="auto" w:fill="FFFFFF"/>
        </w:rPr>
        <w:t>видеоувеличителей</w:t>
      </w:r>
      <w:bookmarkStart w:id="0" w:name="_GoBack"/>
      <w:bookmarkEnd w:id="0"/>
      <w:proofErr w:type="spellEnd"/>
      <w:r w:rsidR="00DB5589" w:rsidRPr="00DB5589">
        <w:t>.</w:t>
      </w:r>
    </w:p>
    <w:p w:rsidR="008B5A03" w:rsidRPr="00CE3B31" w:rsidRDefault="007C2E1C" w:rsidP="00814B67">
      <w:pPr>
        <w:spacing w:line="276" w:lineRule="auto"/>
        <w:ind w:firstLine="709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2. </w:t>
      </w:r>
      <w:r w:rsidR="00D01E26" w:rsidRPr="00CE3B31">
        <w:rPr>
          <w:b/>
          <w:shd w:val="clear" w:color="auto" w:fill="FFFFFF"/>
        </w:rPr>
        <w:t>Технические, функциональные, качественные и эксплуатационные характеристики поставляемого товара</w:t>
      </w:r>
      <w:r>
        <w:rPr>
          <w:b/>
          <w:shd w:val="clear" w:color="auto" w:fill="FFFFFF"/>
        </w:rPr>
        <w:t>.</w:t>
      </w:r>
    </w:p>
    <w:p w:rsidR="007C2E1C" w:rsidRDefault="00DB5589" w:rsidP="007C2E1C">
      <w:pPr>
        <w:autoSpaceDE w:val="0"/>
        <w:spacing w:line="276" w:lineRule="auto"/>
        <w:ind w:firstLine="709"/>
        <w:jc w:val="both"/>
        <w:rPr>
          <w:rFonts w:eastAsia="Calibri"/>
          <w:color w:val="000000" w:themeColor="text1"/>
        </w:rPr>
      </w:pPr>
      <w:proofErr w:type="gramStart"/>
      <w:r w:rsidRPr="00DB5589">
        <w:rPr>
          <w:rFonts w:eastAsia="Calibri"/>
          <w:color w:val="000000" w:themeColor="text1"/>
        </w:rPr>
        <w:t>Поставляемый Товар должен быть новым (Товаром, который не был в употреблении, в ремонте, в том числе, который не был восстановлен, у которого не была осуществлена замена основных частей, не были восстановлены потребительские свойства).</w:t>
      </w:r>
      <w:proofErr w:type="gramEnd"/>
    </w:p>
    <w:p w:rsidR="007C2E1C" w:rsidRDefault="00DB5589" w:rsidP="007C2E1C">
      <w:pPr>
        <w:autoSpaceDE w:val="0"/>
        <w:spacing w:line="276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B5589">
        <w:rPr>
          <w:rFonts w:eastAsia="Calibri"/>
          <w:color w:val="000000" w:themeColor="text1"/>
          <w:lang w:eastAsia="en-US"/>
        </w:rPr>
        <w:t xml:space="preserve">Специальные устройства для оптической коррекции слабовидения должны отвечать требованиям ГОСТ </w:t>
      </w:r>
      <w:proofErr w:type="gramStart"/>
      <w:r w:rsidRPr="00DB5589">
        <w:rPr>
          <w:rFonts w:eastAsia="Calibri"/>
          <w:color w:val="000000" w:themeColor="text1"/>
          <w:lang w:eastAsia="en-US"/>
        </w:rPr>
        <w:t>Р</w:t>
      </w:r>
      <w:proofErr w:type="gramEnd"/>
      <w:r w:rsidRPr="00DB5589">
        <w:rPr>
          <w:rFonts w:eastAsia="Calibri"/>
          <w:color w:val="000000" w:themeColor="text1"/>
          <w:lang w:eastAsia="en-US"/>
        </w:rPr>
        <w:t xml:space="preserve"> 51264-99 «</w:t>
      </w:r>
      <w:r w:rsidR="003F55C4" w:rsidRPr="001016AC">
        <w:rPr>
          <w:rFonts w:eastAsiaTheme="minorHAnsi"/>
          <w:color w:val="000000" w:themeColor="text1"/>
          <w:lang w:eastAsia="en-US"/>
        </w:rPr>
        <w:t>Государственный стандарт Российской Федерации.</w:t>
      </w:r>
      <w:r w:rsidR="003F55C4">
        <w:rPr>
          <w:rFonts w:eastAsiaTheme="minorHAnsi"/>
          <w:color w:val="000000" w:themeColor="text1"/>
          <w:lang w:eastAsia="en-US"/>
        </w:rPr>
        <w:t xml:space="preserve"> </w:t>
      </w:r>
      <w:r w:rsidRPr="00DB5589">
        <w:rPr>
          <w:rFonts w:eastAsia="Calibri"/>
          <w:color w:val="000000" w:themeColor="text1"/>
          <w:lang w:eastAsia="en-US"/>
        </w:rPr>
        <w:t xml:space="preserve">Средства связи, информатики и сигнализации реабилитационные электронные. Общие технические условия», ГОСТ </w:t>
      </w:r>
      <w:proofErr w:type="gramStart"/>
      <w:r w:rsidRPr="00DB5589">
        <w:rPr>
          <w:rFonts w:eastAsia="Calibri"/>
          <w:color w:val="000000" w:themeColor="text1"/>
          <w:lang w:eastAsia="en-US"/>
        </w:rPr>
        <w:t>Р</w:t>
      </w:r>
      <w:proofErr w:type="gramEnd"/>
      <w:r w:rsidRPr="00DB5589">
        <w:rPr>
          <w:rFonts w:eastAsia="Calibri"/>
          <w:color w:val="000000" w:themeColor="text1"/>
          <w:lang w:eastAsia="en-US"/>
        </w:rPr>
        <w:t xml:space="preserve"> 51075-2017 «</w:t>
      </w:r>
      <w:r w:rsidR="003F55C4" w:rsidRPr="001016AC">
        <w:rPr>
          <w:rFonts w:eastAsiaTheme="minorHAnsi"/>
          <w:color w:val="000000" w:themeColor="text1"/>
          <w:lang w:eastAsia="en-US"/>
        </w:rPr>
        <w:t>Национальный стандарт Российской Федерации</w:t>
      </w:r>
      <w:r w:rsidR="003F55C4">
        <w:rPr>
          <w:rFonts w:eastAsia="Calibri"/>
          <w:color w:val="000000" w:themeColor="text1"/>
          <w:lang w:eastAsia="en-US"/>
        </w:rPr>
        <w:t xml:space="preserve">. </w:t>
      </w:r>
      <w:r w:rsidRPr="00DB5589">
        <w:rPr>
          <w:rFonts w:eastAsia="Calibri"/>
          <w:color w:val="000000" w:themeColor="text1"/>
          <w:lang w:eastAsia="en-US"/>
        </w:rPr>
        <w:t xml:space="preserve">Аппаратура телевизионная увеличивающая реабилитационная. Общие технические условия». Данные изделия должны соответствовать </w:t>
      </w:r>
      <w:proofErr w:type="gramStart"/>
      <w:r w:rsidRPr="00DB5589">
        <w:rPr>
          <w:rFonts w:eastAsia="Calibri"/>
          <w:color w:val="000000" w:themeColor="text1"/>
          <w:lang w:eastAsia="en-US"/>
        </w:rPr>
        <w:t>ТР</w:t>
      </w:r>
      <w:proofErr w:type="gramEnd"/>
      <w:r w:rsidRPr="00DB5589">
        <w:rPr>
          <w:rFonts w:eastAsia="Calibri"/>
          <w:color w:val="000000" w:themeColor="text1"/>
          <w:lang w:eastAsia="en-US"/>
        </w:rPr>
        <w:t xml:space="preserve"> ТС 004\2011 «О безопасности низковольтного оборудования», ТР ТС 020\2011 «Электромагнитная совместимость технических средств». </w:t>
      </w:r>
    </w:p>
    <w:p w:rsidR="007C2E1C" w:rsidRDefault="00DB5589" w:rsidP="007C2E1C">
      <w:pPr>
        <w:autoSpaceDE w:val="0"/>
        <w:spacing w:line="276" w:lineRule="auto"/>
        <w:ind w:firstLine="709"/>
        <w:jc w:val="both"/>
        <w:rPr>
          <w:rFonts w:eastAsia="Calibri"/>
          <w:color w:val="000000" w:themeColor="text1"/>
        </w:rPr>
      </w:pPr>
      <w:r w:rsidRPr="00DB5589">
        <w:rPr>
          <w:rFonts w:eastAsia="Calibri"/>
          <w:color w:val="000000" w:themeColor="text1"/>
          <w:lang w:eastAsia="en-US"/>
        </w:rPr>
        <w:t>Транспортировка должна осуществляться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транспорта, и ГОСТ 28594-90 «</w:t>
      </w:r>
      <w:r w:rsidR="003F55C4">
        <w:rPr>
          <w:rFonts w:eastAsia="Calibri"/>
          <w:color w:val="000000" w:themeColor="text1"/>
          <w:lang w:eastAsia="en-US"/>
        </w:rPr>
        <w:t xml:space="preserve">Государственный стандарт союза ССР. </w:t>
      </w:r>
      <w:r w:rsidRPr="00DB5589">
        <w:rPr>
          <w:rFonts w:eastAsia="Calibri"/>
          <w:color w:val="000000" w:themeColor="text1"/>
          <w:lang w:eastAsia="en-US"/>
        </w:rPr>
        <w:t>Аппаратура радиоэлектронная бытовая. Упаковка, маркировка, транспортирование и хранение»</w:t>
      </w:r>
      <w:r w:rsidR="007C2E1C">
        <w:rPr>
          <w:rFonts w:eastAsia="Calibri"/>
          <w:color w:val="000000" w:themeColor="text1"/>
          <w:lang w:eastAsia="en-US"/>
        </w:rPr>
        <w:t>.</w:t>
      </w:r>
    </w:p>
    <w:p w:rsidR="00DB5589" w:rsidRPr="007C2E1C" w:rsidRDefault="00DB5589" w:rsidP="007C2E1C">
      <w:pPr>
        <w:autoSpaceDE w:val="0"/>
        <w:spacing w:line="276" w:lineRule="auto"/>
        <w:ind w:firstLine="709"/>
        <w:jc w:val="both"/>
        <w:rPr>
          <w:rFonts w:eastAsia="Calibri"/>
          <w:color w:val="000000" w:themeColor="text1"/>
        </w:rPr>
      </w:pPr>
      <w:r w:rsidRPr="00DB5589">
        <w:rPr>
          <w:rFonts w:eastAsia="Calibri"/>
          <w:color w:val="000000" w:themeColor="text1"/>
          <w:shd w:val="clear" w:color="auto" w:fill="FFFFFF"/>
        </w:rPr>
        <w:t xml:space="preserve">Электронные </w:t>
      </w:r>
      <w:proofErr w:type="spellStart"/>
      <w:r w:rsidRPr="00DB5589">
        <w:rPr>
          <w:rFonts w:eastAsia="Calibri"/>
          <w:color w:val="000000" w:themeColor="text1"/>
          <w:shd w:val="clear" w:color="auto" w:fill="FFFFFF"/>
        </w:rPr>
        <w:t>видеоувеличители</w:t>
      </w:r>
      <w:proofErr w:type="spellEnd"/>
      <w:r w:rsidRPr="00DB5589">
        <w:rPr>
          <w:color w:val="000000" w:themeColor="text1"/>
        </w:rPr>
        <w:t xml:space="preserve"> должны соответствовать требованиям ГОСТ </w:t>
      </w:r>
      <w:proofErr w:type="gramStart"/>
      <w:r w:rsidRPr="00DB5589">
        <w:rPr>
          <w:color w:val="000000" w:themeColor="text1"/>
        </w:rPr>
        <w:t>Р</w:t>
      </w:r>
      <w:proofErr w:type="gramEnd"/>
      <w:r w:rsidRPr="00DB5589">
        <w:rPr>
          <w:color w:val="000000" w:themeColor="text1"/>
        </w:rPr>
        <w:t xml:space="preserve"> 51632-2021 «</w:t>
      </w:r>
      <w:r w:rsidR="003F55C4" w:rsidRPr="00C46FE0">
        <w:rPr>
          <w:rFonts w:eastAsiaTheme="minorHAnsi"/>
          <w:color w:val="000000" w:themeColor="text1"/>
          <w:lang w:eastAsia="en-US"/>
        </w:rPr>
        <w:t>Национальный стандарт Российской Федерации</w:t>
      </w:r>
      <w:r w:rsidR="003F55C4" w:rsidRPr="00C46FE0">
        <w:rPr>
          <w:rFonts w:eastAsia="Calibri"/>
          <w:bCs/>
          <w:color w:val="000000" w:themeColor="text1"/>
          <w:lang w:eastAsia="en-US"/>
        </w:rPr>
        <w:t>.</w:t>
      </w:r>
      <w:r w:rsidR="003F55C4">
        <w:rPr>
          <w:rFonts w:eastAsia="Calibri"/>
          <w:bCs/>
          <w:color w:val="000000" w:themeColor="text1"/>
          <w:lang w:eastAsia="en-US"/>
        </w:rPr>
        <w:t xml:space="preserve"> </w:t>
      </w:r>
      <w:r w:rsidRPr="00DB5589">
        <w:rPr>
          <w:color w:val="000000" w:themeColor="text1"/>
        </w:rPr>
        <w:t>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DB5589" w:rsidRDefault="00DB5589" w:rsidP="00814B67">
      <w:pPr>
        <w:widowControl w:val="0"/>
        <w:spacing w:line="276" w:lineRule="auto"/>
        <w:ind w:firstLine="709"/>
        <w:jc w:val="both"/>
        <w:rPr>
          <w:rFonts w:eastAsia="Arial"/>
          <w:color w:val="000000" w:themeColor="text1"/>
        </w:rPr>
      </w:pPr>
      <w:r w:rsidRPr="00DB5589">
        <w:rPr>
          <w:rFonts w:eastAsia="Arial"/>
          <w:color w:val="000000" w:themeColor="text1"/>
        </w:rPr>
        <w:t xml:space="preserve">Количество всего </w:t>
      </w:r>
      <w:r w:rsidR="002D3924">
        <w:rPr>
          <w:rFonts w:eastAsia="Arial"/>
          <w:color w:val="000000" w:themeColor="text1"/>
        </w:rPr>
        <w:t>1</w:t>
      </w:r>
      <w:r w:rsidR="007C2E1C">
        <w:rPr>
          <w:rFonts w:eastAsia="Arial"/>
          <w:color w:val="000000" w:themeColor="text1"/>
        </w:rPr>
        <w:t>70</w:t>
      </w:r>
      <w:r w:rsidRPr="00DB5589">
        <w:rPr>
          <w:rFonts w:eastAsia="Arial"/>
          <w:color w:val="000000" w:themeColor="text1"/>
        </w:rPr>
        <w:t xml:space="preserve"> шт.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134"/>
        <w:gridCol w:w="1417"/>
        <w:gridCol w:w="2410"/>
        <w:gridCol w:w="2126"/>
        <w:gridCol w:w="1134"/>
        <w:gridCol w:w="851"/>
        <w:gridCol w:w="709"/>
      </w:tblGrid>
      <w:tr w:rsidR="007C2E1C" w:rsidTr="00A60684">
        <w:trPr>
          <w:trHeight w:val="300"/>
        </w:trPr>
        <w:tc>
          <w:tcPr>
            <w:tcW w:w="397" w:type="dxa"/>
            <w:vMerge w:val="restart"/>
            <w:shd w:val="clear" w:color="auto" w:fill="E7E6E6"/>
            <w:vAlign w:val="center"/>
          </w:tcPr>
          <w:p w:rsidR="007C2E1C" w:rsidRPr="00FD4E7B" w:rsidRDefault="007C2E1C" w:rsidP="00A60684">
            <w:pPr>
              <w:ind w:left="-137" w:right="-108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D4E7B">
              <w:rPr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D4E7B">
              <w:rPr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D4E7B">
              <w:rPr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shd w:val="clear" w:color="auto" w:fill="E7E6E6"/>
            <w:vAlign w:val="center"/>
            <w:hideMark/>
          </w:tcPr>
          <w:p w:rsidR="007C2E1C" w:rsidRPr="00FD4E7B" w:rsidRDefault="007C2E1C" w:rsidP="00A6068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D4E7B">
              <w:rPr>
                <w:b/>
                <w:bCs/>
                <w:sz w:val="20"/>
                <w:szCs w:val="20"/>
                <w:lang w:eastAsia="zh-CN"/>
              </w:rPr>
              <w:t>Наименование Товара (работы, услуги)</w:t>
            </w:r>
          </w:p>
        </w:tc>
        <w:tc>
          <w:tcPr>
            <w:tcW w:w="1417" w:type="dxa"/>
            <w:vMerge w:val="restart"/>
            <w:shd w:val="clear" w:color="auto" w:fill="E7E6E6"/>
            <w:vAlign w:val="center"/>
            <w:hideMark/>
          </w:tcPr>
          <w:p w:rsidR="007C2E1C" w:rsidRPr="00FD4E7B" w:rsidRDefault="007C2E1C" w:rsidP="00A6068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D4E7B">
              <w:rPr>
                <w:b/>
                <w:color w:val="000000"/>
                <w:sz w:val="20"/>
                <w:szCs w:val="20"/>
                <w:lang w:eastAsia="ru-RU"/>
              </w:rPr>
              <w:t>Наименование товара, код по КТРУ</w:t>
            </w:r>
          </w:p>
        </w:tc>
        <w:tc>
          <w:tcPr>
            <w:tcW w:w="5670" w:type="dxa"/>
            <w:gridSpan w:val="3"/>
            <w:shd w:val="clear" w:color="auto" w:fill="E7E6E6"/>
            <w:noWrap/>
            <w:vAlign w:val="center"/>
            <w:hideMark/>
          </w:tcPr>
          <w:p w:rsidR="007C2E1C" w:rsidRPr="00FD4E7B" w:rsidRDefault="007C2E1C" w:rsidP="00A60684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D4E7B">
              <w:rPr>
                <w:b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851" w:type="dxa"/>
            <w:vMerge w:val="restart"/>
            <w:shd w:val="clear" w:color="auto" w:fill="E7E6E6"/>
            <w:vAlign w:val="center"/>
          </w:tcPr>
          <w:p w:rsidR="007C2E1C" w:rsidRPr="00FD4E7B" w:rsidRDefault="007C2E1C" w:rsidP="00A60684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FD4E7B">
              <w:rPr>
                <w:b/>
                <w:bCs/>
                <w:sz w:val="20"/>
                <w:szCs w:val="20"/>
                <w:lang w:eastAsia="zh-CN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shd w:val="clear" w:color="auto" w:fill="E7E6E6"/>
            <w:vAlign w:val="center"/>
          </w:tcPr>
          <w:p w:rsidR="007C2E1C" w:rsidRPr="00FD4E7B" w:rsidRDefault="007C2E1C" w:rsidP="00A60684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FD4E7B">
              <w:rPr>
                <w:b/>
                <w:bCs/>
                <w:sz w:val="20"/>
                <w:szCs w:val="20"/>
                <w:lang w:eastAsia="zh-CN"/>
              </w:rPr>
              <w:t>Количество</w:t>
            </w:r>
          </w:p>
        </w:tc>
      </w:tr>
      <w:tr w:rsidR="007C2E1C" w:rsidTr="00A60684">
        <w:trPr>
          <w:trHeight w:val="1004"/>
        </w:trPr>
        <w:tc>
          <w:tcPr>
            <w:tcW w:w="397" w:type="dxa"/>
            <w:vMerge/>
          </w:tcPr>
          <w:p w:rsidR="007C2E1C" w:rsidRDefault="007C2E1C" w:rsidP="00A6068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C2E1C" w:rsidRDefault="007C2E1C" w:rsidP="00A60684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7C2E1C" w:rsidRDefault="007C2E1C" w:rsidP="00A60684">
            <w:pPr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E7E6E6"/>
            <w:vAlign w:val="center"/>
            <w:hideMark/>
          </w:tcPr>
          <w:p w:rsidR="007C2E1C" w:rsidRPr="00FD4E7B" w:rsidRDefault="007C2E1C" w:rsidP="00A6068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E7B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2126" w:type="dxa"/>
            <w:shd w:val="clear" w:color="auto" w:fill="E7E6E6"/>
            <w:vAlign w:val="center"/>
            <w:hideMark/>
          </w:tcPr>
          <w:p w:rsidR="007C2E1C" w:rsidRPr="00FD4E7B" w:rsidRDefault="007C2E1C" w:rsidP="00A6068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E7B">
              <w:rPr>
                <w:b/>
                <w:bCs/>
                <w:color w:val="000000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134" w:type="dxa"/>
            <w:shd w:val="clear" w:color="auto" w:fill="E7E6E6"/>
            <w:vAlign w:val="center"/>
            <w:hideMark/>
          </w:tcPr>
          <w:p w:rsidR="007C2E1C" w:rsidRPr="00FD4E7B" w:rsidRDefault="007C2E1C" w:rsidP="00A60684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E7B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характеристики</w:t>
            </w:r>
          </w:p>
        </w:tc>
        <w:tc>
          <w:tcPr>
            <w:tcW w:w="851" w:type="dxa"/>
            <w:vMerge/>
          </w:tcPr>
          <w:p w:rsidR="007C2E1C" w:rsidRDefault="007C2E1C" w:rsidP="00A60684">
            <w:pPr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7C2E1C" w:rsidRDefault="007C2E1C" w:rsidP="00A60684">
            <w:pPr>
              <w:rPr>
                <w:color w:val="000000"/>
                <w:lang w:eastAsia="ru-RU"/>
              </w:rPr>
            </w:pPr>
          </w:p>
        </w:tc>
      </w:tr>
      <w:tr w:rsidR="007C2E1C" w:rsidRPr="002F4096" w:rsidTr="00A60684">
        <w:trPr>
          <w:trHeight w:val="315"/>
        </w:trPr>
        <w:tc>
          <w:tcPr>
            <w:tcW w:w="397" w:type="dxa"/>
            <w:vMerge w:val="restart"/>
            <w:vAlign w:val="center"/>
          </w:tcPr>
          <w:p w:rsidR="007C2E1C" w:rsidRPr="002F4096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 xml:space="preserve">13-01-02 Электронный ручной </w:t>
            </w:r>
            <w:proofErr w:type="spellStart"/>
            <w:r w:rsidRPr="002F4096">
              <w:rPr>
                <w:sz w:val="20"/>
                <w:szCs w:val="20"/>
                <w:lang w:eastAsia="ru-RU"/>
              </w:rPr>
              <w:t>видеоувеличитель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 xml:space="preserve">28.99.39.190-00000282 - </w:t>
            </w:r>
            <w:proofErr w:type="spellStart"/>
            <w:r w:rsidRPr="002F4096">
              <w:rPr>
                <w:sz w:val="20"/>
                <w:szCs w:val="20"/>
                <w:lang w:eastAsia="ru-RU"/>
              </w:rPr>
              <w:t>Видеоувеличитель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2F4096">
              <w:rPr>
                <w:iCs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Ручной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vAlign w:val="center"/>
          </w:tcPr>
          <w:p w:rsidR="007C2E1C" w:rsidRPr="002F4096" w:rsidRDefault="007C2E1C" w:rsidP="00A60684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F4096">
              <w:rPr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vMerge w:val="restart"/>
            <w:vAlign w:val="center"/>
          </w:tcPr>
          <w:p w:rsidR="007C2E1C" w:rsidRPr="002F4096" w:rsidRDefault="007C2E1C" w:rsidP="00A606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16B66">
              <w:rPr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A16B6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C2E1C" w:rsidRPr="002F4096" w:rsidTr="00A60684">
        <w:trPr>
          <w:trHeight w:val="344"/>
        </w:trPr>
        <w:tc>
          <w:tcPr>
            <w:tcW w:w="397" w:type="dxa"/>
            <w:vMerge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2F4096">
              <w:rPr>
                <w:iCs/>
                <w:sz w:val="20"/>
                <w:szCs w:val="20"/>
                <w:lang w:eastAsia="ru-RU"/>
              </w:rPr>
              <w:t>Минимальный уровень увеличения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≤ 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Merge/>
          </w:tcPr>
          <w:p w:rsidR="007C2E1C" w:rsidRPr="002F4096" w:rsidRDefault="007C2E1C" w:rsidP="00A606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7C2E1C" w:rsidRPr="002F4096" w:rsidRDefault="007C2E1C" w:rsidP="00A606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C2E1C" w:rsidRPr="002F4096" w:rsidTr="00A60684">
        <w:trPr>
          <w:trHeight w:val="268"/>
        </w:trPr>
        <w:tc>
          <w:tcPr>
            <w:tcW w:w="397" w:type="dxa"/>
            <w:vMerge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2F4096">
              <w:rPr>
                <w:iCs/>
                <w:sz w:val="20"/>
                <w:szCs w:val="20"/>
                <w:lang w:eastAsia="ru-RU"/>
              </w:rPr>
              <w:t>Максимальный уровень увеличения, крат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≥ 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Merge/>
          </w:tcPr>
          <w:p w:rsidR="007C2E1C" w:rsidRPr="002F4096" w:rsidRDefault="007C2E1C" w:rsidP="00A606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7C2E1C" w:rsidRPr="002F4096" w:rsidRDefault="007C2E1C" w:rsidP="00A606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C2E1C" w:rsidRPr="002F4096" w:rsidTr="00A60684">
        <w:trPr>
          <w:trHeight w:val="259"/>
        </w:trPr>
        <w:tc>
          <w:tcPr>
            <w:tcW w:w="397" w:type="dxa"/>
            <w:vMerge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2F4096">
              <w:rPr>
                <w:iCs/>
                <w:sz w:val="20"/>
                <w:szCs w:val="20"/>
                <w:lang w:eastAsia="ru-RU"/>
              </w:rPr>
              <w:t>Наличие экрана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Merge/>
          </w:tcPr>
          <w:p w:rsidR="007C2E1C" w:rsidRPr="002F4096" w:rsidRDefault="007C2E1C" w:rsidP="00A606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7C2E1C" w:rsidRPr="002F4096" w:rsidRDefault="007C2E1C" w:rsidP="00A606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C2E1C" w:rsidRPr="002F4096" w:rsidTr="00A60684">
        <w:trPr>
          <w:trHeight w:val="238"/>
        </w:trPr>
        <w:tc>
          <w:tcPr>
            <w:tcW w:w="397" w:type="dxa"/>
            <w:vMerge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2F4096">
              <w:rPr>
                <w:iCs/>
                <w:sz w:val="20"/>
                <w:szCs w:val="20"/>
                <w:lang w:eastAsia="ru-RU"/>
              </w:rPr>
              <w:t>Размер диагонали экрана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≥ 3 и &lt; 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Дюйм (25,4 мм)</w:t>
            </w:r>
          </w:p>
        </w:tc>
        <w:tc>
          <w:tcPr>
            <w:tcW w:w="851" w:type="dxa"/>
            <w:vMerge/>
          </w:tcPr>
          <w:p w:rsidR="007C2E1C" w:rsidRPr="002F4096" w:rsidRDefault="007C2E1C" w:rsidP="00A606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7C2E1C" w:rsidRPr="002F4096" w:rsidRDefault="007C2E1C" w:rsidP="00A606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C2E1C" w:rsidRPr="002F4096" w:rsidTr="00A60684">
        <w:trPr>
          <w:trHeight w:val="98"/>
        </w:trPr>
        <w:tc>
          <w:tcPr>
            <w:tcW w:w="397" w:type="dxa"/>
            <w:vMerge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2F4096">
              <w:rPr>
                <w:iCs/>
                <w:sz w:val="20"/>
                <w:szCs w:val="20"/>
                <w:lang w:eastAsia="ru-RU"/>
              </w:rPr>
              <w:t>Наличие подсветки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Merge/>
          </w:tcPr>
          <w:p w:rsidR="007C2E1C" w:rsidRPr="002F4096" w:rsidRDefault="007C2E1C" w:rsidP="00A606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7C2E1C" w:rsidRPr="002F4096" w:rsidRDefault="007C2E1C" w:rsidP="00A606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C2E1C" w:rsidRPr="002F4096" w:rsidTr="00A60684">
        <w:trPr>
          <w:trHeight w:val="313"/>
        </w:trPr>
        <w:tc>
          <w:tcPr>
            <w:tcW w:w="397" w:type="dxa"/>
            <w:vMerge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2F4096">
              <w:rPr>
                <w:iCs/>
                <w:sz w:val="20"/>
                <w:szCs w:val="20"/>
                <w:lang w:eastAsia="ru-RU"/>
              </w:rPr>
              <w:t>Наличие складной или выдвижной ручки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2E1C" w:rsidRPr="002F4096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2E1C" w:rsidRPr="00867442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  <w:r w:rsidRPr="0086744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Merge/>
          </w:tcPr>
          <w:p w:rsidR="007C2E1C" w:rsidRPr="002F4096" w:rsidRDefault="007C2E1C" w:rsidP="00A606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7C2E1C" w:rsidRPr="002F4096" w:rsidRDefault="007C2E1C" w:rsidP="00A606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C2E1C" w:rsidRPr="002F4096" w:rsidTr="00A60684">
        <w:trPr>
          <w:trHeight w:val="313"/>
        </w:trPr>
        <w:tc>
          <w:tcPr>
            <w:tcW w:w="397" w:type="dxa"/>
            <w:vMerge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C2E1C" w:rsidRPr="002F4096" w:rsidRDefault="007C2E1C" w:rsidP="00A60684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2F4096">
              <w:rPr>
                <w:iCs/>
                <w:sz w:val="20"/>
                <w:szCs w:val="20"/>
                <w:lang w:eastAsia="ru-RU"/>
              </w:rPr>
              <w:t>Наличие дополнительных функций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2E1C" w:rsidRPr="002F4096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Стоп кадр</w:t>
            </w:r>
          </w:p>
          <w:p w:rsidR="007C2E1C" w:rsidRPr="002F4096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Автофокус</w:t>
            </w:r>
          </w:p>
          <w:p w:rsidR="007C2E1C" w:rsidRPr="002F4096" w:rsidRDefault="007C2E1C" w:rsidP="00A60684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Хранение изображений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2E1C" w:rsidRPr="00867442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C2E1C" w:rsidRPr="002F4096" w:rsidRDefault="007C2E1C" w:rsidP="00A606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7C2E1C" w:rsidRPr="002F4096" w:rsidRDefault="007C2E1C" w:rsidP="00A606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C2E1C" w:rsidRPr="002F4096" w:rsidTr="00A60684">
        <w:trPr>
          <w:trHeight w:val="313"/>
        </w:trPr>
        <w:tc>
          <w:tcPr>
            <w:tcW w:w="397" w:type="dxa"/>
            <w:vMerge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C2E1C" w:rsidRPr="002F4096" w:rsidRDefault="007C2E1C" w:rsidP="00A60684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2F4096">
              <w:rPr>
                <w:iCs/>
                <w:sz w:val="20"/>
                <w:szCs w:val="20"/>
                <w:lang w:eastAsia="ru-RU"/>
              </w:rPr>
              <w:t>Возможность регулировки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2E1C" w:rsidRPr="002F4096" w:rsidRDefault="007C2E1C" w:rsidP="00A60684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Яркость изображения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2E1C" w:rsidRPr="00867442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C2E1C" w:rsidRPr="002F4096" w:rsidRDefault="007C2E1C" w:rsidP="00A606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7C2E1C" w:rsidRPr="002F4096" w:rsidRDefault="007C2E1C" w:rsidP="00A606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C2E1C" w:rsidRPr="002F4096" w:rsidTr="00A60684">
        <w:trPr>
          <w:trHeight w:val="313"/>
        </w:trPr>
        <w:tc>
          <w:tcPr>
            <w:tcW w:w="397" w:type="dxa"/>
            <w:vMerge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C2E1C" w:rsidRPr="002F4096" w:rsidRDefault="007C2E1C" w:rsidP="00A60684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Количество цветовых режимов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2E1C" w:rsidRPr="002F4096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≥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2E1C" w:rsidRPr="00867442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  <w:r w:rsidRPr="00867442">
              <w:rPr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vMerge/>
          </w:tcPr>
          <w:p w:rsidR="007C2E1C" w:rsidRPr="002F4096" w:rsidRDefault="007C2E1C" w:rsidP="00A606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7C2E1C" w:rsidRPr="002F4096" w:rsidRDefault="007C2E1C" w:rsidP="00A606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C2E1C" w:rsidRPr="002F4096" w:rsidTr="00A60684">
        <w:trPr>
          <w:trHeight w:val="313"/>
        </w:trPr>
        <w:tc>
          <w:tcPr>
            <w:tcW w:w="397" w:type="dxa"/>
            <w:vMerge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C2E1C" w:rsidRPr="002F4096" w:rsidRDefault="007C2E1C" w:rsidP="00A60684">
            <w:pPr>
              <w:jc w:val="center"/>
              <w:rPr>
                <w:iCs/>
                <w:sz w:val="20"/>
                <w:szCs w:val="20"/>
                <w:highlight w:val="yellow"/>
                <w:lang w:eastAsia="ru-RU"/>
              </w:rPr>
            </w:pPr>
            <w:r w:rsidRPr="002F4096">
              <w:rPr>
                <w:iCs/>
                <w:sz w:val="20"/>
                <w:szCs w:val="20"/>
                <w:lang w:eastAsia="ru-RU"/>
              </w:rPr>
              <w:t>Цветная HD камера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2E1C" w:rsidRPr="002F4096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2E1C" w:rsidRPr="002F4096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C2E1C" w:rsidRPr="002F4096" w:rsidRDefault="007C2E1C" w:rsidP="00A606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7C2E1C" w:rsidRPr="002F4096" w:rsidRDefault="007C2E1C" w:rsidP="00A606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C2E1C" w:rsidRPr="002F4096" w:rsidTr="00A60684">
        <w:trPr>
          <w:trHeight w:val="313"/>
        </w:trPr>
        <w:tc>
          <w:tcPr>
            <w:tcW w:w="397" w:type="dxa"/>
            <w:vMerge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C2E1C" w:rsidRPr="002F4096" w:rsidRDefault="007C2E1C" w:rsidP="00A60684">
            <w:pPr>
              <w:jc w:val="center"/>
              <w:rPr>
                <w:iCs/>
                <w:sz w:val="20"/>
                <w:szCs w:val="20"/>
                <w:highlight w:val="yellow"/>
                <w:lang w:eastAsia="ru-RU"/>
              </w:rPr>
            </w:pPr>
            <w:r w:rsidRPr="002F4096">
              <w:rPr>
                <w:iCs/>
                <w:sz w:val="20"/>
                <w:szCs w:val="20"/>
                <w:lang w:eastAsia="ru-RU"/>
              </w:rPr>
              <w:t>Наличие аккумулятора/элементов питания в комплекте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2E1C" w:rsidRPr="002F4096" w:rsidRDefault="007C2E1C" w:rsidP="00A60684">
            <w:pPr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2E1C" w:rsidRPr="002F4096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C2E1C" w:rsidRPr="002F4096" w:rsidRDefault="007C2E1C" w:rsidP="00A606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7C2E1C" w:rsidRPr="002F4096" w:rsidRDefault="007C2E1C" w:rsidP="00A606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C2E1C" w:rsidRPr="002F4096" w:rsidTr="00A60684">
        <w:trPr>
          <w:trHeight w:val="313"/>
        </w:trPr>
        <w:tc>
          <w:tcPr>
            <w:tcW w:w="397" w:type="dxa"/>
            <w:vMerge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C2E1C" w:rsidRPr="002F4096" w:rsidRDefault="007C2E1C" w:rsidP="00A60684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2F4096">
              <w:rPr>
                <w:iCs/>
                <w:sz w:val="20"/>
                <w:szCs w:val="20"/>
                <w:lang w:eastAsia="ru-RU"/>
              </w:rPr>
              <w:t>Тип питания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2E1C" w:rsidRPr="002F4096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От сети</w:t>
            </w:r>
          </w:p>
          <w:p w:rsidR="007C2E1C" w:rsidRPr="002F4096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От аккумулятора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2E1C" w:rsidRPr="002F4096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C2E1C" w:rsidRPr="002F4096" w:rsidRDefault="007C2E1C" w:rsidP="00A606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7C2E1C" w:rsidRPr="002F4096" w:rsidRDefault="007C2E1C" w:rsidP="00A606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C2E1C" w:rsidRPr="002F4096" w:rsidTr="00A60684">
        <w:trPr>
          <w:trHeight w:val="313"/>
        </w:trPr>
        <w:tc>
          <w:tcPr>
            <w:tcW w:w="397" w:type="dxa"/>
            <w:vMerge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C2E1C" w:rsidRPr="002F4096" w:rsidRDefault="007C2E1C" w:rsidP="00A60684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Максимальное время автономной работы от аккумулятора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2E1C" w:rsidRPr="002F4096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≥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2E1C" w:rsidRPr="002F4096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851" w:type="dxa"/>
            <w:vMerge/>
          </w:tcPr>
          <w:p w:rsidR="007C2E1C" w:rsidRPr="002F4096" w:rsidRDefault="007C2E1C" w:rsidP="00A606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7C2E1C" w:rsidRPr="002F4096" w:rsidRDefault="007C2E1C" w:rsidP="00A606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C2E1C" w:rsidRPr="002F4096" w:rsidTr="00A60684">
        <w:trPr>
          <w:trHeight w:val="313"/>
        </w:trPr>
        <w:tc>
          <w:tcPr>
            <w:tcW w:w="397" w:type="dxa"/>
            <w:vMerge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C2E1C" w:rsidRPr="002F4096" w:rsidRDefault="007C2E1C" w:rsidP="00A60684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2F4096">
              <w:rPr>
                <w:iCs/>
                <w:sz w:val="20"/>
                <w:szCs w:val="20"/>
                <w:lang w:eastAsia="ru-RU"/>
              </w:rPr>
              <w:t>Наличие сетевого адаптера в комплекте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2E1C" w:rsidRPr="002F4096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2E1C" w:rsidRPr="002F4096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C2E1C" w:rsidRPr="002F4096" w:rsidRDefault="007C2E1C" w:rsidP="00A606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7C2E1C" w:rsidRPr="002F4096" w:rsidRDefault="007C2E1C" w:rsidP="00A606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C2E1C" w:rsidRPr="002F4096" w:rsidTr="00A60684">
        <w:trPr>
          <w:trHeight w:val="313"/>
        </w:trPr>
        <w:tc>
          <w:tcPr>
            <w:tcW w:w="397" w:type="dxa"/>
            <w:vMerge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C2E1C" w:rsidRPr="002F4096" w:rsidRDefault="007C2E1C" w:rsidP="00A6068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C2E1C" w:rsidRPr="002F4096" w:rsidRDefault="007C2E1C" w:rsidP="00A60684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2F4096">
              <w:rPr>
                <w:iCs/>
                <w:sz w:val="20"/>
                <w:szCs w:val="20"/>
                <w:lang w:eastAsia="ru-RU"/>
              </w:rPr>
              <w:t>Наличие чехла/сумки в комплекте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2E1C" w:rsidRPr="002F4096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  <w:r w:rsidRPr="002F4096"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2E1C" w:rsidRPr="002F4096" w:rsidRDefault="007C2E1C" w:rsidP="00A6068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C2E1C" w:rsidRPr="002F4096" w:rsidRDefault="007C2E1C" w:rsidP="00A606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7C2E1C" w:rsidRPr="002F4096" w:rsidRDefault="007C2E1C" w:rsidP="00A6068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D3924" w:rsidRDefault="002D3924" w:rsidP="002D3924">
      <w:pPr>
        <w:rPr>
          <w:sz w:val="20"/>
          <w:szCs w:val="20"/>
        </w:rPr>
      </w:pPr>
    </w:p>
    <w:p w:rsidR="007B66E0" w:rsidRPr="00F35DFC" w:rsidRDefault="007B66E0" w:rsidP="007C2E1C">
      <w:pPr>
        <w:widowControl w:val="0"/>
        <w:snapToGrid w:val="0"/>
        <w:spacing w:after="60"/>
        <w:ind w:right="-144" w:firstLine="567"/>
        <w:jc w:val="both"/>
        <w:rPr>
          <w:spacing w:val="3"/>
          <w:sz w:val="22"/>
          <w:szCs w:val="22"/>
        </w:rPr>
      </w:pPr>
      <w:r w:rsidRPr="00F35DFC">
        <w:rPr>
          <w:spacing w:val="3"/>
          <w:sz w:val="22"/>
          <w:szCs w:val="22"/>
        </w:rPr>
        <w:t>Наименование показателя: «</w:t>
      </w:r>
      <w:r w:rsidRPr="00F35DFC">
        <w:rPr>
          <w:sz w:val="22"/>
          <w:szCs w:val="22"/>
          <w:lang w:eastAsia="ru-RU"/>
        </w:rPr>
        <w:t>≤» «</w:t>
      </w:r>
      <w:r w:rsidRPr="00F35DFC">
        <w:rPr>
          <w:spacing w:val="3"/>
          <w:sz w:val="22"/>
          <w:szCs w:val="22"/>
        </w:rPr>
        <w:t>мак</w:t>
      </w:r>
      <w:r w:rsidR="00F35DFC" w:rsidRPr="00F35DFC">
        <w:rPr>
          <w:spacing w:val="3"/>
          <w:sz w:val="22"/>
          <w:szCs w:val="22"/>
        </w:rPr>
        <w:t>симальное значение показателя»</w:t>
      </w:r>
      <w:r w:rsidRPr="00F35DFC">
        <w:rPr>
          <w:spacing w:val="3"/>
          <w:sz w:val="22"/>
          <w:szCs w:val="22"/>
        </w:rPr>
        <w:t xml:space="preserve"> - означает, что участник должен указать одно значение показателя, которое должно быть меньше или равно максимальному значению показателя, указанному в описании объекта закупки»</w:t>
      </w:r>
    </w:p>
    <w:p w:rsidR="007B66E0" w:rsidRPr="00F35DFC" w:rsidRDefault="007B66E0" w:rsidP="007C2E1C">
      <w:pPr>
        <w:widowControl w:val="0"/>
        <w:snapToGrid w:val="0"/>
        <w:spacing w:after="60"/>
        <w:ind w:right="-144" w:firstLine="567"/>
        <w:jc w:val="both"/>
        <w:rPr>
          <w:spacing w:val="3"/>
          <w:sz w:val="22"/>
          <w:szCs w:val="22"/>
        </w:rPr>
      </w:pPr>
      <w:r w:rsidRPr="00F35DFC">
        <w:rPr>
          <w:spacing w:val="3"/>
          <w:sz w:val="22"/>
          <w:szCs w:val="22"/>
        </w:rPr>
        <w:t>Наименование показателя: «≥» «минимальное значение показателя» - означает, что участник должен указать одно значение показателя, которое должно быть больше или равно минимальному значению показателя, указанному в описании объекта закупки</w:t>
      </w:r>
    </w:p>
    <w:p w:rsidR="008B5A03" w:rsidRPr="00F35DFC" w:rsidRDefault="007B66E0" w:rsidP="007C2E1C">
      <w:pPr>
        <w:widowControl w:val="0"/>
        <w:snapToGrid w:val="0"/>
        <w:spacing w:after="60"/>
        <w:ind w:right="-144" w:firstLine="567"/>
        <w:jc w:val="both"/>
        <w:rPr>
          <w:color w:val="000000"/>
          <w:sz w:val="22"/>
          <w:szCs w:val="22"/>
          <w:lang w:eastAsia="ru-RU"/>
        </w:rPr>
      </w:pPr>
      <w:r w:rsidRPr="00F35DFC">
        <w:rPr>
          <w:spacing w:val="3"/>
          <w:sz w:val="22"/>
          <w:szCs w:val="22"/>
        </w:rPr>
        <w:t>Наименование показателя</w:t>
      </w:r>
      <w:r w:rsidR="008B5A03" w:rsidRPr="00F35DFC">
        <w:rPr>
          <w:spacing w:val="3"/>
          <w:sz w:val="22"/>
          <w:szCs w:val="22"/>
        </w:rPr>
        <w:t>: «≥» «минимальное значение показателя» и «</w:t>
      </w:r>
      <w:r w:rsidR="008B5A03" w:rsidRPr="00F35DFC">
        <w:rPr>
          <w:sz w:val="22"/>
          <w:szCs w:val="22"/>
          <w:shd w:val="clear" w:color="auto" w:fill="FFFFFF"/>
        </w:rPr>
        <w:t>&lt;</w:t>
      </w:r>
      <w:r w:rsidR="008B5A03" w:rsidRPr="00F35DFC">
        <w:rPr>
          <w:spacing w:val="3"/>
          <w:sz w:val="22"/>
          <w:szCs w:val="22"/>
        </w:rPr>
        <w:t xml:space="preserve">» «максимальное значение показателя» - означает, что участник </w:t>
      </w:r>
      <w:r w:rsidRPr="00F35DFC">
        <w:rPr>
          <w:spacing w:val="3"/>
          <w:sz w:val="22"/>
          <w:szCs w:val="22"/>
        </w:rPr>
        <w:t>должен указать одно значение показателя, которое должно быть больше или равно минимальному значению показателя и меньше максимального значения показателя, предусмотренного в описании объекта закупки</w:t>
      </w:r>
    </w:p>
    <w:p w:rsidR="00E231B7" w:rsidRPr="00F35DFC" w:rsidRDefault="00E231B7" w:rsidP="007C2E1C">
      <w:pPr>
        <w:suppressAutoHyphens w:val="0"/>
        <w:ind w:right="-144" w:firstLine="709"/>
        <w:jc w:val="both"/>
        <w:rPr>
          <w:color w:val="000000"/>
          <w:sz w:val="22"/>
          <w:szCs w:val="22"/>
          <w:lang w:eastAsia="ru-RU"/>
        </w:rPr>
      </w:pPr>
      <w:r w:rsidRPr="00F35DFC">
        <w:rPr>
          <w:rFonts w:eastAsia="Calibri"/>
          <w:spacing w:val="3"/>
          <w:sz w:val="22"/>
          <w:szCs w:val="22"/>
        </w:rPr>
        <w:t>Не допускается указание символов</w:t>
      </w:r>
      <w:proofErr w:type="gramStart"/>
      <w:r w:rsidRPr="00F35DFC">
        <w:rPr>
          <w:rFonts w:eastAsia="Calibri"/>
          <w:spacing w:val="3"/>
          <w:sz w:val="22"/>
          <w:szCs w:val="22"/>
        </w:rPr>
        <w:t xml:space="preserve"> «≤», «≥», «&lt;»</w:t>
      </w:r>
      <w:r w:rsidR="00A205E3">
        <w:rPr>
          <w:rFonts w:eastAsia="Calibri"/>
          <w:spacing w:val="3"/>
          <w:sz w:val="22"/>
          <w:szCs w:val="22"/>
        </w:rPr>
        <w:t>,</w:t>
      </w:r>
      <w:r w:rsidR="00A205E3" w:rsidRPr="00A205E3">
        <w:rPr>
          <w:rFonts w:eastAsia="Calibri"/>
          <w:spacing w:val="3"/>
          <w:sz w:val="22"/>
          <w:szCs w:val="22"/>
        </w:rPr>
        <w:t xml:space="preserve"> </w:t>
      </w:r>
      <w:r w:rsidR="00A205E3">
        <w:rPr>
          <w:rFonts w:eastAsia="Calibri"/>
          <w:spacing w:val="3"/>
          <w:sz w:val="22"/>
          <w:szCs w:val="22"/>
        </w:rPr>
        <w:t>«</w:t>
      </w:r>
      <w:r w:rsidR="00A205E3" w:rsidRPr="00A205E3">
        <w:rPr>
          <w:rFonts w:eastAsia="Calibri"/>
          <w:spacing w:val="3"/>
          <w:sz w:val="22"/>
          <w:szCs w:val="22"/>
        </w:rPr>
        <w:t>&gt;</w:t>
      </w:r>
      <w:r w:rsidR="00A205E3" w:rsidRPr="00F35DFC">
        <w:rPr>
          <w:rFonts w:eastAsia="Calibri"/>
          <w:spacing w:val="3"/>
          <w:sz w:val="22"/>
          <w:szCs w:val="22"/>
        </w:rPr>
        <w:t>»</w:t>
      </w:r>
      <w:r w:rsidRPr="00F35DFC">
        <w:rPr>
          <w:rFonts w:eastAsia="Calibri"/>
          <w:spacing w:val="3"/>
          <w:sz w:val="22"/>
          <w:szCs w:val="22"/>
        </w:rPr>
        <w:t xml:space="preserve"> </w:t>
      </w:r>
      <w:proofErr w:type="gramEnd"/>
      <w:r w:rsidRPr="00F35DFC">
        <w:rPr>
          <w:rFonts w:eastAsia="Calibri"/>
          <w:spacing w:val="3"/>
          <w:sz w:val="22"/>
          <w:szCs w:val="22"/>
        </w:rPr>
        <w:t xml:space="preserve">и т.п. В заявке должны быть указаны значения, без использования формулировок, допускающих двусмысленное или неоднозначное толкование приведенной в заявке информации. </w:t>
      </w:r>
      <w:r w:rsidRPr="00F35DFC">
        <w:rPr>
          <w:color w:val="000000"/>
          <w:sz w:val="22"/>
          <w:szCs w:val="22"/>
          <w:lang w:eastAsia="ru-RU"/>
        </w:rPr>
        <w:t>Указанные участником закупки в заявке значения характеристик с вышеперечисленными символами указывают на характеристики, которые не являются конкретными.</w:t>
      </w:r>
    </w:p>
    <w:p w:rsidR="00E231B7" w:rsidRDefault="00E231B7" w:rsidP="004A5B19">
      <w:pPr>
        <w:widowControl w:val="0"/>
        <w:spacing w:line="276" w:lineRule="auto"/>
        <w:ind w:firstLine="709"/>
        <w:jc w:val="both"/>
      </w:pPr>
    </w:p>
    <w:p w:rsidR="005B3849" w:rsidRPr="001A2E32" w:rsidRDefault="005B3849" w:rsidP="004A5B19">
      <w:pPr>
        <w:widowControl w:val="0"/>
        <w:spacing w:line="276" w:lineRule="auto"/>
        <w:ind w:firstLine="709"/>
        <w:jc w:val="both"/>
      </w:pPr>
      <w:r w:rsidRPr="001A2E32">
        <w:t>Товар должен быть новым, свободным от прав третьих лиц.</w:t>
      </w:r>
    </w:p>
    <w:p w:rsidR="007C2E1C" w:rsidRDefault="00365A86" w:rsidP="007C2E1C">
      <w:pPr>
        <w:spacing w:line="276" w:lineRule="auto"/>
        <w:ind w:right="43" w:firstLine="709"/>
        <w:jc w:val="both"/>
      </w:pPr>
      <w:r w:rsidRPr="001029EE">
        <w:rPr>
          <w:rFonts w:eastAsia="Calibri"/>
          <w:color w:val="333333"/>
          <w:shd w:val="clear" w:color="auto" w:fill="FFFFFF"/>
        </w:rPr>
        <w:t xml:space="preserve">Срок пользования техническими средствами реабилитации на поставляемый Товар должен быть установлен в соответствии с Приказом Министерства труда и социальной защиты Российской Федерации от </w:t>
      </w:r>
      <w:r>
        <w:rPr>
          <w:rFonts w:eastAsia="Calibri"/>
          <w:color w:val="333333"/>
          <w:shd w:val="clear" w:color="auto" w:fill="FFFFFF"/>
        </w:rPr>
        <w:t>05 марта</w:t>
      </w:r>
      <w:r w:rsidRPr="00456E78">
        <w:rPr>
          <w:rFonts w:eastAsia="Calibri"/>
          <w:color w:val="333333"/>
          <w:shd w:val="clear" w:color="auto" w:fill="FFFFFF"/>
        </w:rPr>
        <w:t xml:space="preserve"> 2021 № 107н «Об утверждении сроков пользования техническими средствами реабилитации, протезами и протезно-ортопедическими изделиями»</w:t>
      </w:r>
      <w:r w:rsidRPr="00F04350">
        <w:rPr>
          <w:sz w:val="26"/>
          <w:szCs w:val="26"/>
          <w:shd w:val="clear" w:color="auto" w:fill="FFFFFF"/>
        </w:rPr>
        <w:t xml:space="preserve"> </w:t>
      </w:r>
      <w:r w:rsidR="005B3849" w:rsidRPr="001A2E32">
        <w:t xml:space="preserve">и составлять </w:t>
      </w:r>
      <w:r w:rsidR="005B3849">
        <w:t>не менее 7 лет.</w:t>
      </w:r>
    </w:p>
    <w:p w:rsidR="007C2E1C" w:rsidRDefault="007C2E1C" w:rsidP="007C2E1C">
      <w:pPr>
        <w:spacing w:line="276" w:lineRule="auto"/>
        <w:ind w:right="43" w:firstLine="709"/>
        <w:jc w:val="both"/>
      </w:pPr>
    </w:p>
    <w:p w:rsidR="008B5A03" w:rsidRDefault="00FA04DF" w:rsidP="007C2E1C">
      <w:pPr>
        <w:spacing w:line="276" w:lineRule="auto"/>
        <w:ind w:right="43" w:firstLine="709"/>
        <w:jc w:val="center"/>
      </w:pPr>
      <w:r w:rsidRPr="00F83599">
        <w:rPr>
          <w:rFonts w:eastAsia="Calibri"/>
          <w:b/>
          <w:color w:val="333333"/>
          <w:shd w:val="clear" w:color="auto" w:fill="FFFFFF"/>
        </w:rPr>
        <w:t>Требования к порядку поставки товара</w:t>
      </w:r>
    </w:p>
    <w:p w:rsidR="007C2E1C" w:rsidRPr="007C2E1C" w:rsidRDefault="007C2E1C" w:rsidP="007C2E1C">
      <w:pPr>
        <w:spacing w:line="276" w:lineRule="auto"/>
        <w:ind w:right="43" w:firstLine="709"/>
        <w:jc w:val="center"/>
      </w:pPr>
    </w:p>
    <w:p w:rsidR="000425F3" w:rsidRPr="00AB1EE5" w:rsidRDefault="000425F3" w:rsidP="000425F3">
      <w:pPr>
        <w:spacing w:line="276" w:lineRule="auto"/>
        <w:ind w:right="43" w:firstLine="709"/>
        <w:jc w:val="both"/>
        <w:rPr>
          <w:shd w:val="clear" w:color="auto" w:fill="FFFFFF"/>
        </w:rPr>
      </w:pPr>
      <w:r w:rsidRPr="00AB1EE5">
        <w:rPr>
          <w:shd w:val="clear" w:color="auto" w:fill="FFFFFF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:rsidR="000425F3" w:rsidRPr="00AB1EE5" w:rsidRDefault="000425F3" w:rsidP="000425F3">
      <w:pPr>
        <w:spacing w:line="276" w:lineRule="auto"/>
        <w:ind w:right="43" w:firstLine="709"/>
        <w:jc w:val="both"/>
        <w:rPr>
          <w:shd w:val="clear" w:color="auto" w:fill="FFFFFF"/>
        </w:rPr>
      </w:pPr>
      <w:r w:rsidRPr="00AB1EE5">
        <w:rPr>
          <w:shd w:val="clear" w:color="auto" w:fill="FFFFFF"/>
        </w:rPr>
        <w:t xml:space="preserve">Поставка Товара Получателям не должна превышать </w:t>
      </w:r>
      <w:r w:rsidR="008B5A03">
        <w:rPr>
          <w:shd w:val="clear" w:color="auto" w:fill="FFFFFF"/>
        </w:rPr>
        <w:t>20</w:t>
      </w:r>
      <w:r w:rsidRPr="00AB1EE5">
        <w:rPr>
          <w:shd w:val="clear" w:color="auto" w:fill="FFFFFF"/>
        </w:rPr>
        <w:t xml:space="preserve"> календарных дней, а в отношении Получателей из числа инвалидов, нуждающихся в оказании </w:t>
      </w:r>
      <w:r w:rsidRPr="00AB1EE5">
        <w:rPr>
          <w:shd w:val="clear" w:color="auto" w:fill="FFFFFF"/>
        </w:rPr>
        <w:lastRenderedPageBreak/>
        <w:t xml:space="preserve">паллиативной медицинской помощи, 7 календарных дней со дня получения Поставщиком реестра получателей Товара. </w:t>
      </w:r>
    </w:p>
    <w:p w:rsidR="000425F3" w:rsidRPr="00AB1EE5" w:rsidRDefault="000425F3" w:rsidP="000425F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AB1EE5">
        <w:t xml:space="preserve">Срок поставки Товара: </w:t>
      </w:r>
      <w:proofErr w:type="gramStart"/>
      <w:r w:rsidRPr="00AB1EE5">
        <w:t>с даты получения</w:t>
      </w:r>
      <w:proofErr w:type="gramEnd"/>
      <w:r w:rsidRPr="00AB1EE5">
        <w:t xml:space="preserve"> от Заказч</w:t>
      </w:r>
      <w:r w:rsidR="004416AB">
        <w:t>ика реестра получателей Товара д</w:t>
      </w:r>
      <w:r w:rsidRPr="00AB1EE5">
        <w:t>о «</w:t>
      </w:r>
      <w:r w:rsidR="004416AB">
        <w:t>31</w:t>
      </w:r>
      <w:r w:rsidRPr="00AB1EE5">
        <w:t xml:space="preserve">» </w:t>
      </w:r>
      <w:r w:rsidR="004416AB">
        <w:t>октябр</w:t>
      </w:r>
      <w:r w:rsidRPr="00AB1EE5">
        <w:t>я 202</w:t>
      </w:r>
      <w:r w:rsidR="007C2E1C">
        <w:t>4</w:t>
      </w:r>
      <w:r w:rsidRPr="00AB1EE5">
        <w:t xml:space="preserve"> года. </w:t>
      </w:r>
    </w:p>
    <w:p w:rsidR="000425F3" w:rsidRPr="00AB1EE5" w:rsidRDefault="000425F3" w:rsidP="000425F3">
      <w:pPr>
        <w:pStyle w:val="a5"/>
        <w:spacing w:before="0" w:beforeAutospacing="0" w:after="0" w:afterAutospacing="0" w:line="276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B1EE5">
        <w:rPr>
          <w:sz w:val="28"/>
          <w:szCs w:val="28"/>
        </w:rPr>
        <w:t>Поставка осуществляется по месту жительства получателя</w:t>
      </w:r>
      <w:r w:rsidR="008B5A03">
        <w:rPr>
          <w:sz w:val="28"/>
          <w:szCs w:val="28"/>
        </w:rPr>
        <w:t xml:space="preserve"> на территории Нижегородской области</w:t>
      </w:r>
      <w:r w:rsidRPr="00AB1EE5">
        <w:rPr>
          <w:sz w:val="28"/>
          <w:szCs w:val="28"/>
        </w:rPr>
        <w:t>, либо (по выбору получателя) в пунктах выдачи на территории Нижегородской области.</w:t>
      </w:r>
    </w:p>
    <w:p w:rsidR="005B3849" w:rsidRDefault="005B3849" w:rsidP="000425F3">
      <w:pPr>
        <w:widowControl w:val="0"/>
        <w:spacing w:line="276" w:lineRule="auto"/>
        <w:ind w:firstLine="709"/>
        <w:jc w:val="both"/>
        <w:rPr>
          <w:b/>
        </w:rPr>
      </w:pPr>
    </w:p>
    <w:p w:rsidR="005B3849" w:rsidRDefault="005B3849" w:rsidP="008B5A03">
      <w:pPr>
        <w:widowControl w:val="0"/>
        <w:spacing w:line="276" w:lineRule="auto"/>
        <w:ind w:firstLine="709"/>
        <w:jc w:val="center"/>
        <w:rPr>
          <w:b/>
        </w:rPr>
      </w:pPr>
      <w:r w:rsidRPr="001A2E32">
        <w:rPr>
          <w:b/>
        </w:rPr>
        <w:t>Требования к срокам предоставления гарантии качества Товара</w:t>
      </w:r>
    </w:p>
    <w:p w:rsidR="008B5A03" w:rsidRPr="001A2E32" w:rsidRDefault="008B5A03" w:rsidP="008B5A03">
      <w:pPr>
        <w:widowControl w:val="0"/>
        <w:spacing w:line="276" w:lineRule="auto"/>
        <w:ind w:firstLine="709"/>
        <w:jc w:val="center"/>
        <w:rPr>
          <w:b/>
        </w:rPr>
      </w:pPr>
    </w:p>
    <w:p w:rsidR="005B3849" w:rsidRPr="001A2E32" w:rsidRDefault="005B3849" w:rsidP="000425F3">
      <w:pPr>
        <w:widowControl w:val="0"/>
        <w:spacing w:line="276" w:lineRule="auto"/>
        <w:ind w:firstLine="709"/>
        <w:jc w:val="both"/>
      </w:pPr>
      <w:r w:rsidRPr="001A2E32">
        <w:t>При передаче Товара Получателям Поставщик предоставляет гарантийные талоны (если Товар имеет гарантийные талоны),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5B3849" w:rsidRPr="001A2E32" w:rsidRDefault="005B3849" w:rsidP="000425F3">
      <w:pPr>
        <w:widowControl w:val="0"/>
        <w:spacing w:line="276" w:lineRule="auto"/>
        <w:ind w:firstLine="709"/>
        <w:jc w:val="both"/>
      </w:pPr>
      <w:bookmarkStart w:id="1" w:name="P332"/>
      <w:bookmarkEnd w:id="1"/>
      <w:r w:rsidRPr="001A2E32">
        <w:t>Гара</w:t>
      </w:r>
      <w:r>
        <w:t xml:space="preserve">нтийный срок Товара составляет </w:t>
      </w:r>
      <w:r w:rsidR="009474A3">
        <w:t>12</w:t>
      </w:r>
      <w:r w:rsidRPr="00D74B95">
        <w:t xml:space="preserve"> месяц</w:t>
      </w:r>
      <w:r w:rsidR="009474A3">
        <w:t>ев</w:t>
      </w:r>
      <w:r w:rsidRPr="001A2E32">
        <w:t xml:space="preserve">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5B3849" w:rsidRPr="001A2E32" w:rsidRDefault="005B3849" w:rsidP="000425F3">
      <w:pPr>
        <w:autoSpaceDE w:val="0"/>
        <w:autoSpaceDN w:val="0"/>
        <w:adjustRightInd w:val="0"/>
        <w:spacing w:line="276" w:lineRule="auto"/>
        <w:ind w:firstLine="708"/>
        <w:jc w:val="both"/>
      </w:pPr>
      <w:proofErr w:type="gramStart"/>
      <w:r w:rsidRPr="001A2E32"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:rsidR="005B3849" w:rsidRPr="001A2E32" w:rsidRDefault="005B3849" w:rsidP="000425F3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1A2E32"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5B3849" w:rsidRPr="001A2E32" w:rsidRDefault="005B3849" w:rsidP="000425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2E32">
        <w:rPr>
          <w:rFonts w:ascii="Times New Roman" w:hAnsi="Times New Roman" w:cs="Times New Roman"/>
          <w:sz w:val="28"/>
          <w:szCs w:val="28"/>
          <w:lang w:eastAsia="en-US"/>
        </w:rPr>
        <w:t>Срок осуществления замены Товара не должен превышать 10 рабочих дней со дня обращения Получателя (Заказчика).</w:t>
      </w:r>
    </w:p>
    <w:p w:rsidR="005B3849" w:rsidRPr="001A2E32" w:rsidRDefault="005B3849" w:rsidP="000425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2E32">
        <w:rPr>
          <w:rFonts w:ascii="Times New Roman" w:hAnsi="Times New Roman" w:cs="Times New Roman"/>
          <w:sz w:val="28"/>
          <w:szCs w:val="28"/>
          <w:lang w:eastAsia="en-US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5B3849" w:rsidRPr="001A2E32" w:rsidRDefault="005B3849" w:rsidP="007C2E1C">
      <w:pPr>
        <w:spacing w:line="276" w:lineRule="auto"/>
        <w:ind w:firstLine="709"/>
        <w:jc w:val="both"/>
      </w:pPr>
      <w:r w:rsidRPr="001A2E32"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sectPr w:rsidR="005B3849" w:rsidRPr="001A2E32" w:rsidSect="007C2E1C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3C"/>
    <w:rsid w:val="000309F3"/>
    <w:rsid w:val="000425F3"/>
    <w:rsid w:val="000A733F"/>
    <w:rsid w:val="000E5AAF"/>
    <w:rsid w:val="00123C02"/>
    <w:rsid w:val="00133AE0"/>
    <w:rsid w:val="00143CB9"/>
    <w:rsid w:val="00184BF2"/>
    <w:rsid w:val="001D3532"/>
    <w:rsid w:val="00262019"/>
    <w:rsid w:val="002732B8"/>
    <w:rsid w:val="002D3924"/>
    <w:rsid w:val="00323523"/>
    <w:rsid w:val="0035598A"/>
    <w:rsid w:val="00363734"/>
    <w:rsid w:val="00365A86"/>
    <w:rsid w:val="003A3A8F"/>
    <w:rsid w:val="003F3C02"/>
    <w:rsid w:val="003F55C4"/>
    <w:rsid w:val="004416AB"/>
    <w:rsid w:val="00465EF7"/>
    <w:rsid w:val="004A5B19"/>
    <w:rsid w:val="005355C7"/>
    <w:rsid w:val="005B3849"/>
    <w:rsid w:val="005C2BF0"/>
    <w:rsid w:val="0063110D"/>
    <w:rsid w:val="006A6BC9"/>
    <w:rsid w:val="006D5DA8"/>
    <w:rsid w:val="007B66E0"/>
    <w:rsid w:val="007C2E1C"/>
    <w:rsid w:val="00814B67"/>
    <w:rsid w:val="008B5A03"/>
    <w:rsid w:val="009407E9"/>
    <w:rsid w:val="009474A3"/>
    <w:rsid w:val="00947808"/>
    <w:rsid w:val="00A205E3"/>
    <w:rsid w:val="00A41D7A"/>
    <w:rsid w:val="00A60F19"/>
    <w:rsid w:val="00A80757"/>
    <w:rsid w:val="00B50B2F"/>
    <w:rsid w:val="00BD1325"/>
    <w:rsid w:val="00C262EB"/>
    <w:rsid w:val="00C5022A"/>
    <w:rsid w:val="00CE3B31"/>
    <w:rsid w:val="00CF55B7"/>
    <w:rsid w:val="00D01E26"/>
    <w:rsid w:val="00D369FF"/>
    <w:rsid w:val="00D3741A"/>
    <w:rsid w:val="00D74B95"/>
    <w:rsid w:val="00DB5589"/>
    <w:rsid w:val="00E02B9D"/>
    <w:rsid w:val="00E21827"/>
    <w:rsid w:val="00E231B7"/>
    <w:rsid w:val="00E85C87"/>
    <w:rsid w:val="00EB2B3C"/>
    <w:rsid w:val="00EE7206"/>
    <w:rsid w:val="00F2209C"/>
    <w:rsid w:val="00F35DFC"/>
    <w:rsid w:val="00F65FE7"/>
    <w:rsid w:val="00F665A1"/>
    <w:rsid w:val="00FA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3A3A8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B3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D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DA8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rmal (Web)"/>
    <w:basedOn w:val="a"/>
    <w:uiPriority w:val="99"/>
    <w:unhideWhenUsed/>
    <w:rsid w:val="00FA04D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3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semiHidden/>
    <w:unhideWhenUsed/>
    <w:rsid w:val="00363734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637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3734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55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a6">
    <w:name w:val="No Spacing"/>
    <w:uiPriority w:val="1"/>
    <w:qFormat/>
    <w:rsid w:val="002D392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7">
    <w:name w:val="List Paragraph"/>
    <w:basedOn w:val="a"/>
    <w:uiPriority w:val="34"/>
    <w:qFormat/>
    <w:rsid w:val="002D3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3A3A8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B3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D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DA8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rmal (Web)"/>
    <w:basedOn w:val="a"/>
    <w:uiPriority w:val="99"/>
    <w:unhideWhenUsed/>
    <w:rsid w:val="00FA04D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3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semiHidden/>
    <w:unhideWhenUsed/>
    <w:rsid w:val="00363734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637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3734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55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a6">
    <w:name w:val="No Spacing"/>
    <w:uiPriority w:val="1"/>
    <w:qFormat/>
    <w:rsid w:val="002D392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7">
    <w:name w:val="List Paragraph"/>
    <w:basedOn w:val="a"/>
    <w:uiPriority w:val="34"/>
    <w:qFormat/>
    <w:rsid w:val="002D3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Бухалова Любовь Вячеславовна</dc:creator>
  <cp:keywords/>
  <dc:description/>
  <cp:lastModifiedBy>Кириллова Марина Сергеевна</cp:lastModifiedBy>
  <cp:revision>21</cp:revision>
  <cp:lastPrinted>2020-08-06T07:55:00Z</cp:lastPrinted>
  <dcterms:created xsi:type="dcterms:W3CDTF">2022-05-27T07:25:00Z</dcterms:created>
  <dcterms:modified xsi:type="dcterms:W3CDTF">2023-10-16T05:59:00Z</dcterms:modified>
</cp:coreProperties>
</file>