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B2" w:rsidRPr="0089145E" w:rsidRDefault="001257DD" w:rsidP="00C50AE5">
      <w:pPr>
        <w:ind w:firstLine="709"/>
        <w:jc w:val="both"/>
        <w:rPr>
          <w:sz w:val="26"/>
          <w:szCs w:val="26"/>
        </w:rPr>
      </w:pPr>
      <w:r w:rsidRPr="0089145E">
        <w:rPr>
          <w:b/>
          <w:sz w:val="26"/>
          <w:szCs w:val="26"/>
        </w:rPr>
        <w:t>1.</w:t>
      </w:r>
      <w:r w:rsidR="00C50AE5" w:rsidRPr="0089145E">
        <w:rPr>
          <w:b/>
          <w:sz w:val="26"/>
          <w:szCs w:val="26"/>
        </w:rPr>
        <w:t>Наименование объекта закупки:</w:t>
      </w:r>
      <w:r w:rsidR="00C50AE5" w:rsidRPr="0089145E">
        <w:rPr>
          <w:sz w:val="26"/>
          <w:szCs w:val="26"/>
        </w:rPr>
        <w:t xml:space="preserve"> </w:t>
      </w:r>
      <w:r w:rsidR="009A56FF" w:rsidRPr="0089145E">
        <w:rPr>
          <w:sz w:val="26"/>
          <w:szCs w:val="26"/>
        </w:rPr>
        <w:t xml:space="preserve">Выполнение </w:t>
      </w:r>
      <w:r w:rsidR="004D112B" w:rsidRPr="0089145E">
        <w:rPr>
          <w:sz w:val="26"/>
          <w:szCs w:val="26"/>
        </w:rPr>
        <w:t>работ по и</w:t>
      </w:r>
      <w:r w:rsidR="00094C30" w:rsidRPr="0089145E">
        <w:rPr>
          <w:sz w:val="26"/>
          <w:szCs w:val="26"/>
        </w:rPr>
        <w:t>зготовлению и обеспечению в 202</w:t>
      </w:r>
      <w:r w:rsidR="002C0ACD" w:rsidRPr="0089145E">
        <w:rPr>
          <w:sz w:val="26"/>
          <w:szCs w:val="26"/>
        </w:rPr>
        <w:t>4</w:t>
      </w:r>
      <w:r w:rsidR="004124D0">
        <w:rPr>
          <w:sz w:val="26"/>
          <w:szCs w:val="26"/>
        </w:rPr>
        <w:t xml:space="preserve"> году получателей</w:t>
      </w:r>
      <w:r w:rsidR="004D112B" w:rsidRPr="0089145E">
        <w:rPr>
          <w:sz w:val="26"/>
          <w:szCs w:val="26"/>
        </w:rPr>
        <w:t xml:space="preserve"> </w:t>
      </w:r>
      <w:r w:rsidR="007D06F5" w:rsidRPr="000E416A">
        <w:rPr>
          <w:sz w:val="26"/>
          <w:szCs w:val="26"/>
        </w:rPr>
        <w:t xml:space="preserve">протезами </w:t>
      </w:r>
      <w:r w:rsidR="00033062">
        <w:rPr>
          <w:sz w:val="26"/>
          <w:szCs w:val="26"/>
        </w:rPr>
        <w:t>предплечья</w:t>
      </w:r>
      <w:r w:rsidR="0026520A">
        <w:rPr>
          <w:sz w:val="26"/>
          <w:szCs w:val="26"/>
        </w:rPr>
        <w:t xml:space="preserve"> с микропроцессорным управлением</w:t>
      </w:r>
      <w:r w:rsidR="004D66FD" w:rsidRPr="0089145E">
        <w:rPr>
          <w:sz w:val="26"/>
          <w:szCs w:val="26"/>
        </w:rPr>
        <w:t>.</w:t>
      </w:r>
      <w:r w:rsidR="00C50AE5" w:rsidRPr="0089145E">
        <w:rPr>
          <w:sz w:val="26"/>
          <w:szCs w:val="26"/>
        </w:rPr>
        <w:t xml:space="preserve"> </w:t>
      </w:r>
    </w:p>
    <w:p w:rsidR="004D66FD" w:rsidRPr="0089145E" w:rsidRDefault="004D66FD" w:rsidP="00C50AE5">
      <w:pPr>
        <w:ind w:firstLine="709"/>
        <w:jc w:val="both"/>
        <w:rPr>
          <w:sz w:val="26"/>
          <w:szCs w:val="26"/>
        </w:rPr>
      </w:pPr>
    </w:p>
    <w:p w:rsidR="00C50AE5" w:rsidRPr="0089145E" w:rsidRDefault="00C50AE5" w:rsidP="00C50AE5">
      <w:pPr>
        <w:ind w:left="600"/>
        <w:jc w:val="both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 xml:space="preserve">2.Технические, функциональные, качественные и </w:t>
      </w:r>
      <w:r w:rsidR="00E7431D" w:rsidRPr="0089145E">
        <w:rPr>
          <w:b/>
          <w:sz w:val="26"/>
          <w:szCs w:val="26"/>
        </w:rPr>
        <w:t>эксплуатационные характеристики.</w:t>
      </w:r>
    </w:p>
    <w:p w:rsidR="00B75C41" w:rsidRPr="0089145E" w:rsidRDefault="00B75C41" w:rsidP="00695D12">
      <w:pPr>
        <w:ind w:firstLine="708"/>
        <w:jc w:val="both"/>
        <w:rPr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107"/>
        <w:gridCol w:w="5658"/>
        <w:gridCol w:w="1134"/>
      </w:tblGrid>
      <w:tr w:rsidR="009A56FF" w:rsidRPr="0089145E" w:rsidTr="00E967ED">
        <w:tc>
          <w:tcPr>
            <w:tcW w:w="594" w:type="dxa"/>
            <w:shd w:val="clear" w:color="auto" w:fill="auto"/>
            <w:vAlign w:val="center"/>
          </w:tcPr>
          <w:p w:rsidR="009A56FF" w:rsidRPr="0089145E" w:rsidRDefault="009A56FF" w:rsidP="00A16C43">
            <w:pPr>
              <w:jc w:val="center"/>
              <w:rPr>
                <w:sz w:val="26"/>
                <w:szCs w:val="26"/>
                <w:lang w:eastAsia="ru-RU"/>
              </w:rPr>
            </w:pPr>
            <w:r w:rsidRPr="0089145E"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A56FF" w:rsidRPr="0089145E" w:rsidRDefault="009A56FF" w:rsidP="004D112B">
            <w:pPr>
              <w:keepNext/>
              <w:keepLines/>
              <w:jc w:val="center"/>
              <w:rPr>
                <w:sz w:val="26"/>
                <w:szCs w:val="26"/>
                <w:lang w:eastAsia="ru-RU"/>
              </w:rPr>
            </w:pPr>
            <w:r w:rsidRPr="0089145E">
              <w:rPr>
                <w:bCs/>
                <w:sz w:val="26"/>
                <w:szCs w:val="26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9A56FF" w:rsidRPr="0089145E" w:rsidRDefault="009A56FF" w:rsidP="00A16C43">
            <w:pPr>
              <w:keepNext/>
              <w:keepLines/>
              <w:jc w:val="center"/>
              <w:rPr>
                <w:sz w:val="26"/>
                <w:szCs w:val="26"/>
                <w:lang w:eastAsia="ru-RU"/>
              </w:rPr>
            </w:pPr>
            <w:r w:rsidRPr="0089145E">
              <w:rPr>
                <w:bCs/>
                <w:sz w:val="26"/>
                <w:szCs w:val="26"/>
                <w:lang w:eastAsia="ru-RU"/>
              </w:rPr>
              <w:t>Описание функциональных и технических характеристик изделия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6FF" w:rsidRPr="0089145E" w:rsidRDefault="009A56FF" w:rsidP="00A16C43">
            <w:pPr>
              <w:jc w:val="center"/>
              <w:rPr>
                <w:sz w:val="26"/>
                <w:szCs w:val="26"/>
                <w:lang w:eastAsia="ru-RU"/>
              </w:rPr>
            </w:pPr>
            <w:r w:rsidRPr="0089145E">
              <w:rPr>
                <w:sz w:val="26"/>
                <w:szCs w:val="26"/>
                <w:lang w:eastAsia="ru-RU"/>
              </w:rPr>
              <w:t>Количество</w:t>
            </w:r>
          </w:p>
        </w:tc>
      </w:tr>
      <w:tr w:rsidR="004B3341" w:rsidRPr="0089145E" w:rsidTr="002C0ACD">
        <w:trPr>
          <w:trHeight w:val="3750"/>
        </w:trPr>
        <w:tc>
          <w:tcPr>
            <w:tcW w:w="594" w:type="dxa"/>
            <w:shd w:val="clear" w:color="auto" w:fill="auto"/>
          </w:tcPr>
          <w:p w:rsidR="004B3341" w:rsidRPr="00156B44" w:rsidRDefault="004B3341" w:rsidP="004B3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07" w:type="dxa"/>
            <w:shd w:val="clear" w:color="auto" w:fill="auto"/>
          </w:tcPr>
          <w:p w:rsidR="004B3341" w:rsidRPr="0084325D" w:rsidRDefault="004B3341" w:rsidP="004B3341">
            <w:pPr>
              <w:spacing w:after="200"/>
              <w:jc w:val="center"/>
              <w:rPr>
                <w:sz w:val="24"/>
                <w:szCs w:val="26"/>
              </w:rPr>
            </w:pPr>
            <w:r w:rsidRPr="0084325D">
              <w:rPr>
                <w:sz w:val="24"/>
                <w:szCs w:val="26"/>
              </w:rPr>
              <w:t>Протез предплечья с микропроцессорным управлением</w:t>
            </w:r>
          </w:p>
          <w:p w:rsidR="004B3341" w:rsidRPr="0084325D" w:rsidRDefault="004B3341" w:rsidP="004B3341">
            <w:pPr>
              <w:jc w:val="center"/>
              <w:rPr>
                <w:sz w:val="24"/>
                <w:szCs w:val="26"/>
              </w:rPr>
            </w:pPr>
            <w:r w:rsidRPr="0084325D">
              <w:rPr>
                <w:sz w:val="24"/>
                <w:szCs w:val="26"/>
              </w:rPr>
              <w:t>КОЗ 03.28.08.04.02</w:t>
            </w:r>
          </w:p>
          <w:p w:rsidR="004B3341" w:rsidRPr="0084325D" w:rsidRDefault="004B3341" w:rsidP="004B3341">
            <w:pPr>
              <w:jc w:val="center"/>
              <w:rPr>
                <w:sz w:val="24"/>
                <w:szCs w:val="26"/>
              </w:rPr>
            </w:pPr>
          </w:p>
          <w:p w:rsidR="004B3341" w:rsidRPr="0084325D" w:rsidRDefault="004B3341" w:rsidP="004B3341">
            <w:pPr>
              <w:spacing w:after="200"/>
              <w:jc w:val="center"/>
              <w:rPr>
                <w:sz w:val="24"/>
                <w:szCs w:val="26"/>
              </w:rPr>
            </w:pPr>
            <w:r w:rsidRPr="0084325D">
              <w:rPr>
                <w:sz w:val="24"/>
                <w:szCs w:val="26"/>
              </w:rPr>
              <w:t>ОКПД2: 32.50.22.121 - Протезы внешние</w:t>
            </w:r>
          </w:p>
        </w:tc>
        <w:tc>
          <w:tcPr>
            <w:tcW w:w="5658" w:type="dxa"/>
            <w:shd w:val="clear" w:color="auto" w:fill="auto"/>
          </w:tcPr>
          <w:p w:rsidR="004B3341" w:rsidRDefault="004B3341" w:rsidP="004B33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Протез должен быть с микропроцессорным управлением, индивидуального изготовления, с изготовлением приёмной гильзы по слепку. Примерочная гильза должна быть из термопласта. Постоянная гильза должна быть из карбона с применением композитных материалов и литьевых смол с вкладышем из высокотемпературного силикона или термопласта. Внутри приёмной гильзы в проекции управляющих мышц должны быть расположены два датчика </w:t>
            </w:r>
            <w:proofErr w:type="spellStart"/>
            <w:r>
              <w:rPr>
                <w:sz w:val="24"/>
                <w:szCs w:val="24"/>
              </w:rPr>
              <w:t>миосигналов</w:t>
            </w:r>
            <w:proofErr w:type="spellEnd"/>
            <w:r>
              <w:rPr>
                <w:sz w:val="24"/>
                <w:szCs w:val="24"/>
              </w:rPr>
              <w:t xml:space="preserve">. Лучезапястный шарнир должен обеспечивать пассивную ротацию кисти. Кисть должна быть бионическая с программным управлением, с независимым электромотором для каждого пальца, большой палец с бесступенчатым пассивным отведением приведением, с возможностью программирования 24 различных схватов пальцев кисти с помощью смартфона, с пропорциональным управлением скорости перемещения пальцев от двух датчиков </w:t>
            </w:r>
            <w:proofErr w:type="spellStart"/>
            <w:r>
              <w:rPr>
                <w:sz w:val="24"/>
                <w:szCs w:val="24"/>
              </w:rPr>
              <w:t>миосигналов</w:t>
            </w:r>
            <w:proofErr w:type="spellEnd"/>
            <w:r>
              <w:rPr>
                <w:sz w:val="24"/>
                <w:szCs w:val="24"/>
              </w:rPr>
              <w:t xml:space="preserve">, с питанием от аккумулятора. Кисть должна быть укомплектована одним аккумулятором ёмкостью не менее 2600мАч и зарядным устройством к нему, смартфоном. Протез укомплектован двумя косметическими оболочками кисти из силикона с подбором цветовых характеристик. Крепление индивидуальное подгоночное.   </w:t>
            </w:r>
          </w:p>
          <w:p w:rsidR="004B3341" w:rsidRPr="0084325D" w:rsidRDefault="004B3341" w:rsidP="004B3341">
            <w:pPr>
              <w:jc w:val="both"/>
              <w:rPr>
                <w:sz w:val="24"/>
                <w:szCs w:val="26"/>
              </w:rPr>
            </w:pPr>
            <w:r w:rsidRPr="00D57323">
              <w:rPr>
                <w:sz w:val="24"/>
                <w:szCs w:val="24"/>
              </w:rPr>
              <w:t xml:space="preserve">Гарантийный срок – </w:t>
            </w:r>
            <w:r>
              <w:rPr>
                <w:sz w:val="24"/>
                <w:szCs w:val="26"/>
              </w:rPr>
              <w:t>24 месяца.</w:t>
            </w:r>
          </w:p>
        </w:tc>
        <w:tc>
          <w:tcPr>
            <w:tcW w:w="1134" w:type="dxa"/>
            <w:shd w:val="clear" w:color="auto" w:fill="auto"/>
          </w:tcPr>
          <w:p w:rsidR="004B3341" w:rsidRPr="00156B44" w:rsidRDefault="004B3341" w:rsidP="004B3341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00422" w:rsidRPr="00C459D5" w:rsidRDefault="00E00422" w:rsidP="00E00422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84325D">
        <w:rPr>
          <w:sz w:val="26"/>
          <w:szCs w:val="26"/>
          <w:lang w:eastAsia="ru-RU"/>
        </w:rPr>
        <w:t xml:space="preserve">Изделия протезно-ортопедические должны соответствовать Государственному стандарту Российской Федерации «ГОСТ Р 52770-2016. Национальный стандарт. Изделия медицинские. Требования безопасности. Методы санитарно-химических и токсикологических испытаний», Государственному стандарту Российской Федерации «ГОСТ Р 51819-2022. Национальный стандарт. Протезирование и </w:t>
      </w:r>
      <w:proofErr w:type="spellStart"/>
      <w:r w:rsidRPr="0084325D">
        <w:rPr>
          <w:sz w:val="26"/>
          <w:szCs w:val="26"/>
          <w:lang w:eastAsia="ru-RU"/>
        </w:rPr>
        <w:t>ортезирование</w:t>
      </w:r>
      <w:proofErr w:type="spellEnd"/>
      <w:r w:rsidRPr="0084325D">
        <w:rPr>
          <w:sz w:val="26"/>
          <w:szCs w:val="26"/>
          <w:lang w:eastAsia="ru-RU"/>
        </w:rPr>
        <w:t xml:space="preserve"> верхних и нижних конечностей. Термины и определения», Государственному стандарту Российской Федерации «ГОСТ Р 56138-2021. Национальный стандарт. Протезы верхних конечностей. Технические требования».</w:t>
      </w:r>
    </w:p>
    <w:p w:rsidR="00E00422" w:rsidRPr="00C459D5" w:rsidRDefault="00E00422" w:rsidP="00E00422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 xml:space="preserve">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верхних конечностей с помощью протезов), проводятся с целью устранения или возможно полной </w:t>
      </w:r>
      <w:r w:rsidRPr="00C459D5">
        <w:rPr>
          <w:sz w:val="26"/>
          <w:szCs w:val="26"/>
          <w:lang w:eastAsia="ru-RU"/>
        </w:rPr>
        <w:lastRenderedPageBreak/>
        <w:t>компенсации ограничений жизнедеятельности; сохранения индивидуальных особенностей человека и компенсации его утраченных функционально-косметических способностей.</w:t>
      </w:r>
    </w:p>
    <w:p w:rsidR="00E00422" w:rsidRPr="00C459D5" w:rsidRDefault="00E00422" w:rsidP="00E00422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 xml:space="preserve">Работы по изготовлению протезно-ортопедических изделий должны производиться с учетом медицинских показаний Получателей. </w:t>
      </w:r>
    </w:p>
    <w:p w:rsidR="00E00422" w:rsidRPr="00C459D5" w:rsidRDefault="00E00422" w:rsidP="00E00422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 xml:space="preserve">Выполнение работ предусматривают изготовление приемной гильзы, примерку, пробную носку, подгонку, выбор конструкции (типа и состава) протезов с учетом анатомо-функциональных особенностей, профессионального и социального статуса пользователя, изготовление протезов, подгонку и обучение </w:t>
      </w:r>
      <w:r>
        <w:rPr>
          <w:sz w:val="26"/>
          <w:szCs w:val="26"/>
          <w:lang w:eastAsia="ru-RU"/>
        </w:rPr>
        <w:t>получателей</w:t>
      </w:r>
      <w:r w:rsidRPr="00C459D5">
        <w:rPr>
          <w:sz w:val="26"/>
          <w:szCs w:val="26"/>
          <w:lang w:eastAsia="ru-RU"/>
        </w:rPr>
        <w:t xml:space="preserve"> пользованию протезами с целью восстановления утраченных функций по самообслуживанию, наблюдение, выдачу технического средства реабилитации, сервисное обслуживание и ремонт в период гарантийного срока эксплуатации протезно-ортопедических изделий за счет Исполнителя. </w:t>
      </w:r>
    </w:p>
    <w:p w:rsidR="00E00422" w:rsidRPr="00C459D5" w:rsidRDefault="00E00422" w:rsidP="00E00422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E00422" w:rsidRDefault="00E00422" w:rsidP="00E00422">
      <w:pPr>
        <w:shd w:val="clear" w:color="auto" w:fill="FBFBFB"/>
        <w:ind w:firstLine="142"/>
        <w:jc w:val="both"/>
        <w:outlineLvl w:val="0"/>
        <w:rPr>
          <w:b/>
          <w:sz w:val="26"/>
          <w:szCs w:val="26"/>
        </w:rPr>
      </w:pPr>
      <w:r w:rsidRPr="00C459D5">
        <w:rPr>
          <w:sz w:val="26"/>
          <w:szCs w:val="26"/>
          <w:lang w:eastAsia="ru-RU"/>
        </w:rPr>
        <w:t>Подгонка и обучение должны быть выполнены Исполнителем лично.</w:t>
      </w:r>
      <w:r w:rsidR="00AC7F5C" w:rsidRPr="0089145E">
        <w:rPr>
          <w:b/>
          <w:sz w:val="26"/>
          <w:szCs w:val="26"/>
        </w:rPr>
        <w:t xml:space="preserve">          </w:t>
      </w:r>
      <w:r w:rsidR="002C0ACD" w:rsidRPr="0089145E">
        <w:rPr>
          <w:b/>
          <w:sz w:val="26"/>
          <w:szCs w:val="26"/>
        </w:rPr>
        <w:t xml:space="preserve">                         </w:t>
      </w:r>
    </w:p>
    <w:p w:rsidR="004570EF" w:rsidRPr="0089145E" w:rsidRDefault="004570EF" w:rsidP="00E00422">
      <w:pPr>
        <w:shd w:val="clear" w:color="auto" w:fill="FBFBFB"/>
        <w:ind w:firstLine="142"/>
        <w:jc w:val="both"/>
        <w:outlineLvl w:val="0"/>
        <w:rPr>
          <w:b/>
          <w:sz w:val="26"/>
          <w:szCs w:val="26"/>
          <w:lang w:eastAsia="en-US"/>
        </w:rPr>
      </w:pPr>
      <w:r w:rsidRPr="0089145E">
        <w:rPr>
          <w:b/>
          <w:sz w:val="26"/>
          <w:szCs w:val="26"/>
          <w:lang w:eastAsia="en-US"/>
        </w:rPr>
        <w:t>3. Требования к порядку выполнению работ:</w:t>
      </w:r>
    </w:p>
    <w:p w:rsidR="00B11BC8" w:rsidRDefault="002D3986" w:rsidP="00FB20E7">
      <w:pPr>
        <w:shd w:val="clear" w:color="auto" w:fill="FFFFFF"/>
        <w:spacing w:after="60"/>
        <w:jc w:val="both"/>
        <w:rPr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B11BC8" w:rsidRPr="007929A4">
        <w:rPr>
          <w:sz w:val="26"/>
          <w:szCs w:val="26"/>
          <w:lang w:eastAsia="ru-RU"/>
        </w:rPr>
        <w:t xml:space="preserve">Выполнить работы и выдать Получателям изделия </w:t>
      </w:r>
      <w:r w:rsidR="00B11BC8" w:rsidRPr="007039A4">
        <w:rPr>
          <w:sz w:val="26"/>
          <w:szCs w:val="26"/>
          <w:lang w:eastAsia="ru-RU"/>
        </w:rPr>
        <w:t>в течение 60 календарных дней с даты обращения Получателя к Исполнителю с направлением, выданным Заказчиком</w:t>
      </w:r>
      <w:r w:rsidR="002501BF">
        <w:rPr>
          <w:sz w:val="26"/>
          <w:szCs w:val="26"/>
          <w:lang w:eastAsia="ru-RU"/>
        </w:rPr>
        <w:t xml:space="preserve">, но не позднее </w:t>
      </w:r>
      <w:r w:rsidR="00D46FDA">
        <w:rPr>
          <w:sz w:val="26"/>
          <w:szCs w:val="26"/>
          <w:lang w:eastAsia="ru-RU"/>
        </w:rPr>
        <w:t>30.08.2</w:t>
      </w:r>
      <w:r w:rsidR="002501BF" w:rsidRPr="00D46FDA">
        <w:rPr>
          <w:sz w:val="26"/>
          <w:szCs w:val="26"/>
          <w:lang w:eastAsia="ru-RU"/>
        </w:rPr>
        <w:t>024</w:t>
      </w:r>
      <w:r w:rsidR="00D46FDA">
        <w:rPr>
          <w:sz w:val="26"/>
          <w:szCs w:val="26"/>
          <w:lang w:eastAsia="ru-RU"/>
        </w:rPr>
        <w:t>г.</w:t>
      </w:r>
    </w:p>
    <w:p w:rsidR="00B11BC8" w:rsidRPr="007039A4" w:rsidRDefault="00B11BC8" w:rsidP="00B11BC8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7039A4">
        <w:rPr>
          <w:sz w:val="26"/>
          <w:szCs w:val="26"/>
          <w:lang w:eastAsia="ru-RU"/>
        </w:rPr>
        <w:t>Предоставить право выбора Получателю способа обеспечения изделием (по месту жительства или в стационарных пунктах).</w:t>
      </w:r>
    </w:p>
    <w:p w:rsidR="00B11BC8" w:rsidRDefault="00B11BC8" w:rsidP="00B11BC8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7039A4">
        <w:rPr>
          <w:sz w:val="26"/>
          <w:szCs w:val="26"/>
          <w:lang w:eastAsia="ru-RU"/>
        </w:rPr>
        <w:t>Прием Получателей производить в стационарном пункте Исполнителя, находящегося по адресу, указанному в лицензии Ис</w:t>
      </w:r>
      <w:bookmarkStart w:id="0" w:name="_GoBack"/>
      <w:bookmarkEnd w:id="0"/>
      <w:r w:rsidRPr="007039A4">
        <w:rPr>
          <w:sz w:val="26"/>
          <w:szCs w:val="26"/>
          <w:lang w:eastAsia="ru-RU"/>
        </w:rPr>
        <w:t>полнителя на территории Нижегородской области (режим работы не менее 40 часов в неделю).</w:t>
      </w:r>
    </w:p>
    <w:p w:rsidR="00B11BC8" w:rsidRPr="00C459D5" w:rsidRDefault="00B11BC8" w:rsidP="00B11BC8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 xml:space="preserve">Стационарный пункт должен соответствовать условиям для беспрепятственного доступа к нему </w:t>
      </w:r>
      <w:r>
        <w:rPr>
          <w:sz w:val="26"/>
          <w:szCs w:val="26"/>
          <w:lang w:eastAsia="ru-RU"/>
        </w:rPr>
        <w:t>получателей</w:t>
      </w:r>
      <w:r w:rsidRPr="00C459D5">
        <w:rPr>
          <w:sz w:val="26"/>
          <w:szCs w:val="26"/>
          <w:lang w:eastAsia="ru-RU"/>
        </w:rPr>
        <w:t xml:space="preserve">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B11BC8" w:rsidRPr="00C459D5" w:rsidRDefault="00B11BC8" w:rsidP="00B11BC8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</w:t>
      </w:r>
      <w:r w:rsidRPr="00C459D5">
        <w:rPr>
          <w:sz w:val="26"/>
          <w:szCs w:val="26"/>
          <w:lang w:eastAsia="ru-RU"/>
        </w:rPr>
        <w:lastRenderedPageBreak/>
        <w:t xml:space="preserve">осуществляется обеспечение изделиями, места для парковки автотранспортных средств. </w:t>
      </w:r>
    </w:p>
    <w:p w:rsidR="004570EF" w:rsidRPr="0089145E" w:rsidRDefault="002C0ACD" w:rsidP="00B11BC8">
      <w:pPr>
        <w:widowControl w:val="0"/>
        <w:suppressAutoHyphens w:val="0"/>
        <w:snapToGrid w:val="0"/>
        <w:spacing w:line="100" w:lineRule="atLeast"/>
        <w:jc w:val="both"/>
        <w:rPr>
          <w:b/>
          <w:bCs/>
          <w:kern w:val="1"/>
          <w:sz w:val="26"/>
          <w:szCs w:val="26"/>
        </w:rPr>
      </w:pPr>
      <w:r w:rsidRPr="0089145E">
        <w:rPr>
          <w:b/>
          <w:bCs/>
          <w:kern w:val="1"/>
          <w:sz w:val="26"/>
          <w:szCs w:val="26"/>
        </w:rPr>
        <w:t xml:space="preserve">                                            </w:t>
      </w:r>
      <w:r w:rsidR="004570EF" w:rsidRPr="0089145E">
        <w:rPr>
          <w:b/>
          <w:bCs/>
          <w:kern w:val="1"/>
          <w:sz w:val="26"/>
          <w:szCs w:val="26"/>
        </w:rPr>
        <w:t>4. Требования к качеству работ:</w:t>
      </w:r>
    </w:p>
    <w:p w:rsidR="00A63AC4" w:rsidRPr="0089145E" w:rsidRDefault="00A63AC4" w:rsidP="00A63AC4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A63AC4" w:rsidRPr="0089145E" w:rsidRDefault="00A63AC4" w:rsidP="00A63AC4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A63AC4" w:rsidRPr="0089145E" w:rsidRDefault="00A63AC4" w:rsidP="00A63AC4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A63AC4" w:rsidRPr="0089145E" w:rsidRDefault="00A63AC4" w:rsidP="00A63AC4">
      <w:pPr>
        <w:spacing w:before="120" w:after="120"/>
        <w:ind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6. Требования к результатам работ</w:t>
      </w:r>
    </w:p>
    <w:p w:rsidR="00A63AC4" w:rsidRPr="0089145E" w:rsidRDefault="00A63AC4" w:rsidP="00A63AC4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Работы по изготовлению </w:t>
      </w:r>
      <w:r w:rsidRPr="000E416A">
        <w:rPr>
          <w:sz w:val="26"/>
          <w:szCs w:val="26"/>
        </w:rPr>
        <w:t>протез</w:t>
      </w:r>
      <w:r>
        <w:rPr>
          <w:sz w:val="26"/>
          <w:szCs w:val="26"/>
        </w:rPr>
        <w:t xml:space="preserve">а </w:t>
      </w:r>
      <w:r w:rsidR="00E00422">
        <w:rPr>
          <w:sz w:val="26"/>
          <w:szCs w:val="26"/>
        </w:rPr>
        <w:t>предплечья</w:t>
      </w:r>
      <w:r w:rsidR="00B12BF6">
        <w:rPr>
          <w:sz w:val="26"/>
          <w:szCs w:val="26"/>
        </w:rPr>
        <w:t xml:space="preserve"> с микропроцессорным управлением</w:t>
      </w:r>
      <w:r>
        <w:rPr>
          <w:sz w:val="26"/>
          <w:szCs w:val="26"/>
        </w:rPr>
        <w:t xml:space="preserve"> </w:t>
      </w:r>
      <w:r w:rsidRPr="0089145E">
        <w:rPr>
          <w:sz w:val="26"/>
          <w:szCs w:val="26"/>
        </w:rPr>
        <w:t>выполняются с надлежащим качеством и в установленные сроки.</w:t>
      </w:r>
    </w:p>
    <w:p w:rsidR="00A63AC4" w:rsidRDefault="00A63AC4" w:rsidP="00A63AC4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</w:p>
    <w:p w:rsidR="00A63AC4" w:rsidRPr="0089145E" w:rsidRDefault="00A63AC4" w:rsidP="00A63AC4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7. Требования к гарантийному сроку и (или) объему предоставления гарантий качества, к гарантийному обслуживанию Изделий.</w:t>
      </w:r>
    </w:p>
    <w:p w:rsidR="00A63AC4" w:rsidRDefault="00A63AC4" w:rsidP="00A63A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145E">
        <w:rPr>
          <w:rFonts w:eastAsia="Calibri"/>
          <w:sz w:val="26"/>
          <w:szCs w:val="26"/>
        </w:rPr>
        <w:t xml:space="preserve"> </w:t>
      </w:r>
      <w:r w:rsidRPr="0089145E">
        <w:rPr>
          <w:sz w:val="26"/>
          <w:szCs w:val="26"/>
        </w:rPr>
        <w:t>Исполнитель гарантирует, что Изделия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A63AC4" w:rsidRPr="0089145E" w:rsidRDefault="00A63AC4" w:rsidP="00A63A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CE3">
        <w:rPr>
          <w:rFonts w:eastAsia="Calibri"/>
          <w:color w:val="000000"/>
          <w:sz w:val="26"/>
          <w:szCs w:val="26"/>
          <w:lang w:eastAsia="en-US"/>
        </w:rPr>
        <w:t>Выдать с изделием гарантийный талон, дающий право в период действия гарантийного срока осуществлять гарантийное обслуживание, с указанием в нем адресов и режима работы пунктов приема получателей</w:t>
      </w:r>
      <w:r>
        <w:rPr>
          <w:rFonts w:eastAsia="Calibri"/>
          <w:color w:val="000000"/>
          <w:sz w:val="26"/>
          <w:szCs w:val="26"/>
          <w:lang w:eastAsia="en-US"/>
        </w:rPr>
        <w:t>.</w:t>
      </w:r>
    </w:p>
    <w:p w:rsidR="00A63AC4" w:rsidRPr="0089145E" w:rsidRDefault="00A63AC4" w:rsidP="00A63A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В случае предъявления претензий Исполнитель обязан в течение 10 дней со дня обращения с претензией произвести замену бракованного Изделия или его части без расходов со стороны Заказчика, а также получателя.</w:t>
      </w:r>
    </w:p>
    <w:p w:rsidR="00A63AC4" w:rsidRPr="0089145E" w:rsidRDefault="00A63AC4" w:rsidP="00A63A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Гарантийное сервисное обслуживание осуществляется на территории Нижегородской области.</w:t>
      </w:r>
    </w:p>
    <w:p w:rsidR="00E967ED" w:rsidRPr="0089145E" w:rsidRDefault="00E967ED" w:rsidP="00E967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5306" w:rsidRDefault="00325306" w:rsidP="00E967E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B11BC8" w:rsidRDefault="00B11BC8" w:rsidP="00E967E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B11BC8" w:rsidRDefault="00B11BC8" w:rsidP="00E967E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B11BC8" w:rsidRPr="0089145E" w:rsidRDefault="00B11BC8" w:rsidP="00E967E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sectPr w:rsidR="00B11BC8" w:rsidRPr="0089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65"/>
    <w:rsid w:val="00002C52"/>
    <w:rsid w:val="000045AA"/>
    <w:rsid w:val="00004795"/>
    <w:rsid w:val="00022827"/>
    <w:rsid w:val="0002350E"/>
    <w:rsid w:val="00033062"/>
    <w:rsid w:val="00051443"/>
    <w:rsid w:val="00070009"/>
    <w:rsid w:val="00094C30"/>
    <w:rsid w:val="00094D6D"/>
    <w:rsid w:val="0009533A"/>
    <w:rsid w:val="000A199B"/>
    <w:rsid w:val="000C1676"/>
    <w:rsid w:val="000E6B7C"/>
    <w:rsid w:val="00121E0F"/>
    <w:rsid w:val="001257DD"/>
    <w:rsid w:val="001327DF"/>
    <w:rsid w:val="00196BC6"/>
    <w:rsid w:val="001B6233"/>
    <w:rsid w:val="001B655C"/>
    <w:rsid w:val="001C290F"/>
    <w:rsid w:val="001E73A8"/>
    <w:rsid w:val="002245CB"/>
    <w:rsid w:val="002501BF"/>
    <w:rsid w:val="002624DC"/>
    <w:rsid w:val="0026520A"/>
    <w:rsid w:val="00290B43"/>
    <w:rsid w:val="002C0423"/>
    <w:rsid w:val="002C0ACD"/>
    <w:rsid w:val="002D3986"/>
    <w:rsid w:val="00300065"/>
    <w:rsid w:val="00300925"/>
    <w:rsid w:val="00325306"/>
    <w:rsid w:val="003472D0"/>
    <w:rsid w:val="00355072"/>
    <w:rsid w:val="00401C62"/>
    <w:rsid w:val="004124D0"/>
    <w:rsid w:val="0041583D"/>
    <w:rsid w:val="00431D71"/>
    <w:rsid w:val="00442A2E"/>
    <w:rsid w:val="004570EF"/>
    <w:rsid w:val="00467D59"/>
    <w:rsid w:val="00467DD9"/>
    <w:rsid w:val="00475164"/>
    <w:rsid w:val="00487E39"/>
    <w:rsid w:val="00487EF6"/>
    <w:rsid w:val="004963E7"/>
    <w:rsid w:val="004B3341"/>
    <w:rsid w:val="004C64FE"/>
    <w:rsid w:val="004D112B"/>
    <w:rsid w:val="004D66FD"/>
    <w:rsid w:val="004F480E"/>
    <w:rsid w:val="0050595A"/>
    <w:rsid w:val="00526E7B"/>
    <w:rsid w:val="005A05AA"/>
    <w:rsid w:val="005B43AA"/>
    <w:rsid w:val="005B5AB4"/>
    <w:rsid w:val="005B71C3"/>
    <w:rsid w:val="005C0B77"/>
    <w:rsid w:val="005D77DB"/>
    <w:rsid w:val="005E71B7"/>
    <w:rsid w:val="0060304A"/>
    <w:rsid w:val="006341E0"/>
    <w:rsid w:val="00653A10"/>
    <w:rsid w:val="0066736B"/>
    <w:rsid w:val="0068172F"/>
    <w:rsid w:val="00695D12"/>
    <w:rsid w:val="0069687A"/>
    <w:rsid w:val="006C516D"/>
    <w:rsid w:val="006C6DCD"/>
    <w:rsid w:val="006E4C51"/>
    <w:rsid w:val="006F41B2"/>
    <w:rsid w:val="007003AF"/>
    <w:rsid w:val="0074182E"/>
    <w:rsid w:val="00766B53"/>
    <w:rsid w:val="00771945"/>
    <w:rsid w:val="007A76E9"/>
    <w:rsid w:val="007D06F5"/>
    <w:rsid w:val="007D61C3"/>
    <w:rsid w:val="007F057D"/>
    <w:rsid w:val="00820AB2"/>
    <w:rsid w:val="008277E8"/>
    <w:rsid w:val="008423B5"/>
    <w:rsid w:val="00856506"/>
    <w:rsid w:val="0085698B"/>
    <w:rsid w:val="0089145E"/>
    <w:rsid w:val="00897F4E"/>
    <w:rsid w:val="008A1EC2"/>
    <w:rsid w:val="008A5CE1"/>
    <w:rsid w:val="008B30E7"/>
    <w:rsid w:val="008B4FD0"/>
    <w:rsid w:val="008E6536"/>
    <w:rsid w:val="00903F00"/>
    <w:rsid w:val="00913DFB"/>
    <w:rsid w:val="00916F9E"/>
    <w:rsid w:val="0097180C"/>
    <w:rsid w:val="00977DD9"/>
    <w:rsid w:val="009944D9"/>
    <w:rsid w:val="009A56FF"/>
    <w:rsid w:val="009F755A"/>
    <w:rsid w:val="00A13567"/>
    <w:rsid w:val="00A15085"/>
    <w:rsid w:val="00A17145"/>
    <w:rsid w:val="00A5601D"/>
    <w:rsid w:val="00A63AC4"/>
    <w:rsid w:val="00A65171"/>
    <w:rsid w:val="00A805E7"/>
    <w:rsid w:val="00A83637"/>
    <w:rsid w:val="00A941CB"/>
    <w:rsid w:val="00AC665C"/>
    <w:rsid w:val="00AC7F5C"/>
    <w:rsid w:val="00AE6222"/>
    <w:rsid w:val="00B11BC8"/>
    <w:rsid w:val="00B12BF6"/>
    <w:rsid w:val="00B301B2"/>
    <w:rsid w:val="00B347A2"/>
    <w:rsid w:val="00B41EB5"/>
    <w:rsid w:val="00B550A3"/>
    <w:rsid w:val="00B60E3B"/>
    <w:rsid w:val="00B623AA"/>
    <w:rsid w:val="00B656EC"/>
    <w:rsid w:val="00B75C41"/>
    <w:rsid w:val="00B8480B"/>
    <w:rsid w:val="00B9490C"/>
    <w:rsid w:val="00BA7B8C"/>
    <w:rsid w:val="00BE0D34"/>
    <w:rsid w:val="00BE0DA6"/>
    <w:rsid w:val="00BE7E09"/>
    <w:rsid w:val="00C05EEA"/>
    <w:rsid w:val="00C122D6"/>
    <w:rsid w:val="00C33B52"/>
    <w:rsid w:val="00C46809"/>
    <w:rsid w:val="00C50AE5"/>
    <w:rsid w:val="00C72649"/>
    <w:rsid w:val="00C92B1F"/>
    <w:rsid w:val="00C931F5"/>
    <w:rsid w:val="00CA4B68"/>
    <w:rsid w:val="00CD1870"/>
    <w:rsid w:val="00CF0F3B"/>
    <w:rsid w:val="00D1241F"/>
    <w:rsid w:val="00D21E69"/>
    <w:rsid w:val="00D3029B"/>
    <w:rsid w:val="00D422E0"/>
    <w:rsid w:val="00D46FDA"/>
    <w:rsid w:val="00D72829"/>
    <w:rsid w:val="00D853A7"/>
    <w:rsid w:val="00DA68D2"/>
    <w:rsid w:val="00DD6044"/>
    <w:rsid w:val="00DE4E17"/>
    <w:rsid w:val="00E00422"/>
    <w:rsid w:val="00E32CE3"/>
    <w:rsid w:val="00E441A1"/>
    <w:rsid w:val="00E6755A"/>
    <w:rsid w:val="00E7431D"/>
    <w:rsid w:val="00E967ED"/>
    <w:rsid w:val="00EC7665"/>
    <w:rsid w:val="00ED6BA9"/>
    <w:rsid w:val="00F44FB1"/>
    <w:rsid w:val="00FB20E7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101A4-6198-4461-85A6-2E2B1378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Башкирова Юлия Сергеевна</cp:lastModifiedBy>
  <cp:revision>31</cp:revision>
  <cp:lastPrinted>2023-09-21T08:14:00Z</cp:lastPrinted>
  <dcterms:created xsi:type="dcterms:W3CDTF">2023-09-21T08:18:00Z</dcterms:created>
  <dcterms:modified xsi:type="dcterms:W3CDTF">2023-11-02T16:09:00Z</dcterms:modified>
</cp:coreProperties>
</file>