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5C1D25" w:rsidRDefault="0025745A" w:rsidP="00D10487">
      <w:pPr>
        <w:pStyle w:val="1a"/>
        <w:spacing w:before="0" w:after="0"/>
        <w:rPr>
          <w:sz w:val="24"/>
          <w:szCs w:val="24"/>
        </w:rPr>
      </w:pPr>
      <w:r w:rsidRPr="005C1D25">
        <w:rPr>
          <w:sz w:val="24"/>
          <w:szCs w:val="24"/>
        </w:rPr>
        <w:t>ТЕХНИЧЕСКОЕ ЗАДАНИЕ</w:t>
      </w:r>
      <w:r w:rsidR="00B773B5" w:rsidRPr="005C1D25">
        <w:rPr>
          <w:sz w:val="24"/>
          <w:szCs w:val="24"/>
        </w:rPr>
        <w:t xml:space="preserve"> ЗАКУПКИ</w:t>
      </w:r>
    </w:p>
    <w:bookmarkEnd w:id="0"/>
    <w:p w:rsidR="00CB3F0D" w:rsidRPr="005C1D25" w:rsidRDefault="00CB3F0D" w:rsidP="00CB3F0D">
      <w:pPr>
        <w:tabs>
          <w:tab w:val="left" w:pos="4380"/>
        </w:tabs>
        <w:jc w:val="center"/>
        <w:rPr>
          <w:b/>
          <w:iCs/>
          <w:spacing w:val="-4"/>
        </w:rPr>
      </w:pPr>
      <w:r w:rsidRPr="005C1D25">
        <w:rPr>
          <w:b/>
        </w:rPr>
        <w:t>на оказание услуг</w:t>
      </w:r>
      <w:r w:rsidR="009904F6" w:rsidRPr="005C1D25">
        <w:rPr>
          <w:b/>
        </w:rPr>
        <w:t xml:space="preserve"> в 2023 году</w:t>
      </w:r>
      <w:r w:rsidRPr="005C1D25">
        <w:rPr>
          <w:b/>
        </w:rPr>
        <w:t xml:space="preserve"> по санаторно-курортному лечению отдельных категорий граждан </w:t>
      </w:r>
      <w:r w:rsidRPr="005C1D25">
        <w:rPr>
          <w:b/>
          <w:bCs/>
        </w:rPr>
        <w:t>(дети-инвалиды) по нервным заболеваниям</w:t>
      </w:r>
    </w:p>
    <w:p w:rsidR="00E74DD9" w:rsidRPr="005C1D25" w:rsidRDefault="00E74DD9" w:rsidP="006B5F44">
      <w:pPr>
        <w:tabs>
          <w:tab w:val="left" w:pos="4380"/>
        </w:tabs>
        <w:jc w:val="center"/>
        <w:rPr>
          <w:b/>
        </w:rPr>
      </w:pPr>
    </w:p>
    <w:p w:rsidR="00E74DD9" w:rsidRPr="005C1D25" w:rsidRDefault="00E74DD9" w:rsidP="006B6D8A">
      <w:pPr>
        <w:pStyle w:val="afffe"/>
        <w:tabs>
          <w:tab w:val="left" w:pos="4380"/>
        </w:tabs>
        <w:ind w:left="284"/>
        <w:jc w:val="both"/>
        <w:rPr>
          <w:iCs/>
          <w:spacing w:val="-4"/>
        </w:rPr>
      </w:pPr>
      <w:r w:rsidRPr="006B6D8A">
        <w:rPr>
          <w:b/>
        </w:rPr>
        <w:t>Предмет Контракта</w:t>
      </w:r>
      <w:r w:rsidRPr="005C1D25">
        <w:t>: Оказание услуг в 2023 году по санаторно-курортному лечению отдельных категорий граждан</w:t>
      </w:r>
      <w:r w:rsidRPr="005C1D25">
        <w:rPr>
          <w:iCs/>
          <w:spacing w:val="-4"/>
        </w:rPr>
        <w:t xml:space="preserve"> </w:t>
      </w:r>
      <w:r w:rsidRPr="005C1D25">
        <w:rPr>
          <w:bCs/>
        </w:rPr>
        <w:t>(дети-инвалиды) по нервным заболеваниям</w:t>
      </w:r>
      <w:r w:rsidR="002279A3" w:rsidRPr="005C1D25">
        <w:rPr>
          <w:bCs/>
          <w:lang w:val="ru-RU"/>
        </w:rPr>
        <w:t>.</w:t>
      </w:r>
    </w:p>
    <w:p w:rsidR="00E74DD9" w:rsidRPr="005C1D25" w:rsidRDefault="00E74DD9" w:rsidP="006B6D8A">
      <w:pPr>
        <w:pStyle w:val="afffe"/>
        <w:keepLines/>
        <w:suppressLineNumbers/>
        <w:autoSpaceDE w:val="0"/>
        <w:ind w:left="284"/>
        <w:jc w:val="both"/>
      </w:pPr>
      <w:r w:rsidRPr="006B6D8A">
        <w:rPr>
          <w:b/>
        </w:rPr>
        <w:t>Продолжительность санаторно-курортного лечения</w:t>
      </w:r>
      <w:r w:rsidRPr="005C1D25">
        <w:t xml:space="preserve">: 21 день. </w:t>
      </w:r>
    </w:p>
    <w:p w:rsidR="00E74DD9" w:rsidRPr="005C1D25" w:rsidRDefault="00E74DD9" w:rsidP="006B6D8A">
      <w:pPr>
        <w:pStyle w:val="afffe"/>
        <w:keepLines/>
        <w:suppressLineNumbers/>
        <w:autoSpaceDE w:val="0"/>
        <w:ind w:left="284"/>
        <w:jc w:val="both"/>
      </w:pPr>
      <w:r w:rsidRPr="006B6D8A">
        <w:rPr>
          <w:b/>
        </w:rPr>
        <w:t>Объем оказываемых услуг</w:t>
      </w:r>
      <w:r w:rsidRPr="005C1D25">
        <w:t xml:space="preserve">: </w:t>
      </w:r>
      <w:proofErr w:type="spellStart"/>
      <w:r w:rsidRPr="005C1D25">
        <w:t>койко</w:t>
      </w:r>
      <w:proofErr w:type="spellEnd"/>
      <w:r w:rsidRPr="005C1D25">
        <w:t>/дней – 1680, количество путевок 80 штук</w:t>
      </w:r>
      <w:r w:rsidR="002279A3" w:rsidRPr="005C1D25">
        <w:t>.</w:t>
      </w:r>
    </w:p>
    <w:p w:rsidR="00E74DD9" w:rsidRPr="005C1D25" w:rsidRDefault="00E74DD9" w:rsidP="006B6D8A">
      <w:pPr>
        <w:pStyle w:val="afffe"/>
        <w:keepLines/>
        <w:suppressLineNumbers/>
        <w:autoSpaceDE w:val="0"/>
        <w:ind w:left="284"/>
        <w:jc w:val="both"/>
        <w:rPr>
          <w:bCs/>
        </w:rPr>
      </w:pPr>
      <w:r w:rsidRPr="006B6D8A">
        <w:rPr>
          <w:b/>
        </w:rPr>
        <w:t>Место оказания услуг</w:t>
      </w:r>
      <w:r w:rsidRPr="005C1D25">
        <w:t xml:space="preserve">: </w:t>
      </w:r>
      <w:r w:rsidRPr="005C1D25">
        <w:rPr>
          <w:bCs/>
        </w:rPr>
        <w:t>Российская Федерация: Калининградская область (в соответствии с медицинскими показаниями).</w:t>
      </w:r>
    </w:p>
    <w:p w:rsidR="00E74DD9" w:rsidRPr="005C1D25" w:rsidRDefault="00E74DD9" w:rsidP="006B6D8A">
      <w:pPr>
        <w:pStyle w:val="afffe"/>
        <w:tabs>
          <w:tab w:val="left" w:pos="-1843"/>
        </w:tabs>
        <w:snapToGrid w:val="0"/>
        <w:ind w:left="284"/>
        <w:jc w:val="both"/>
        <w:rPr>
          <w:bCs/>
        </w:rPr>
      </w:pPr>
      <w:r w:rsidRPr="006B6D8A">
        <w:rPr>
          <w:b/>
          <w:bCs/>
        </w:rPr>
        <w:t>Срок оказания услуг</w:t>
      </w:r>
      <w:r w:rsidRPr="005C1D25">
        <w:rPr>
          <w:bCs/>
        </w:rPr>
        <w:t xml:space="preserve">: с </w:t>
      </w:r>
      <w:r w:rsidR="00DC1389">
        <w:rPr>
          <w:bCs/>
          <w:lang w:val="ru-RU"/>
        </w:rPr>
        <w:t>даты заключения Контракта</w:t>
      </w:r>
      <w:r w:rsidRPr="005C1D25">
        <w:rPr>
          <w:bCs/>
        </w:rPr>
        <w:t xml:space="preserve"> по </w:t>
      </w:r>
      <w:r w:rsidR="00B7322E" w:rsidRPr="005C1D25">
        <w:rPr>
          <w:bCs/>
        </w:rPr>
        <w:t>2</w:t>
      </w:r>
      <w:r w:rsidR="00445349">
        <w:rPr>
          <w:bCs/>
          <w:lang w:val="ru-RU"/>
        </w:rPr>
        <w:t>5</w:t>
      </w:r>
      <w:r w:rsidRPr="005C1D25">
        <w:rPr>
          <w:bCs/>
        </w:rPr>
        <w:t>.12.2023 (включительно)</w:t>
      </w:r>
      <w:r w:rsidR="002279A3" w:rsidRPr="005C1D25">
        <w:rPr>
          <w:bCs/>
          <w:lang w:val="ru-RU"/>
        </w:rPr>
        <w:t>.</w:t>
      </w:r>
    </w:p>
    <w:p w:rsidR="006B6D8A" w:rsidRPr="00540FFA" w:rsidRDefault="006B6D8A" w:rsidP="006B6D8A">
      <w:pPr>
        <w:tabs>
          <w:tab w:val="left" w:pos="-1843"/>
        </w:tabs>
        <w:snapToGrid w:val="0"/>
        <w:ind w:left="165"/>
        <w:rPr>
          <w:bCs/>
        </w:rPr>
      </w:pPr>
      <w:r>
        <w:rPr>
          <w:color w:val="000000"/>
        </w:rPr>
        <w:t xml:space="preserve">  </w:t>
      </w:r>
      <w:r w:rsidRPr="00540FFA">
        <w:rPr>
          <w:b/>
          <w:bCs/>
        </w:rPr>
        <w:t xml:space="preserve">Срок действия контракта: </w:t>
      </w:r>
      <w:r>
        <w:rPr>
          <w:bCs/>
        </w:rPr>
        <w:t>со дня подписания</w:t>
      </w:r>
      <w:r w:rsidRPr="00540FFA">
        <w:rPr>
          <w:bCs/>
        </w:rPr>
        <w:t xml:space="preserve"> по </w:t>
      </w:r>
      <w:r>
        <w:rPr>
          <w:bCs/>
        </w:rPr>
        <w:t>29</w:t>
      </w:r>
      <w:r w:rsidRPr="00540FFA">
        <w:rPr>
          <w:bCs/>
        </w:rPr>
        <w:t>.12.2023 (включительно).</w:t>
      </w:r>
    </w:p>
    <w:p w:rsidR="00002821" w:rsidRPr="006B6D8A" w:rsidRDefault="006B6D8A" w:rsidP="00324479">
      <w:pPr>
        <w:tabs>
          <w:tab w:val="left" w:pos="-1843"/>
        </w:tabs>
        <w:snapToGrid w:val="0"/>
        <w:ind w:left="284"/>
        <w:rPr>
          <w:b/>
          <w:color w:val="000000"/>
        </w:rPr>
      </w:pPr>
      <w:r w:rsidRPr="006B6D8A">
        <w:rPr>
          <w:b/>
          <w:color w:val="000000"/>
        </w:rPr>
        <w:t>Т</w:t>
      </w:r>
      <w:r w:rsidR="00002821" w:rsidRPr="006B6D8A">
        <w:rPr>
          <w:b/>
          <w:color w:val="000000"/>
        </w:rPr>
        <w:t>ребования к качеству услуг:</w:t>
      </w:r>
    </w:p>
    <w:p w:rsidR="006B6D8A" w:rsidRPr="001D006E" w:rsidRDefault="006B6D8A" w:rsidP="006B6D8A">
      <w:pPr>
        <w:keepNext/>
        <w:keepLines/>
        <w:suppressAutoHyphens/>
        <w:ind w:firstLine="567"/>
        <w:rPr>
          <w:rFonts w:eastAsia="Lucida Sans Unicode"/>
          <w:color w:val="000000"/>
          <w:spacing w:val="-4"/>
          <w:sz w:val="22"/>
          <w:szCs w:val="22"/>
        </w:rPr>
      </w:pPr>
      <w:r w:rsidRPr="001D006E">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1D006E">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6B6D8A" w:rsidRPr="0073589C" w:rsidRDefault="006B6D8A" w:rsidP="006B6D8A">
      <w:pPr>
        <w:ind w:firstLine="567"/>
        <w:rPr>
          <w:color w:val="000000"/>
          <w:sz w:val="22"/>
          <w:szCs w:val="22"/>
          <w:lang w:val="x-none" w:eastAsia="x-none"/>
        </w:rPr>
      </w:pPr>
      <w:r w:rsidRPr="0073589C">
        <w:rPr>
          <w:color w:val="000000"/>
          <w:sz w:val="22"/>
          <w:szCs w:val="22"/>
          <w:lang w:val="x-none" w:eastAsia="x-none"/>
        </w:rPr>
        <w:t xml:space="preserve">2. Санаторно-курортное лечение </w:t>
      </w:r>
      <w:r>
        <w:rPr>
          <w:color w:val="000000"/>
          <w:sz w:val="22"/>
          <w:szCs w:val="22"/>
          <w:lang w:eastAsia="x-none"/>
        </w:rPr>
        <w:t xml:space="preserve">должно </w:t>
      </w:r>
      <w:proofErr w:type="spellStart"/>
      <w:r>
        <w:rPr>
          <w:color w:val="000000"/>
          <w:sz w:val="22"/>
          <w:szCs w:val="22"/>
          <w:lang w:eastAsia="x-none"/>
        </w:rPr>
        <w:t>пр</w:t>
      </w:r>
      <w:r>
        <w:rPr>
          <w:color w:val="000000"/>
          <w:sz w:val="22"/>
          <w:szCs w:val="22"/>
          <w:lang w:val="x-none" w:eastAsia="x-none"/>
        </w:rPr>
        <w:t>едоставля</w:t>
      </w:r>
      <w:r w:rsidRPr="0073589C">
        <w:rPr>
          <w:color w:val="000000"/>
          <w:sz w:val="22"/>
          <w:szCs w:val="22"/>
          <w:lang w:val="x-none" w:eastAsia="x-none"/>
        </w:rPr>
        <w:t>т</w:t>
      </w:r>
      <w:r>
        <w:rPr>
          <w:color w:val="000000"/>
          <w:sz w:val="22"/>
          <w:szCs w:val="22"/>
          <w:lang w:eastAsia="x-none"/>
        </w:rPr>
        <w:t>ь</w:t>
      </w:r>
      <w:r w:rsidRPr="0073589C">
        <w:rPr>
          <w:color w:val="000000"/>
          <w:sz w:val="22"/>
          <w:szCs w:val="22"/>
          <w:lang w:val="x-none" w:eastAsia="x-none"/>
        </w:rPr>
        <w:t>ся</w:t>
      </w:r>
      <w:proofErr w:type="spellEnd"/>
      <w:r w:rsidRPr="0073589C">
        <w:rPr>
          <w:color w:val="000000"/>
          <w:sz w:val="22"/>
          <w:szCs w:val="22"/>
          <w:lang w:val="x-none" w:eastAsia="x-none"/>
        </w:rPr>
        <w:t>:</w:t>
      </w:r>
    </w:p>
    <w:p w:rsidR="006B6D8A" w:rsidRDefault="006B6D8A" w:rsidP="006B6D8A">
      <w:pPr>
        <w:ind w:firstLine="567"/>
        <w:rPr>
          <w:color w:val="000000"/>
          <w:sz w:val="22"/>
          <w:szCs w:val="22"/>
          <w:lang w:val="x-none" w:eastAsia="x-none"/>
        </w:rPr>
      </w:pPr>
      <w:r w:rsidRPr="0073589C">
        <w:rPr>
          <w:color w:val="000000"/>
          <w:sz w:val="22"/>
          <w:szCs w:val="22"/>
          <w:lang w:val="x-none" w:eastAsia="x-none"/>
        </w:rPr>
        <w:t>- с надлежащим качеством, определенным медико-экономическими стандартами сана-</w:t>
      </w:r>
      <w:proofErr w:type="spellStart"/>
      <w:r w:rsidRPr="0073589C">
        <w:rPr>
          <w:color w:val="000000"/>
          <w:sz w:val="22"/>
          <w:szCs w:val="22"/>
          <w:lang w:val="x-none" w:eastAsia="x-none"/>
        </w:rPr>
        <w:t>торно</w:t>
      </w:r>
      <w:proofErr w:type="spellEnd"/>
      <w:r w:rsidRPr="0073589C">
        <w:rPr>
          <w:color w:val="000000"/>
          <w:sz w:val="22"/>
          <w:szCs w:val="22"/>
          <w:lang w:val="x-none" w:eastAsia="x-none"/>
        </w:rPr>
        <w:t xml:space="preserve">-курортного лечения, утвержденных приказом Министерства здравоохранения и </w:t>
      </w:r>
      <w:proofErr w:type="spellStart"/>
      <w:r w:rsidRPr="0073589C">
        <w:rPr>
          <w:color w:val="000000"/>
          <w:sz w:val="22"/>
          <w:szCs w:val="22"/>
          <w:lang w:val="x-none" w:eastAsia="x-none"/>
        </w:rPr>
        <w:t>соци-ального</w:t>
      </w:r>
      <w:proofErr w:type="spellEnd"/>
      <w:r w:rsidRPr="0073589C">
        <w:rPr>
          <w:color w:val="000000"/>
          <w:sz w:val="22"/>
          <w:szCs w:val="22"/>
          <w:lang w:val="x-none" w:eastAsia="x-none"/>
        </w:rPr>
        <w:t xml:space="preserve"> развития Российской Федерации  от  22.11.2004 г. № 214 «Об утверждении стандарта санаторно-курортной помощи больным с поражением отдель</w:t>
      </w:r>
      <w:bookmarkStart w:id="1" w:name="_GoBack"/>
      <w:bookmarkEnd w:id="1"/>
      <w:r w:rsidRPr="0073589C">
        <w:rPr>
          <w:color w:val="000000"/>
          <w:sz w:val="22"/>
          <w:szCs w:val="22"/>
          <w:lang w:val="x-none" w:eastAsia="x-none"/>
        </w:rPr>
        <w:t xml:space="preserve">ных нервов, нервных корешков и сплетений, </w:t>
      </w:r>
      <w:proofErr w:type="spellStart"/>
      <w:r w:rsidRPr="0073589C">
        <w:rPr>
          <w:color w:val="000000"/>
          <w:sz w:val="22"/>
          <w:szCs w:val="22"/>
          <w:lang w:val="x-none" w:eastAsia="x-none"/>
        </w:rPr>
        <w:t>полиневропатиями</w:t>
      </w:r>
      <w:proofErr w:type="spellEnd"/>
      <w:r w:rsidRPr="0073589C">
        <w:rPr>
          <w:color w:val="000000"/>
          <w:sz w:val="22"/>
          <w:szCs w:val="22"/>
          <w:lang w:val="x-none" w:eastAsia="x-none"/>
        </w:rPr>
        <w:t xml:space="preserve"> и другими поражениями периферической нервной системы»; № 217 «Об утверждении стандарта санаторно-курортной помощи больным с воспалительными болезнями центральной нервной системы»; от 23.11.2004 г. № 276 «Об утверждении стандарта санаторно-курортной помощи больным с цереброваскулярными болезнями»;</w:t>
      </w:r>
    </w:p>
    <w:p w:rsidR="006B6D8A" w:rsidRPr="003830F9" w:rsidRDefault="006B6D8A" w:rsidP="006B6D8A">
      <w:pPr>
        <w:ind w:firstLine="567"/>
        <w:rPr>
          <w:sz w:val="22"/>
          <w:szCs w:val="22"/>
          <w:lang w:eastAsia="x-none"/>
        </w:rPr>
      </w:pPr>
      <w:r w:rsidRPr="003830F9">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eastAsia="x-none"/>
        </w:rPr>
        <w:t>COVID</w:t>
      </w:r>
      <w:r w:rsidRPr="003830F9">
        <w:rPr>
          <w:sz w:val="22"/>
          <w:szCs w:val="22"/>
          <w:lang w:eastAsia="x-none"/>
        </w:rPr>
        <w:t>-19.</w:t>
      </w:r>
    </w:p>
    <w:p w:rsidR="006B6D8A" w:rsidRPr="003830F9" w:rsidRDefault="006B6D8A" w:rsidP="006B6D8A">
      <w:pPr>
        <w:tabs>
          <w:tab w:val="left" w:pos="4966"/>
          <w:tab w:val="left" w:pos="5011"/>
        </w:tabs>
        <w:ind w:firstLine="567"/>
        <w:rPr>
          <w:color w:val="000000"/>
          <w:sz w:val="22"/>
          <w:szCs w:val="22"/>
          <w:u w:val="single"/>
          <w:lang w:val="x-none" w:eastAsia="x-none"/>
        </w:rPr>
      </w:pPr>
      <w:r w:rsidRPr="003830F9">
        <w:rPr>
          <w:bCs/>
          <w:color w:val="000000"/>
          <w:sz w:val="22"/>
          <w:szCs w:val="22"/>
          <w:lang w:eastAsia="x-none"/>
        </w:rPr>
        <w:t>4</w:t>
      </w:r>
      <w:r w:rsidRPr="003830F9">
        <w:rPr>
          <w:bCs/>
          <w:color w:val="000000"/>
          <w:sz w:val="22"/>
          <w:szCs w:val="22"/>
          <w:lang w:val="x-none" w:eastAsia="x-none"/>
        </w:rPr>
        <w:t>.</w:t>
      </w:r>
      <w:r>
        <w:rPr>
          <w:bCs/>
          <w:color w:val="000000"/>
          <w:sz w:val="22"/>
          <w:szCs w:val="22"/>
          <w:lang w:val="x-none" w:eastAsia="x-none"/>
        </w:rPr>
        <w:t xml:space="preserve"> </w:t>
      </w:r>
      <w:r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lang w:val="x-none" w:eastAsia="x-none"/>
        </w:rPr>
        <w:t xml:space="preserve"> требованиям «СП 59.13330.20</w:t>
      </w:r>
      <w:r w:rsidRPr="003830F9">
        <w:rPr>
          <w:bCs/>
          <w:color w:val="000000"/>
          <w:sz w:val="22"/>
          <w:szCs w:val="22"/>
          <w:lang w:eastAsia="x-none"/>
        </w:rPr>
        <w:t>20</w:t>
      </w:r>
      <w:r w:rsidRPr="003830F9">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6B6D8A" w:rsidRPr="003830F9" w:rsidRDefault="006B6D8A" w:rsidP="006B6D8A">
      <w:pPr>
        <w:tabs>
          <w:tab w:val="left" w:pos="4966"/>
          <w:tab w:val="left" w:pos="5011"/>
        </w:tabs>
        <w:ind w:firstLine="567"/>
        <w:rPr>
          <w:kern w:val="2"/>
          <w:sz w:val="22"/>
          <w:szCs w:val="22"/>
          <w:lang w:val="x-none" w:eastAsia="ar-SA"/>
        </w:rPr>
      </w:pPr>
      <w:r w:rsidRPr="003830F9">
        <w:rPr>
          <w:kern w:val="2"/>
          <w:sz w:val="22"/>
          <w:szCs w:val="22"/>
          <w:lang w:eastAsia="ar-SA"/>
        </w:rPr>
        <w:t>5</w:t>
      </w:r>
      <w:r w:rsidRPr="003830F9">
        <w:rPr>
          <w:kern w:val="2"/>
          <w:sz w:val="22"/>
          <w:szCs w:val="22"/>
          <w:lang w:val="x-none" w:eastAsia="ar-SA"/>
        </w:rPr>
        <w:t xml:space="preserve">. Размещение </w:t>
      </w:r>
      <w:r w:rsidRPr="003830F9">
        <w:rPr>
          <w:color w:val="000000"/>
          <w:sz w:val="22"/>
          <w:szCs w:val="22"/>
          <w:lang w:val="x-none" w:eastAsia="x-none"/>
        </w:rPr>
        <w:t>отдельных категорий граждан</w:t>
      </w:r>
      <w:r w:rsidRPr="003830F9">
        <w:rPr>
          <w:kern w:val="2"/>
          <w:sz w:val="22"/>
          <w:szCs w:val="22"/>
          <w:lang w:val="x-none" w:eastAsia="ar-SA"/>
        </w:rPr>
        <w:t xml:space="preserve"> осуществляется согласно требованиям </w:t>
      </w:r>
      <w:r w:rsidRPr="003830F9">
        <w:rPr>
          <w:sz w:val="22"/>
          <w:szCs w:val="22"/>
          <w:lang w:val="x-none" w:eastAsia="x-none"/>
        </w:rPr>
        <w:t>«СП 118.13330.2022. Свод правил. Общественные здания и сооружения. Актуализированная редакция СНиП 31-06-2009».</w:t>
      </w:r>
    </w:p>
    <w:p w:rsidR="006B6D8A" w:rsidRPr="003830F9" w:rsidRDefault="006B6D8A" w:rsidP="006B6D8A">
      <w:pPr>
        <w:tabs>
          <w:tab w:val="left" w:pos="4966"/>
          <w:tab w:val="left" w:pos="5011"/>
        </w:tabs>
        <w:ind w:firstLine="567"/>
        <w:rPr>
          <w:kern w:val="2"/>
          <w:sz w:val="22"/>
          <w:szCs w:val="22"/>
          <w:lang w:val="x-none" w:eastAsia="ar-SA"/>
        </w:rPr>
      </w:pPr>
      <w:r w:rsidRPr="003830F9">
        <w:rPr>
          <w:kern w:val="2"/>
          <w:sz w:val="22"/>
          <w:szCs w:val="22"/>
          <w:lang w:eastAsia="ar-SA"/>
        </w:rPr>
        <w:t>6</w:t>
      </w:r>
      <w:r w:rsidRPr="003830F9">
        <w:rPr>
          <w:kern w:val="2"/>
          <w:sz w:val="22"/>
          <w:szCs w:val="22"/>
          <w:lang w:val="x-none" w:eastAsia="ar-SA"/>
        </w:rPr>
        <w:t xml:space="preserve">. Обеспечение диетического и лечебного питания в соответствии с медицинскими показаниями. </w:t>
      </w:r>
      <w:r w:rsidRPr="000C25E1">
        <w:rPr>
          <w:kern w:val="2"/>
          <w:sz w:val="22"/>
          <w:szCs w:val="22"/>
        </w:rPr>
        <w:t xml:space="preserve">При этом организация лечебного питания должна осуществляться </w:t>
      </w:r>
      <w:r w:rsidRPr="003830F9">
        <w:rPr>
          <w:kern w:val="2"/>
          <w:sz w:val="22"/>
          <w:szCs w:val="22"/>
          <w:lang w:val="x-none"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6B6D8A" w:rsidRPr="003830F9" w:rsidRDefault="006B6D8A" w:rsidP="006B6D8A">
      <w:pPr>
        <w:tabs>
          <w:tab w:val="left" w:pos="4966"/>
          <w:tab w:val="left" w:pos="5011"/>
        </w:tabs>
        <w:ind w:firstLine="567"/>
        <w:rPr>
          <w:color w:val="000000"/>
          <w:kern w:val="2"/>
          <w:sz w:val="22"/>
          <w:szCs w:val="22"/>
          <w:lang w:val="x-none" w:eastAsia="ar-SA"/>
        </w:rPr>
      </w:pPr>
      <w:r w:rsidRPr="003830F9">
        <w:rPr>
          <w:color w:val="000000"/>
          <w:kern w:val="2"/>
          <w:sz w:val="22"/>
          <w:szCs w:val="22"/>
          <w:lang w:eastAsia="ar-SA"/>
        </w:rPr>
        <w:t>7</w:t>
      </w:r>
      <w:r w:rsidRPr="003830F9">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3830F9">
        <w:rPr>
          <w:color w:val="000000"/>
          <w:kern w:val="2"/>
          <w:sz w:val="22"/>
          <w:szCs w:val="22"/>
          <w:lang w:val="x-none" w:eastAsia="ar-SA"/>
        </w:rPr>
        <w:t>бальнеолечение</w:t>
      </w:r>
      <w:proofErr w:type="spellEnd"/>
      <w:r w:rsidRPr="003830F9">
        <w:rPr>
          <w:color w:val="000000"/>
          <w:kern w:val="2"/>
          <w:sz w:val="22"/>
          <w:szCs w:val="22"/>
          <w:lang w:val="x-none" w:eastAsia="ar-SA"/>
        </w:rPr>
        <w:t>, грязелечение) с учетом заболевания;</w:t>
      </w:r>
    </w:p>
    <w:p w:rsidR="006B6D8A" w:rsidRPr="003830F9" w:rsidRDefault="006B6D8A" w:rsidP="006B6D8A">
      <w:pPr>
        <w:tabs>
          <w:tab w:val="left" w:pos="4966"/>
          <w:tab w:val="left" w:pos="5011"/>
        </w:tabs>
        <w:ind w:firstLine="567"/>
        <w:rPr>
          <w:kern w:val="2"/>
          <w:sz w:val="22"/>
          <w:szCs w:val="22"/>
          <w:lang w:val="x-none" w:eastAsia="ar-SA"/>
        </w:rPr>
      </w:pPr>
      <w:r w:rsidRPr="003830F9">
        <w:rPr>
          <w:color w:val="000000"/>
          <w:kern w:val="2"/>
          <w:sz w:val="22"/>
          <w:szCs w:val="22"/>
          <w:lang w:eastAsia="ar-SA"/>
        </w:rPr>
        <w:t>8</w:t>
      </w:r>
      <w:r w:rsidRPr="003830F9">
        <w:rPr>
          <w:color w:val="000000"/>
          <w:kern w:val="2"/>
          <w:sz w:val="22"/>
          <w:szCs w:val="22"/>
          <w:lang w:val="x-none" w:eastAsia="ar-SA"/>
        </w:rPr>
        <w:t xml:space="preserve">. </w:t>
      </w:r>
      <w:r w:rsidRPr="000C25E1">
        <w:rPr>
          <w:kern w:val="2"/>
          <w:sz w:val="22"/>
          <w:szCs w:val="22"/>
        </w:rPr>
        <w:t xml:space="preserve">Медицинская документация на поступающих на санаторно-курортное лечение </w:t>
      </w:r>
      <w:r w:rsidRPr="000C25E1">
        <w:rPr>
          <w:sz w:val="22"/>
          <w:szCs w:val="22"/>
        </w:rPr>
        <w:t>отдельных категорий граждан</w:t>
      </w:r>
      <w:r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val="x-none" w:eastAsia="ar-SA"/>
        </w:rPr>
        <w:t>;</w:t>
      </w:r>
    </w:p>
    <w:p w:rsidR="006B6D8A" w:rsidRPr="003830F9" w:rsidRDefault="006B6D8A" w:rsidP="006B6D8A">
      <w:pPr>
        <w:ind w:firstLine="567"/>
        <w:rPr>
          <w:sz w:val="22"/>
          <w:szCs w:val="22"/>
          <w:lang w:val="x-none" w:eastAsia="x-none"/>
        </w:rPr>
      </w:pPr>
      <w:r w:rsidRPr="003830F9">
        <w:rPr>
          <w:kern w:val="2"/>
          <w:sz w:val="22"/>
          <w:szCs w:val="22"/>
          <w:lang w:eastAsia="ar-SA"/>
        </w:rPr>
        <w:t>9</w:t>
      </w:r>
      <w:r w:rsidRPr="003830F9">
        <w:rPr>
          <w:kern w:val="2"/>
          <w:sz w:val="22"/>
          <w:szCs w:val="22"/>
          <w:lang w:val="x-none" w:eastAsia="ar-SA"/>
        </w:rPr>
        <w:t xml:space="preserve">. Услуги по путевкам по санаторно-курортному лечению </w:t>
      </w:r>
      <w:r>
        <w:rPr>
          <w:kern w:val="2"/>
          <w:sz w:val="22"/>
          <w:szCs w:val="22"/>
          <w:lang w:eastAsia="ar-SA"/>
        </w:rPr>
        <w:t>должны включать</w:t>
      </w:r>
      <w:r w:rsidRPr="003830F9">
        <w:rPr>
          <w:kern w:val="2"/>
          <w:sz w:val="22"/>
          <w:szCs w:val="22"/>
          <w:lang w:val="x-none" w:eastAsia="ar-SA"/>
        </w:rPr>
        <w:t xml:space="preserve">: </w:t>
      </w:r>
      <w:r w:rsidRPr="003830F9">
        <w:rPr>
          <w:sz w:val="22"/>
          <w:szCs w:val="22"/>
          <w:lang w:val="x-none" w:eastAsia="x-none"/>
        </w:rPr>
        <w:t xml:space="preserve">проживание, питание, медицинское обслуживание, </w:t>
      </w:r>
      <w:proofErr w:type="spellStart"/>
      <w:r w:rsidRPr="003830F9">
        <w:rPr>
          <w:sz w:val="22"/>
          <w:szCs w:val="22"/>
          <w:lang w:val="x-none" w:eastAsia="x-none"/>
        </w:rPr>
        <w:t>физкультурно</w:t>
      </w:r>
      <w:proofErr w:type="spellEnd"/>
      <w:r w:rsidRPr="003830F9">
        <w:rPr>
          <w:sz w:val="22"/>
          <w:szCs w:val="22"/>
          <w:lang w:val="x-none" w:eastAsia="x-none"/>
        </w:rPr>
        <w:t>–оздоровительную работу, культурно-развлекательную программу.</w:t>
      </w:r>
    </w:p>
    <w:p w:rsidR="006B6D8A" w:rsidRPr="00D614AA" w:rsidRDefault="006B6D8A" w:rsidP="006B6D8A">
      <w:pPr>
        <w:rPr>
          <w:sz w:val="22"/>
          <w:szCs w:val="22"/>
          <w:lang w:val="x-none"/>
        </w:rPr>
      </w:pPr>
    </w:p>
    <w:p w:rsidR="00445349" w:rsidRPr="006B6D8A" w:rsidRDefault="00445349" w:rsidP="0009611C">
      <w:pPr>
        <w:rPr>
          <w:lang w:val="x-none"/>
        </w:rPr>
      </w:pPr>
    </w:p>
    <w:sectPr w:rsidR="00445349" w:rsidRPr="006B6D8A"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66" w:rsidRDefault="00896866">
      <w:r>
        <w:separator/>
      </w:r>
    </w:p>
  </w:endnote>
  <w:endnote w:type="continuationSeparator" w:id="0">
    <w:p w:rsidR="00896866" w:rsidRDefault="0089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DC1389" w:rsidRPr="00DC1389">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66" w:rsidRDefault="00896866">
      <w:r>
        <w:separator/>
      </w:r>
    </w:p>
  </w:footnote>
  <w:footnote w:type="continuationSeparator" w:id="0">
    <w:p w:rsidR="00896866" w:rsidRDefault="00896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15:restartNumberingAfterBreak="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15:restartNumberingAfterBreak="0">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15:restartNumberingAfterBreak="0">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4" w15:restartNumberingAfterBreak="0">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6"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8"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9"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0"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F282089"/>
    <w:multiLevelType w:val="hybridMultilevel"/>
    <w:tmpl w:val="A30EB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41"/>
  </w:num>
  <w:num w:numId="11">
    <w:abstractNumId w:val="26"/>
  </w:num>
  <w:num w:numId="12">
    <w:abstractNumId w:val="85"/>
  </w:num>
  <w:num w:numId="13">
    <w:abstractNumId w:val="45"/>
  </w:num>
  <w:num w:numId="14">
    <w:abstractNumId w:val="49"/>
  </w:num>
  <w:num w:numId="15">
    <w:abstractNumId w:val="36"/>
  </w:num>
  <w:num w:numId="16">
    <w:abstractNumId w:val="53"/>
  </w:num>
  <w:num w:numId="17">
    <w:abstractNumId w:val="32"/>
  </w:num>
  <w:num w:numId="18">
    <w:abstractNumId w:val="74"/>
  </w:num>
  <w:num w:numId="19">
    <w:abstractNumId w:val="22"/>
  </w:num>
  <w:num w:numId="20">
    <w:abstractNumId w:val="58"/>
  </w:num>
  <w:num w:numId="21">
    <w:abstractNumId w:val="77"/>
  </w:num>
  <w:num w:numId="22">
    <w:abstractNumId w:val="81"/>
  </w:num>
  <w:num w:numId="23">
    <w:abstractNumId w:val="79"/>
  </w:num>
  <w:num w:numId="24">
    <w:abstractNumId w:val="54"/>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2"/>
  </w:num>
  <w:num w:numId="29">
    <w:abstractNumId w:val="75"/>
  </w:num>
  <w:num w:numId="30">
    <w:abstractNumId w:val="52"/>
  </w:num>
  <w:num w:numId="31">
    <w:abstractNumId w:val="21"/>
  </w:num>
  <w:num w:numId="32">
    <w:abstractNumId w:val="19"/>
  </w:num>
  <w:num w:numId="33">
    <w:abstractNumId w:val="97"/>
  </w:num>
  <w:num w:numId="34">
    <w:abstractNumId w:val="37"/>
  </w:num>
  <w:num w:numId="35">
    <w:abstractNumId w:val="30"/>
  </w:num>
  <w:num w:numId="36">
    <w:abstractNumId w:val="64"/>
  </w:num>
  <w:num w:numId="37">
    <w:abstractNumId w:val="31"/>
  </w:num>
  <w:num w:numId="38">
    <w:abstractNumId w:val="25"/>
  </w:num>
  <w:num w:numId="39">
    <w:abstractNumId w:val="38"/>
  </w:num>
  <w:num w:numId="40">
    <w:abstractNumId w:val="95"/>
  </w:num>
  <w:num w:numId="41">
    <w:abstractNumId w:val="90"/>
  </w:num>
  <w:num w:numId="42">
    <w:abstractNumId w:val="63"/>
  </w:num>
  <w:num w:numId="43">
    <w:abstractNumId w:val="62"/>
  </w:num>
  <w:num w:numId="44">
    <w:abstractNumId w:val="44"/>
  </w:num>
  <w:num w:numId="45">
    <w:abstractNumId w:val="78"/>
  </w:num>
  <w:num w:numId="46">
    <w:abstractNumId w:val="56"/>
  </w:num>
  <w:num w:numId="47">
    <w:abstractNumId w:val="39"/>
  </w:num>
  <w:num w:numId="48">
    <w:abstractNumId w:val="67"/>
  </w:num>
  <w:num w:numId="49">
    <w:abstractNumId w:val="71"/>
  </w:num>
  <w:num w:numId="50">
    <w:abstractNumId w:val="89"/>
  </w:num>
  <w:num w:numId="51">
    <w:abstractNumId w:val="70"/>
  </w:num>
  <w:num w:numId="52">
    <w:abstractNumId w:val="50"/>
  </w:num>
  <w:num w:numId="53">
    <w:abstractNumId w:val="88"/>
  </w:num>
  <w:num w:numId="54">
    <w:abstractNumId w:val="60"/>
  </w:num>
  <w:num w:numId="55">
    <w:abstractNumId w:val="20"/>
  </w:num>
  <w:num w:numId="56">
    <w:abstractNumId w:val="65"/>
  </w:num>
  <w:num w:numId="57">
    <w:abstractNumId w:val="82"/>
  </w:num>
  <w:num w:numId="58">
    <w:abstractNumId w:val="24"/>
  </w:num>
  <w:num w:numId="59">
    <w:abstractNumId w:val="80"/>
  </w:num>
  <w:num w:numId="60">
    <w:abstractNumId w:val="43"/>
  </w:num>
  <w:num w:numId="61">
    <w:abstractNumId w:val="4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83"/>
  </w:num>
  <w:num w:numId="64">
    <w:abstractNumId w:val="27"/>
  </w:num>
  <w:num w:numId="65">
    <w:abstractNumId w:val="48"/>
  </w:num>
  <w:num w:numId="66">
    <w:abstractNumId w:val="87"/>
  </w:num>
  <w:num w:numId="67">
    <w:abstractNumId w:val="18"/>
  </w:num>
  <w:num w:numId="68">
    <w:abstractNumId w:val="59"/>
  </w:num>
  <w:num w:numId="69">
    <w:abstractNumId w:val="72"/>
  </w:num>
  <w:num w:numId="70">
    <w:abstractNumId w:val="46"/>
  </w:num>
  <w:num w:numId="71">
    <w:abstractNumId w:val="66"/>
  </w:num>
  <w:num w:numId="72">
    <w:abstractNumId w:val="51"/>
  </w:num>
  <w:num w:numId="73">
    <w:abstractNumId w:val="93"/>
  </w:num>
  <w:num w:numId="74">
    <w:abstractNumId w:val="86"/>
  </w:num>
  <w:num w:numId="75">
    <w:abstractNumId w:val="96"/>
  </w:num>
  <w:num w:numId="76">
    <w:abstractNumId w:val="55"/>
  </w:num>
  <w:num w:numId="77">
    <w:abstractNumId w:val="35"/>
  </w:num>
  <w:num w:numId="78">
    <w:abstractNumId w:val="33"/>
  </w:num>
  <w:num w:numId="79">
    <w:abstractNumId w:val="42"/>
  </w:num>
  <w:num w:numId="80">
    <w:abstractNumId w:val="29"/>
  </w:num>
  <w:num w:numId="81">
    <w:abstractNumId w:val="84"/>
  </w:num>
  <w:num w:numId="82">
    <w:abstractNumId w:val="23"/>
  </w:num>
  <w:num w:numId="83">
    <w:abstractNumId w:val="57"/>
  </w:num>
  <w:num w:numId="84">
    <w:abstractNumId w:val="76"/>
  </w:num>
  <w:num w:numId="85">
    <w:abstractNumId w:val="34"/>
  </w:num>
  <w:num w:numId="86">
    <w:abstractNumId w:val="73"/>
  </w:num>
  <w:num w:numId="87">
    <w:abstractNumId w:val="28"/>
  </w:num>
  <w:num w:numId="88">
    <w:abstractNumId w:val="9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821"/>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3B"/>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085B"/>
    <w:rsid w:val="000713DC"/>
    <w:rsid w:val="000715DA"/>
    <w:rsid w:val="000715F9"/>
    <w:rsid w:val="0007162B"/>
    <w:rsid w:val="0007182F"/>
    <w:rsid w:val="0007217E"/>
    <w:rsid w:val="0007226E"/>
    <w:rsid w:val="00072455"/>
    <w:rsid w:val="00072875"/>
    <w:rsid w:val="00072BE5"/>
    <w:rsid w:val="00072E33"/>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1C"/>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91"/>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E9A"/>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494"/>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42D"/>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E0B"/>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9A3"/>
    <w:rsid w:val="00227C13"/>
    <w:rsid w:val="00227C91"/>
    <w:rsid w:val="00227FD6"/>
    <w:rsid w:val="00230468"/>
    <w:rsid w:val="00230619"/>
    <w:rsid w:val="0023063F"/>
    <w:rsid w:val="00230859"/>
    <w:rsid w:val="00230887"/>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45A"/>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3B2B"/>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479"/>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5C8"/>
    <w:rsid w:val="003559D9"/>
    <w:rsid w:val="00356128"/>
    <w:rsid w:val="003562DE"/>
    <w:rsid w:val="003563C4"/>
    <w:rsid w:val="00356785"/>
    <w:rsid w:val="0035698A"/>
    <w:rsid w:val="00356DE3"/>
    <w:rsid w:val="0035705A"/>
    <w:rsid w:val="003570EC"/>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82B"/>
    <w:rsid w:val="003B0EC4"/>
    <w:rsid w:val="003B127E"/>
    <w:rsid w:val="003B1800"/>
    <w:rsid w:val="003B1A1D"/>
    <w:rsid w:val="003B1AD3"/>
    <w:rsid w:val="003B1B0D"/>
    <w:rsid w:val="003B1CB2"/>
    <w:rsid w:val="003B1DCE"/>
    <w:rsid w:val="003B1FA3"/>
    <w:rsid w:val="003B20E1"/>
    <w:rsid w:val="003B21D3"/>
    <w:rsid w:val="003B24DD"/>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349"/>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1D9"/>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64D"/>
    <w:rsid w:val="00493969"/>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9A6"/>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8E3"/>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1EA"/>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1D25"/>
    <w:rsid w:val="005C22F2"/>
    <w:rsid w:val="005C24AE"/>
    <w:rsid w:val="005C2AB5"/>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3A0"/>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5F44"/>
    <w:rsid w:val="006B6409"/>
    <w:rsid w:val="006B6571"/>
    <w:rsid w:val="006B66E0"/>
    <w:rsid w:val="006B6796"/>
    <w:rsid w:val="006B6D8A"/>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2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201"/>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61"/>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51B"/>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71"/>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4B6"/>
    <w:rsid w:val="008967A7"/>
    <w:rsid w:val="00896866"/>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861"/>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4F6"/>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293"/>
    <w:rsid w:val="009944B7"/>
    <w:rsid w:val="00994A1F"/>
    <w:rsid w:val="00995464"/>
    <w:rsid w:val="00995486"/>
    <w:rsid w:val="00995562"/>
    <w:rsid w:val="009955A9"/>
    <w:rsid w:val="00995764"/>
    <w:rsid w:val="0099578A"/>
    <w:rsid w:val="00995A11"/>
    <w:rsid w:val="0099615A"/>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0C38"/>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1F7"/>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5FCD"/>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3BF3"/>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22E"/>
    <w:rsid w:val="00B73349"/>
    <w:rsid w:val="00B73C8D"/>
    <w:rsid w:val="00B73D00"/>
    <w:rsid w:val="00B73D4D"/>
    <w:rsid w:val="00B74610"/>
    <w:rsid w:val="00B749E3"/>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76D"/>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60"/>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3F0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850"/>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5A5"/>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3"/>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909"/>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4ED7"/>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38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D0D"/>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B22"/>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094"/>
    <w:rsid w:val="00E7336E"/>
    <w:rsid w:val="00E733F0"/>
    <w:rsid w:val="00E734A3"/>
    <w:rsid w:val="00E7355A"/>
    <w:rsid w:val="00E7377F"/>
    <w:rsid w:val="00E7391D"/>
    <w:rsid w:val="00E73A76"/>
    <w:rsid w:val="00E740B8"/>
    <w:rsid w:val="00E74120"/>
    <w:rsid w:val="00E74DD9"/>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28"/>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B8"/>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5A3"/>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d"/>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d"/>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39"/>
    <w:rsid w:val="00F768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d"/>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d"/>
    <w:next w:val="aff3"/>
    <w:uiPriority w:val="39"/>
    <w:rsid w:val="005232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8775062">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14BF-B236-4580-ABA4-3BF07AB4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Городилова Виктория Михайловна</cp:lastModifiedBy>
  <cp:revision>3</cp:revision>
  <cp:lastPrinted>2023-02-17T09:54:00Z</cp:lastPrinted>
  <dcterms:created xsi:type="dcterms:W3CDTF">2023-03-03T12:51:00Z</dcterms:created>
  <dcterms:modified xsi:type="dcterms:W3CDTF">2023-03-03T13:31:00Z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