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BE" w:rsidRDefault="00556EBE" w:rsidP="00556EBE">
      <w:pPr>
        <w:keepNext/>
        <w:keepLines/>
        <w:spacing w:after="0" w:line="240" w:lineRule="auto"/>
        <w:ind w:right="2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</w:t>
      </w:r>
    </w:p>
    <w:p w:rsidR="00556EBE" w:rsidRDefault="00556EBE" w:rsidP="00556EBE">
      <w:pPr>
        <w:keepNext/>
        <w:keepLines/>
        <w:spacing w:after="0" w:line="240" w:lineRule="auto"/>
        <w:ind w:right="2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извещению об осуществлении закупки</w:t>
      </w:r>
    </w:p>
    <w:p w:rsidR="00556EBE" w:rsidRDefault="00556EBE" w:rsidP="00556EBE">
      <w:pPr>
        <w:keepNext/>
        <w:keepLines/>
        <w:spacing w:after="0" w:line="240" w:lineRule="auto"/>
        <w:ind w:right="2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56EBE" w:rsidRDefault="00556EBE" w:rsidP="00556EBE">
      <w:pPr>
        <w:keepNext/>
        <w:keepLines/>
        <w:spacing w:after="0" w:line="240" w:lineRule="auto"/>
        <w:ind w:right="2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объекта закупки</w:t>
      </w:r>
    </w:p>
    <w:p w:rsidR="00556EBE" w:rsidRDefault="00556EBE" w:rsidP="0011212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D67CD" w:rsidRPr="0011212D" w:rsidRDefault="000D67CD" w:rsidP="0011212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1121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ТЕХНИЧЕСКОЕ ЗАДАНИЕ</w:t>
      </w:r>
    </w:p>
    <w:p w:rsidR="00556EBE" w:rsidRDefault="00556EBE" w:rsidP="00112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7CD" w:rsidRPr="0011212D" w:rsidRDefault="000D67CD" w:rsidP="00112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поставку </w:t>
      </w:r>
      <w:r w:rsidR="00360EEA" w:rsidRPr="0011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вспомогательных средств (костыли) для инвалидов в 202</w:t>
      </w:r>
      <w:r w:rsidR="0013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60EEA" w:rsidRPr="0011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0D67CD" w:rsidRPr="0011212D" w:rsidRDefault="000D67CD" w:rsidP="001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7CD" w:rsidRPr="0011212D" w:rsidRDefault="000D67CD" w:rsidP="001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объекта закупки: </w:t>
      </w:r>
      <w:r w:rsidRPr="0011212D">
        <w:rPr>
          <w:rFonts w:ascii="Times New Roman" w:hAnsi="Times New Roman" w:cs="Times New Roman"/>
          <w:bCs/>
          <w:sz w:val="24"/>
          <w:szCs w:val="24"/>
        </w:rPr>
        <w:t xml:space="preserve">поставка </w:t>
      </w:r>
      <w:r w:rsidR="00360EEA" w:rsidRPr="0011212D">
        <w:rPr>
          <w:rFonts w:ascii="Times New Roman" w:hAnsi="Times New Roman" w:cs="Times New Roman"/>
          <w:bCs/>
          <w:sz w:val="24"/>
          <w:szCs w:val="24"/>
        </w:rPr>
        <w:t>вспомогательных средств (костыли) для инвалидов в 202</w:t>
      </w:r>
      <w:r w:rsidR="00134204">
        <w:rPr>
          <w:rFonts w:ascii="Times New Roman" w:hAnsi="Times New Roman" w:cs="Times New Roman"/>
          <w:bCs/>
          <w:sz w:val="24"/>
          <w:szCs w:val="24"/>
        </w:rPr>
        <w:t>3</w:t>
      </w:r>
      <w:r w:rsidR="00360EEA" w:rsidRPr="0011212D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11212D">
        <w:rPr>
          <w:rFonts w:ascii="Times New Roman" w:hAnsi="Times New Roman" w:cs="Times New Roman"/>
          <w:bCs/>
          <w:sz w:val="24"/>
          <w:szCs w:val="24"/>
        </w:rPr>
        <w:t>.</w:t>
      </w:r>
    </w:p>
    <w:p w:rsidR="000D67CD" w:rsidRPr="0011212D" w:rsidRDefault="000D67CD" w:rsidP="001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поставляемого товара:</w:t>
      </w:r>
      <w:r w:rsidR="00360EEA" w:rsidRPr="0011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34204">
        <w:rPr>
          <w:rFonts w:ascii="Times New Roman" w:eastAsia="Times New Roman" w:hAnsi="Times New Roman" w:cs="Times New Roman"/>
          <w:sz w:val="24"/>
          <w:szCs w:val="24"/>
          <w:lang w:eastAsia="ru-RU"/>
        </w:rPr>
        <w:t>4210</w:t>
      </w:r>
      <w:r w:rsidRPr="0011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штук.</w:t>
      </w:r>
    </w:p>
    <w:p w:rsidR="000D67CD" w:rsidRPr="0011212D" w:rsidRDefault="000D67CD" w:rsidP="0011212D">
      <w:pPr>
        <w:widowControl w:val="0"/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</w:pPr>
      <w:r w:rsidRPr="001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поставки товара: </w:t>
      </w:r>
      <w:r w:rsidRPr="0011212D">
        <w:rPr>
          <w:rFonts w:ascii="Times New Roman" w:hAnsi="Times New Roman" w:cs="Times New Roman"/>
          <w:sz w:val="24"/>
          <w:szCs w:val="24"/>
        </w:rPr>
        <w:t xml:space="preserve">с даты получения от Заказчика реестра получателей Товара, в объеме, указанном в каждом реестре получателей Товара, и до </w:t>
      </w:r>
      <w:r w:rsidR="00134204">
        <w:rPr>
          <w:rFonts w:ascii="Times New Roman" w:hAnsi="Times New Roman" w:cs="Times New Roman"/>
          <w:sz w:val="24"/>
          <w:szCs w:val="24"/>
        </w:rPr>
        <w:t>30 ноября</w:t>
      </w:r>
      <w:r w:rsidRPr="0011212D">
        <w:rPr>
          <w:rFonts w:ascii="Times New Roman" w:hAnsi="Times New Roman" w:cs="Times New Roman"/>
          <w:sz w:val="24"/>
          <w:szCs w:val="24"/>
        </w:rPr>
        <w:t xml:space="preserve"> 202</w:t>
      </w:r>
      <w:r w:rsidR="00134204">
        <w:rPr>
          <w:rFonts w:ascii="Times New Roman" w:hAnsi="Times New Roman" w:cs="Times New Roman"/>
          <w:sz w:val="24"/>
          <w:szCs w:val="24"/>
        </w:rPr>
        <w:t>3</w:t>
      </w:r>
      <w:r w:rsidRPr="001121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67CD" w:rsidRPr="0011212D" w:rsidRDefault="000D67CD" w:rsidP="0011212D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12D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D67CD" w:rsidRPr="0011212D" w:rsidRDefault="000D67CD" w:rsidP="001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Контракта:</w:t>
      </w:r>
      <w:r w:rsidRPr="001121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1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вступает в силу со дня подписания его Сторонами и действует до </w:t>
      </w:r>
      <w:r w:rsidR="00A1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134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1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342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Окончание срока действия Контракта не влечет прекращения неисполненных обязательств Сторон по Контракту.</w:t>
      </w:r>
    </w:p>
    <w:p w:rsidR="00E504E9" w:rsidRPr="00D2174B" w:rsidRDefault="00E504E9" w:rsidP="00E504E9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поставки Товара: </w:t>
      </w:r>
      <w:r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Получателям согласно реестру получателей Товара, в пределах административных границ субъекта Российской Федерации – Московской области, право выбора одного из способов получения Товара:</w:t>
      </w:r>
    </w:p>
    <w:p w:rsidR="00E504E9" w:rsidRPr="00D2174B" w:rsidRDefault="00E504E9" w:rsidP="00E504E9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0D67CD" w:rsidRPr="0011212D" w:rsidRDefault="00E504E9" w:rsidP="00E504E9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0D67CD" w:rsidRPr="0011212D" w:rsidRDefault="000D67CD" w:rsidP="00112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Поставляемый Товар должен отвечать следующим требованиям:</w:t>
      </w:r>
    </w:p>
    <w:p w:rsidR="000D67CD" w:rsidRPr="0011212D" w:rsidRDefault="000D67CD" w:rsidP="001121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212D">
        <w:rPr>
          <w:rFonts w:ascii="Times New Roman" w:hAnsi="Times New Roman" w:cs="Times New Roman"/>
          <w:sz w:val="24"/>
          <w:szCs w:val="24"/>
          <w:lang w:eastAsia="ar-SA"/>
        </w:rPr>
        <w:t>При использовании Товара по назначению не должно создаваться угрозы для жизни и здоровья потребителя, окружающей среды, а также использование Товара по назначению не должно причинять вред имуществу потребителя при его эксплуатации.</w:t>
      </w:r>
    </w:p>
    <w:p w:rsidR="000D67CD" w:rsidRPr="0011212D" w:rsidRDefault="000D67CD" w:rsidP="001121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212D">
        <w:rPr>
          <w:rFonts w:ascii="Times New Roman" w:hAnsi="Times New Roman" w:cs="Times New Roman"/>
          <w:sz w:val="24"/>
          <w:szCs w:val="24"/>
          <w:lang w:eastAsia="ar-SA"/>
        </w:rPr>
        <w:t>Материалы, применяемые для изготовления Товара, не должны содержать ядовитых (токсичных) компонентов, не должны воздействовать на цвет поверхности, с которой контактируют те или иные детали Товара при его нормальной эксплуатации.</w:t>
      </w:r>
    </w:p>
    <w:p w:rsidR="000D67CD" w:rsidRPr="0011212D" w:rsidRDefault="000D67CD" w:rsidP="001121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212D">
        <w:rPr>
          <w:rFonts w:ascii="Times New Roman" w:hAnsi="Times New Roman" w:cs="Times New Roman"/>
          <w:sz w:val="24"/>
          <w:szCs w:val="24"/>
        </w:rPr>
        <w:t>Качество изготавливаемого Товара должно соответствовать государственным стандартам (ГОСТ), действующим на территории Российской Федерации, в том числе</w:t>
      </w:r>
      <w:r w:rsidRPr="0011212D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103D02" w:rsidRDefault="00103D02" w:rsidP="0011212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12D">
        <w:rPr>
          <w:rFonts w:ascii="Times New Roman" w:hAnsi="Times New Roman" w:cs="Times New Roman"/>
          <w:sz w:val="24"/>
          <w:szCs w:val="24"/>
        </w:rPr>
        <w:t>- ГОСТ Р ИСО 9999-201</w:t>
      </w:r>
      <w:r w:rsidR="000D67CD" w:rsidRPr="0011212D">
        <w:rPr>
          <w:rFonts w:ascii="Times New Roman" w:hAnsi="Times New Roman" w:cs="Times New Roman"/>
          <w:sz w:val="24"/>
          <w:szCs w:val="24"/>
        </w:rPr>
        <w:t>9</w:t>
      </w:r>
      <w:r w:rsidRPr="0011212D">
        <w:rPr>
          <w:rFonts w:ascii="Times New Roman" w:hAnsi="Times New Roman" w:cs="Times New Roman"/>
          <w:sz w:val="24"/>
          <w:szCs w:val="24"/>
        </w:rPr>
        <w:t xml:space="preserve"> «Вспомогательные средства для людей с ограничениями жизнедеятельности</w:t>
      </w:r>
      <w:r w:rsidR="00AE7AE7" w:rsidRPr="0011212D">
        <w:rPr>
          <w:rFonts w:ascii="Times New Roman" w:hAnsi="Times New Roman" w:cs="Times New Roman"/>
          <w:sz w:val="24"/>
          <w:szCs w:val="24"/>
        </w:rPr>
        <w:t>. Классификация и терминология»;</w:t>
      </w:r>
    </w:p>
    <w:p w:rsidR="00E504E9" w:rsidRPr="0011212D" w:rsidRDefault="00E504E9" w:rsidP="0011212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4E9">
        <w:rPr>
          <w:rFonts w:ascii="Times New Roman" w:hAnsi="Times New Roman" w:cs="Times New Roman"/>
          <w:sz w:val="24"/>
          <w:szCs w:val="24"/>
        </w:rPr>
        <w:t>- ГОСТ Р 51632-20</w:t>
      </w:r>
      <w:r w:rsidR="00134204">
        <w:rPr>
          <w:rFonts w:ascii="Times New Roman" w:hAnsi="Times New Roman" w:cs="Times New Roman"/>
          <w:sz w:val="24"/>
          <w:szCs w:val="24"/>
        </w:rPr>
        <w:t>21</w:t>
      </w:r>
      <w:r w:rsidRPr="00E504E9">
        <w:rPr>
          <w:rFonts w:ascii="Times New Roman" w:hAnsi="Times New Roman" w:cs="Times New Roman"/>
          <w:sz w:val="24"/>
          <w:szCs w:val="24"/>
        </w:rPr>
        <w:t xml:space="preserve"> «Технические средства реабилитации людей с ограничениями жизнедеятельности. Общие технические</w:t>
      </w:r>
      <w:r>
        <w:rPr>
          <w:rFonts w:ascii="Times New Roman" w:hAnsi="Times New Roman" w:cs="Times New Roman"/>
          <w:sz w:val="24"/>
          <w:szCs w:val="24"/>
        </w:rPr>
        <w:t xml:space="preserve"> требования и методы испытаний»;</w:t>
      </w:r>
    </w:p>
    <w:p w:rsidR="00360EEA" w:rsidRPr="0011212D" w:rsidRDefault="00360EEA" w:rsidP="0011212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12D">
        <w:rPr>
          <w:rFonts w:ascii="Times New Roman" w:hAnsi="Times New Roman" w:cs="Times New Roman"/>
          <w:sz w:val="24"/>
          <w:szCs w:val="24"/>
        </w:rPr>
        <w:t>- ГОСТ Р 58281-2018 «Костыли и трости опорные. Технические условия»;</w:t>
      </w:r>
    </w:p>
    <w:p w:rsidR="000D67CD" w:rsidRDefault="00EF198E" w:rsidP="0011212D">
      <w:pPr>
        <w:tabs>
          <w:tab w:val="left" w:pos="7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2D">
        <w:rPr>
          <w:rFonts w:ascii="Times New Roman" w:hAnsi="Times New Roman" w:cs="Times New Roman"/>
          <w:sz w:val="24"/>
          <w:szCs w:val="24"/>
        </w:rPr>
        <w:t xml:space="preserve">- </w:t>
      </w:r>
      <w:r w:rsidR="000D67CD" w:rsidRPr="0011212D">
        <w:rPr>
          <w:rFonts w:ascii="Times New Roman" w:hAnsi="Times New Roman" w:cs="Times New Roman"/>
          <w:sz w:val="24"/>
          <w:szCs w:val="24"/>
        </w:rPr>
        <w:t>ГОСТ Р 57764-20</w:t>
      </w:r>
      <w:r w:rsidR="00134204">
        <w:rPr>
          <w:rFonts w:ascii="Times New Roman" w:hAnsi="Times New Roman" w:cs="Times New Roman"/>
          <w:sz w:val="24"/>
          <w:szCs w:val="24"/>
        </w:rPr>
        <w:t>21</w:t>
      </w:r>
      <w:r w:rsidR="000D67CD" w:rsidRPr="0011212D">
        <w:rPr>
          <w:rFonts w:ascii="Times New Roman" w:hAnsi="Times New Roman" w:cs="Times New Roman"/>
          <w:sz w:val="24"/>
          <w:szCs w:val="24"/>
        </w:rPr>
        <w:t xml:space="preserve"> </w:t>
      </w:r>
      <w:r w:rsidRPr="0011212D">
        <w:rPr>
          <w:rFonts w:ascii="Times New Roman" w:hAnsi="Times New Roman" w:cs="Times New Roman"/>
          <w:sz w:val="24"/>
          <w:szCs w:val="24"/>
        </w:rPr>
        <w:t>«</w:t>
      </w:r>
      <w:r w:rsidR="000D67CD" w:rsidRPr="0011212D">
        <w:rPr>
          <w:rFonts w:ascii="Times New Roman" w:hAnsi="Times New Roman" w:cs="Times New Roman"/>
          <w:sz w:val="24"/>
          <w:szCs w:val="24"/>
        </w:rPr>
        <w:t>Трости опорные и костыли подмышечные. Технические требования и методы контроля</w:t>
      </w:r>
      <w:r w:rsidR="0044274E">
        <w:rPr>
          <w:rFonts w:ascii="Times New Roman" w:hAnsi="Times New Roman" w:cs="Times New Roman"/>
          <w:sz w:val="24"/>
          <w:szCs w:val="24"/>
        </w:rPr>
        <w:t>»;</w:t>
      </w:r>
    </w:p>
    <w:p w:rsidR="0044274E" w:rsidRPr="0044274E" w:rsidRDefault="0044274E" w:rsidP="0044274E">
      <w:pPr>
        <w:tabs>
          <w:tab w:val="left" w:pos="7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4E">
        <w:rPr>
          <w:rFonts w:ascii="Times New Roman" w:hAnsi="Times New Roman" w:cs="Times New Roman"/>
          <w:sz w:val="24"/>
          <w:szCs w:val="24"/>
        </w:rPr>
        <w:t>- ГОСТ ISO 10993-1-20</w:t>
      </w:r>
      <w:r w:rsidR="00134204">
        <w:rPr>
          <w:rFonts w:ascii="Times New Roman" w:hAnsi="Times New Roman" w:cs="Times New Roman"/>
          <w:sz w:val="24"/>
          <w:szCs w:val="24"/>
        </w:rPr>
        <w:t>2</w:t>
      </w:r>
      <w:r w:rsidRPr="0044274E">
        <w:rPr>
          <w:rFonts w:ascii="Times New Roman" w:hAnsi="Times New Roman" w:cs="Times New Roman"/>
          <w:sz w:val="24"/>
          <w:szCs w:val="24"/>
        </w:rPr>
        <w:t>1 «Изделия медицинские. Оценка биологического действия медицинских изделий. Часть 1. Оценка и исследования»;</w:t>
      </w:r>
    </w:p>
    <w:p w:rsidR="0044274E" w:rsidRPr="0044274E" w:rsidRDefault="0044274E" w:rsidP="0044274E">
      <w:pPr>
        <w:tabs>
          <w:tab w:val="left" w:pos="7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4E">
        <w:rPr>
          <w:rFonts w:ascii="Times New Roman" w:hAnsi="Times New Roman" w:cs="Times New Roman"/>
          <w:sz w:val="24"/>
          <w:szCs w:val="24"/>
        </w:rPr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44274E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44274E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44274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4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74E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44274E">
        <w:rPr>
          <w:rFonts w:ascii="Times New Roman" w:hAnsi="Times New Roman" w:cs="Times New Roman"/>
          <w:sz w:val="24"/>
          <w:szCs w:val="24"/>
        </w:rPr>
        <w:t>»;</w:t>
      </w:r>
    </w:p>
    <w:p w:rsidR="0044274E" w:rsidRPr="0044274E" w:rsidRDefault="0044274E" w:rsidP="0044274E">
      <w:pPr>
        <w:tabs>
          <w:tab w:val="left" w:pos="7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4E">
        <w:rPr>
          <w:rFonts w:ascii="Times New Roman" w:hAnsi="Times New Roman" w:cs="Times New Roman"/>
          <w:sz w:val="24"/>
          <w:szCs w:val="24"/>
        </w:rPr>
        <w:lastRenderedPageBreak/>
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44274E" w:rsidRPr="0011212D" w:rsidRDefault="0044274E" w:rsidP="0044274E">
      <w:pPr>
        <w:tabs>
          <w:tab w:val="left" w:pos="7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4E">
        <w:rPr>
          <w:rFonts w:ascii="Times New Roman" w:hAnsi="Times New Roman" w:cs="Times New Roman"/>
          <w:sz w:val="24"/>
          <w:szCs w:val="24"/>
        </w:rPr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:rsidR="00103D02" w:rsidRPr="00A10A3D" w:rsidRDefault="00A10A3D" w:rsidP="00A10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3D">
        <w:rPr>
          <w:rFonts w:ascii="Times New Roman" w:hAnsi="Times New Roman" w:cs="Times New Roman"/>
          <w:sz w:val="24"/>
          <w:szCs w:val="24"/>
        </w:rPr>
        <w:t>Вся упаковка и маркировка на ней должны соответствовать требованиям нормативных актов Российской Федерации.</w:t>
      </w:r>
    </w:p>
    <w:p w:rsidR="00E504E9" w:rsidRPr="00E504E9" w:rsidRDefault="00E504E9" w:rsidP="00E5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E9">
        <w:rPr>
          <w:rFonts w:ascii="Times New Roman" w:hAnsi="Times New Roman" w:cs="Times New Roman"/>
          <w:sz w:val="24"/>
          <w:szCs w:val="24"/>
        </w:rPr>
        <w:t>Гарантийный срок на Товар должен составлять не менее 12 (Двенадцати) месяцев со дня подписания Получателем акта приема-передачи Товара.</w:t>
      </w:r>
    </w:p>
    <w:p w:rsidR="00E504E9" w:rsidRDefault="00E504E9" w:rsidP="00E5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E9">
        <w:rPr>
          <w:rFonts w:ascii="Times New Roman" w:hAnsi="Times New Roman" w:cs="Times New Roman"/>
          <w:sz w:val="24"/>
          <w:szCs w:val="24"/>
        </w:rPr>
        <w:t>Товар должен быть новым, свободным от прав третьих лиц.</w:t>
      </w:r>
    </w:p>
    <w:p w:rsidR="00E504E9" w:rsidRPr="0011212D" w:rsidRDefault="00E504E9" w:rsidP="001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85" w:rsidRPr="0011212D" w:rsidRDefault="00307085" w:rsidP="001121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103D02" w:rsidRDefault="00307085" w:rsidP="0011212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(Технические характеристики Товара)</w:t>
      </w:r>
    </w:p>
    <w:p w:rsidR="00A10A3D" w:rsidRDefault="00A10A3D" w:rsidP="00A10A3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385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285"/>
        <w:gridCol w:w="5266"/>
        <w:gridCol w:w="1539"/>
      </w:tblGrid>
      <w:tr w:rsidR="00A10A3D" w:rsidRPr="00556EBE" w:rsidTr="00EE6402">
        <w:trPr>
          <w:trHeight w:val="69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3D" w:rsidRPr="00556EBE" w:rsidRDefault="00A10A3D" w:rsidP="00A10A3D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3D" w:rsidRPr="00556EBE" w:rsidRDefault="00A10A3D" w:rsidP="00A10A3D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товара, товарный знак, марка, модель (при наличии), производитель, </w:t>
            </w:r>
            <w:bookmarkStart w:id="0" w:name="_GoBack"/>
            <w:bookmarkEnd w:id="0"/>
            <w:r w:rsidRPr="0055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3D" w:rsidRPr="00556EBE" w:rsidRDefault="00A10A3D" w:rsidP="00A10A3D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функциональных и технических характеристик товара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3D" w:rsidRPr="00556EBE" w:rsidRDefault="00A10A3D" w:rsidP="00A10A3D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A65A3E" w:rsidRPr="00556EBE" w:rsidTr="007E1D6D">
        <w:trPr>
          <w:trHeight w:val="61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6EBE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6-04-01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Костыли с опорой под локоть с устройством противоскольжения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Костыли с опорой под локоть должны быть: </w:t>
            </w: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устройством противоскольжения</w:t>
            </w: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(согласно ИПР/ИПРА Получателя) должны состоять из: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материал изделия должен быть алюминиевый сплав;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изделие должно выдерживать нагрузку не менее 100 кг;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регулировка изделия по высоте от пола до верха ручки должна быть в диапазоне от не более 735 мм до не менее 960 мм, с шагом не более 25 мм, не менее 10 положений.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3E" w:rsidRPr="00556EBE" w:rsidRDefault="00134204" w:rsidP="00A65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EBE">
              <w:rPr>
                <w:rFonts w:ascii="Times New Roman" w:hAnsi="Times New Roman" w:cs="Times New Roman"/>
              </w:rPr>
              <w:t>2200</w:t>
            </w:r>
          </w:p>
        </w:tc>
      </w:tr>
      <w:tr w:rsidR="00A65A3E" w:rsidRPr="00556EBE" w:rsidTr="007E1D6D">
        <w:trPr>
          <w:trHeight w:val="61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6EBE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6-04-02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Костыли с опорой под локоть без устройства противоскольжения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Костыли с опорой под локоть должны быть: </w:t>
            </w: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устройства противоскольжения</w:t>
            </w: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(согласно ИПР/ИПРА Получателя) должны состоять из: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материал изделия должен быть алюминиевый сплав;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изделие должно выдерживать нагрузку не менее 100 кг;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регулировка изделия по высоте от пола до верха ручки должна быть в диапазоне от не более 735 мм до не менее 960 мм, с шагом не более 25 мм, не менее 10 положений.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3E" w:rsidRPr="00556EBE" w:rsidRDefault="00A65A3E" w:rsidP="00A65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EBE">
              <w:rPr>
                <w:rFonts w:ascii="Times New Roman" w:hAnsi="Times New Roman" w:cs="Times New Roman"/>
              </w:rPr>
              <w:t>10</w:t>
            </w:r>
            <w:r w:rsidR="00134204" w:rsidRPr="00556EBE">
              <w:rPr>
                <w:rFonts w:ascii="Times New Roman" w:hAnsi="Times New Roman" w:cs="Times New Roman"/>
              </w:rPr>
              <w:t>0</w:t>
            </w:r>
          </w:p>
        </w:tc>
      </w:tr>
      <w:tr w:rsidR="00A65A3E" w:rsidRPr="00556EBE" w:rsidTr="007E1D6D">
        <w:trPr>
          <w:trHeight w:val="61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6EBE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6-04-03 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Костыли с опорой на предплечье с устройством противоскольжения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Костыль с опорой на предплечье должен быть изготовлен из легкого, прочного и устойчивого к коррозии алюминиевого сплава.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Обхват на предплечье и рукоять должны быть выполнены из прочного нескользящего износостойкого пластика.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Обхват на предплечье должен быть установлен на прочном подвижном шарнире.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Высота опоры на предплечье должна регулироваться не менее 2,5 см. 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Костыль должен быть снабжен резиновым наконечником, съемным устройством противоскольжения в комплекте (или несъемным).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Высота костыля не менее 960 мм и не более 1185 мм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Высота подлокотника от ручки должна регулироваться не менее 230 мм и не более 305 мм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Максимальная нагрузка, не более 120 кг.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3E" w:rsidRPr="00556EBE" w:rsidRDefault="00A65A3E" w:rsidP="00A65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EBE">
              <w:rPr>
                <w:rFonts w:ascii="Times New Roman" w:hAnsi="Times New Roman" w:cs="Times New Roman"/>
              </w:rPr>
              <w:lastRenderedPageBreak/>
              <w:t>10</w:t>
            </w:r>
            <w:r w:rsidR="00134204" w:rsidRPr="00556EBE">
              <w:rPr>
                <w:rFonts w:ascii="Times New Roman" w:hAnsi="Times New Roman" w:cs="Times New Roman"/>
              </w:rPr>
              <w:t>0</w:t>
            </w:r>
          </w:p>
        </w:tc>
      </w:tr>
      <w:tr w:rsidR="00A65A3E" w:rsidRPr="00556EBE" w:rsidTr="007E1D6D">
        <w:trPr>
          <w:trHeight w:val="61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3E" w:rsidRPr="00556EBE" w:rsidRDefault="00A65A3E" w:rsidP="00A65A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6EB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6-04-04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Костыли с опорой на предплечье без устройства противоскольжения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Костыль с опорой на предплечье должен быть изготовлен из легкого, прочного и устойчивого к коррозии алюминиевого сплава.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Обхват на предплечье и рукоять должны быть выполнены из прочного нескользящего износостойкого пластика.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Обхват на предплечье должен быть установлен на прочном подвижном шарнире.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Высота опоры на предплечье должна регулироваться не менее 2,5 см. 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Высота костыля не менее 960 мм и не более 1185 мм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Высота подлокотника от ручки должна регулироваться не менее 230 мм и не более 305 мм</w:t>
            </w:r>
          </w:p>
          <w:p w:rsidR="00A65A3E" w:rsidRPr="00556EBE" w:rsidRDefault="00A65A3E" w:rsidP="00A65A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Максимальная нагрузка, не более 120 кг.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3E" w:rsidRPr="00556EBE" w:rsidRDefault="00134204" w:rsidP="00A65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EBE">
              <w:rPr>
                <w:rFonts w:ascii="Times New Roman" w:hAnsi="Times New Roman" w:cs="Times New Roman"/>
              </w:rPr>
              <w:t>10</w:t>
            </w:r>
          </w:p>
        </w:tc>
      </w:tr>
      <w:tr w:rsidR="00A65A3E" w:rsidRPr="00556EBE" w:rsidTr="007E1D6D">
        <w:trPr>
          <w:trHeight w:val="61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3E" w:rsidRPr="00556EBE" w:rsidRDefault="00A65A3E" w:rsidP="00A65A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6EBE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6-04-05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Костыли подмышечные с устройством противоскольжения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Костыли подмышечные должны быть: </w:t>
            </w: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устройством противоскольжения</w:t>
            </w: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(согласно ИПР/ИПРА Получателя) должны состоять из: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материал изделия должен быть алюминиевый сплав;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модификация изделия должна быть: взрослые, детские (согласно ИПР/ИПРА Получателя);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изделие должно выдерживать нагрузку не менее 100 кг;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регулировка изделия по высоте должна быть от пола до подмышечной опоры: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размер: в диапазоне от не более 1150 мм до не менее 1380 мм, с шагом не более 35 мм, не менее 10 положений.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3E" w:rsidRPr="00556EBE" w:rsidRDefault="00134204" w:rsidP="00A65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EBE">
              <w:rPr>
                <w:rFonts w:ascii="Times New Roman" w:hAnsi="Times New Roman" w:cs="Times New Roman"/>
              </w:rPr>
              <w:t>1600</w:t>
            </w:r>
          </w:p>
        </w:tc>
      </w:tr>
      <w:tr w:rsidR="00A65A3E" w:rsidRPr="00556EBE" w:rsidTr="007E1D6D">
        <w:trPr>
          <w:trHeight w:val="61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3E" w:rsidRPr="00556EBE" w:rsidRDefault="00A65A3E" w:rsidP="00A65A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6EBE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6-04-06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Костыли подмышечные без устройства противоскольжения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Костыли подмышечные должны быть: </w:t>
            </w:r>
            <w:r w:rsidRPr="0055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устройства противоскольжения</w:t>
            </w: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(согласно ИПР/ИПРА Получателя) должны состоять из: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материал изделия должен быть алюминиевый сплав;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модификация изделия должна быть: взрослые, детские (согласно ИПР/ИПРА Получателя);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изделие должно выдерживать нагрузку не менее 100 кг;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регулировка изделия по высоте должна быть от пола до подмышечной опоры: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для взрослых, не менее 2-х типоразмеров:</w:t>
            </w:r>
          </w:p>
          <w:p w:rsidR="00A65A3E" w:rsidRPr="00556EBE" w:rsidRDefault="00A65A3E" w:rsidP="00A65A3E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размер: в диапазоне от не более 1150 мм до не менее 1380 мм, с шагом не более 35 мм, не менее 10 положений.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3E" w:rsidRPr="00556EBE" w:rsidRDefault="00134204" w:rsidP="00A65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EB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</w:tr>
    </w:tbl>
    <w:p w:rsidR="00A10A3D" w:rsidRPr="0011212D" w:rsidRDefault="00A10A3D" w:rsidP="00A10A3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sectPr w:rsidR="00A10A3D" w:rsidRPr="0011212D" w:rsidSect="004F7C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D5"/>
    <w:rsid w:val="0004046B"/>
    <w:rsid w:val="000D67CD"/>
    <w:rsid w:val="00103D02"/>
    <w:rsid w:val="0011212D"/>
    <w:rsid w:val="00134204"/>
    <w:rsid w:val="001E14A0"/>
    <w:rsid w:val="0022101E"/>
    <w:rsid w:val="00307085"/>
    <w:rsid w:val="00360EEA"/>
    <w:rsid w:val="003F707F"/>
    <w:rsid w:val="0044274E"/>
    <w:rsid w:val="004F7C68"/>
    <w:rsid w:val="00556EBE"/>
    <w:rsid w:val="0063771E"/>
    <w:rsid w:val="00697FD5"/>
    <w:rsid w:val="008536BE"/>
    <w:rsid w:val="00A10A3D"/>
    <w:rsid w:val="00A65A3E"/>
    <w:rsid w:val="00AE7AE7"/>
    <w:rsid w:val="00C06CCE"/>
    <w:rsid w:val="00D43F14"/>
    <w:rsid w:val="00E504E9"/>
    <w:rsid w:val="00E80D78"/>
    <w:rsid w:val="00E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0B7F6-0519-4E0D-967C-60FEBB08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070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Style24">
    <w:name w:val="Style24"/>
    <w:basedOn w:val="a"/>
    <w:rsid w:val="00307085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30708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Дмитрий Сергеевич</dc:creator>
  <cp:keywords/>
  <dc:description/>
  <cp:lastModifiedBy>Мержоев Ахмед Магомедович</cp:lastModifiedBy>
  <cp:revision>18</cp:revision>
  <dcterms:created xsi:type="dcterms:W3CDTF">2020-09-14T07:22:00Z</dcterms:created>
  <dcterms:modified xsi:type="dcterms:W3CDTF">2022-12-01T12:56:00Z</dcterms:modified>
</cp:coreProperties>
</file>