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3A0502" w:rsidRDefault="003A0502" w:rsidP="00465986">
      <w:pPr>
        <w:keepLines/>
        <w:widowControl w:val="0"/>
        <w:autoSpaceDE w:val="0"/>
        <w:autoSpaceDN w:val="0"/>
        <w:adjustRightInd w:val="0"/>
        <w:jc w:val="center"/>
        <w:rPr>
          <w:b/>
        </w:rPr>
      </w:pPr>
    </w:p>
    <w:p w:rsidR="00153060" w:rsidRPr="000D352A" w:rsidRDefault="00153060" w:rsidP="00153060">
      <w:pPr>
        <w:keepLines/>
        <w:widowControl w:val="0"/>
        <w:autoSpaceDE w:val="0"/>
        <w:autoSpaceDN w:val="0"/>
        <w:adjustRightInd w:val="0"/>
        <w:jc w:val="center"/>
      </w:pPr>
      <w:r w:rsidRPr="00DC66C9">
        <w:t>Поставка кресел-колясок с ручным приводом для лиц с большим весом комнатных (для инвалидов и детей-инвалидов), кресел-колясок с ручным приводом для лиц с большим весом прогулочных (для инвалидов и детей-инвалидов) для инвалидов Краснодарского края в 2022 году</w:t>
      </w:r>
    </w:p>
    <w:p w:rsidR="00290FD9" w:rsidRDefault="00290FD9" w:rsidP="00290FD9">
      <w:pPr>
        <w:jc w:val="center"/>
        <w:rPr>
          <w:bCs/>
        </w:rPr>
      </w:pPr>
    </w:p>
    <w:tbl>
      <w:tblPr>
        <w:tblStyle w:val="a6"/>
        <w:tblW w:w="5000" w:type="pct"/>
        <w:tblLayout w:type="fixed"/>
        <w:tblLook w:val="04A0" w:firstRow="1" w:lastRow="0" w:firstColumn="1" w:lastColumn="0" w:noHBand="0" w:noVBand="1"/>
      </w:tblPr>
      <w:tblGrid>
        <w:gridCol w:w="463"/>
        <w:gridCol w:w="1315"/>
        <w:gridCol w:w="2612"/>
        <w:gridCol w:w="6056"/>
        <w:gridCol w:w="876"/>
        <w:gridCol w:w="638"/>
        <w:gridCol w:w="1238"/>
        <w:gridCol w:w="1645"/>
      </w:tblGrid>
      <w:tr w:rsidR="00153060" w:rsidRPr="000D352A" w:rsidTr="00256695">
        <w:tc>
          <w:tcPr>
            <w:tcW w:w="156" w:type="pct"/>
          </w:tcPr>
          <w:p w:rsidR="00153060" w:rsidRPr="000D352A" w:rsidRDefault="00153060" w:rsidP="005923B0">
            <w:pPr>
              <w:keepLines/>
              <w:widowControl w:val="0"/>
              <w:jc w:val="both"/>
            </w:pPr>
            <w:r w:rsidRPr="000D352A">
              <w:t>№ п/п</w:t>
            </w:r>
          </w:p>
        </w:tc>
        <w:tc>
          <w:tcPr>
            <w:tcW w:w="1323" w:type="pct"/>
            <w:gridSpan w:val="2"/>
          </w:tcPr>
          <w:p w:rsidR="00153060" w:rsidRPr="000D352A" w:rsidRDefault="00153060" w:rsidP="005923B0">
            <w:pPr>
              <w:keepLines/>
              <w:widowControl w:val="0"/>
              <w:jc w:val="both"/>
            </w:pPr>
            <w:r w:rsidRPr="000D352A">
              <w:t>Наименование товара, работ, услуг</w:t>
            </w:r>
          </w:p>
        </w:tc>
        <w:tc>
          <w:tcPr>
            <w:tcW w:w="2040" w:type="pct"/>
          </w:tcPr>
          <w:p w:rsidR="00153060" w:rsidRPr="000D352A" w:rsidRDefault="00153060" w:rsidP="005923B0">
            <w:pPr>
              <w:keepLines/>
              <w:widowControl w:val="0"/>
              <w:jc w:val="both"/>
            </w:pPr>
            <w:r w:rsidRPr="000D352A">
              <w:t>Описание объекта закупки</w:t>
            </w:r>
          </w:p>
        </w:tc>
        <w:tc>
          <w:tcPr>
            <w:tcW w:w="295" w:type="pct"/>
          </w:tcPr>
          <w:p w:rsidR="00153060" w:rsidRPr="000D352A" w:rsidRDefault="00153060" w:rsidP="005923B0">
            <w:pPr>
              <w:keepLines/>
              <w:widowControl w:val="0"/>
              <w:jc w:val="both"/>
            </w:pPr>
            <w:r w:rsidRPr="000D352A">
              <w:t>Кол-во (объем)</w:t>
            </w:r>
          </w:p>
        </w:tc>
        <w:tc>
          <w:tcPr>
            <w:tcW w:w="215" w:type="pct"/>
          </w:tcPr>
          <w:p w:rsidR="00153060" w:rsidRPr="000D352A" w:rsidRDefault="00153060" w:rsidP="005923B0">
            <w:pPr>
              <w:keepLines/>
              <w:widowControl w:val="0"/>
              <w:jc w:val="both"/>
            </w:pPr>
            <w:r w:rsidRPr="000D352A">
              <w:t>Ед. изм.</w:t>
            </w:r>
          </w:p>
        </w:tc>
        <w:tc>
          <w:tcPr>
            <w:tcW w:w="417" w:type="pct"/>
          </w:tcPr>
          <w:p w:rsidR="00153060" w:rsidRPr="000D352A" w:rsidRDefault="00153060" w:rsidP="005923B0">
            <w:pPr>
              <w:keepLines/>
              <w:widowControl w:val="0"/>
              <w:jc w:val="both"/>
            </w:pPr>
            <w:r w:rsidRPr="000D352A">
              <w:t>Цена за ед. изм.</w:t>
            </w:r>
            <w:r w:rsidRPr="000D352A">
              <w:rPr>
                <w:rStyle w:val="ae"/>
              </w:rPr>
              <w:footnoteReference w:id="1"/>
            </w:r>
            <w:r w:rsidRPr="000D352A">
              <w:t>, руб.</w:t>
            </w:r>
          </w:p>
        </w:tc>
        <w:tc>
          <w:tcPr>
            <w:tcW w:w="554" w:type="pct"/>
          </w:tcPr>
          <w:p w:rsidR="00153060" w:rsidRPr="000D352A" w:rsidRDefault="00153060" w:rsidP="005923B0">
            <w:pPr>
              <w:keepLines/>
              <w:widowControl w:val="0"/>
              <w:jc w:val="both"/>
            </w:pPr>
            <w:r w:rsidRPr="000D352A">
              <w:t>Цена по позиции</w:t>
            </w:r>
            <w:r w:rsidRPr="000D352A">
              <w:rPr>
                <w:rStyle w:val="ae"/>
              </w:rPr>
              <w:footnoteReference w:id="2"/>
            </w:r>
            <w:r w:rsidRPr="000D352A">
              <w:t>, руб.</w:t>
            </w:r>
          </w:p>
        </w:tc>
      </w:tr>
      <w:tr w:rsidR="00153060" w:rsidRPr="000D352A" w:rsidTr="00256695">
        <w:tc>
          <w:tcPr>
            <w:tcW w:w="156" w:type="pct"/>
          </w:tcPr>
          <w:p w:rsidR="00153060" w:rsidRPr="000D352A" w:rsidRDefault="00153060" w:rsidP="005923B0">
            <w:pPr>
              <w:keepLines/>
              <w:widowControl w:val="0"/>
            </w:pPr>
            <w:r>
              <w:t>1.</w:t>
            </w:r>
          </w:p>
        </w:tc>
        <w:tc>
          <w:tcPr>
            <w:tcW w:w="1323" w:type="pct"/>
            <w:gridSpan w:val="2"/>
          </w:tcPr>
          <w:p w:rsidR="00153060" w:rsidRPr="000D352A" w:rsidRDefault="00153060" w:rsidP="005923B0">
            <w:pPr>
              <w:keepLines/>
              <w:widowControl w:val="0"/>
              <w:jc w:val="both"/>
            </w:pPr>
            <w:r w:rsidRPr="0081724E">
              <w:rPr>
                <w:rStyle w:val="ng-binding"/>
              </w:rPr>
              <w:t>Кресло-коляска с ручным приводом для лиц с большим весом комнатная (для инвалидов и детей-инвалидов)</w:t>
            </w:r>
          </w:p>
        </w:tc>
        <w:tc>
          <w:tcPr>
            <w:tcW w:w="2040" w:type="pct"/>
          </w:tcPr>
          <w:p w:rsidR="00153060" w:rsidRDefault="00153060" w:rsidP="005923B0">
            <w:r>
              <w:t>Кресло-коляска с ручным приводом для лиц с большим весом комнатная (для инвалидов и детей-инвалидов).</w:t>
            </w:r>
          </w:p>
          <w:p w:rsidR="00153060" w:rsidRPr="00303279" w:rsidRDefault="00153060" w:rsidP="005923B0">
            <w:pPr>
              <w:rPr>
                <w:color w:val="000000"/>
              </w:rPr>
            </w:pPr>
            <w:r w:rsidRPr="00303279">
              <w:rPr>
                <w:color w:val="000000"/>
              </w:rPr>
              <w:t>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внутри помещений.</w:t>
            </w:r>
          </w:p>
          <w:p w:rsidR="00153060" w:rsidRPr="005965BB" w:rsidRDefault="00153060" w:rsidP="005923B0">
            <w:pPr>
              <w:rPr>
                <w:color w:val="000000"/>
              </w:rPr>
            </w:pPr>
            <w:r w:rsidRPr="00303279">
              <w:rPr>
                <w:color w:val="000000"/>
              </w:rPr>
              <w:t xml:space="preserve">Кресло-коляска должна иметь складную конструкцию по вертикальной оси с двойным механизмом складывания. </w:t>
            </w:r>
            <w:r w:rsidRPr="005965BB">
              <w:rPr>
                <w:color w:val="000000"/>
              </w:rPr>
              <w:t xml:space="preserve">Рама должна быть выполнена из металлических сплавов с антикоррозионным покрытием. </w:t>
            </w:r>
          </w:p>
          <w:p w:rsidR="00153060" w:rsidRPr="005965BB" w:rsidRDefault="00153060" w:rsidP="005923B0">
            <w:pPr>
              <w:rPr>
                <w:color w:val="000000"/>
              </w:rPr>
            </w:pPr>
            <w:r w:rsidRPr="005965BB">
              <w:rPr>
                <w:color w:val="000000"/>
              </w:rPr>
              <w:t>Для уменьшения габаритных размеров при хранении и транспортировке спинка коляски должна быть складная по горизонтальной оси.</w:t>
            </w:r>
          </w:p>
          <w:p w:rsidR="00153060" w:rsidRPr="005965BB" w:rsidRDefault="00153060" w:rsidP="005923B0">
            <w:pPr>
              <w:pStyle w:val="Standard"/>
              <w:rPr>
                <w:rFonts w:cs="Times New Roman"/>
                <w:color w:val="000000"/>
                <w:lang w:val="ru-RU"/>
              </w:rPr>
            </w:pPr>
            <w:r w:rsidRPr="005965BB">
              <w:rPr>
                <w:rFonts w:cs="Times New Roman"/>
                <w:color w:val="000000"/>
                <w:lang w:val="ru-RU"/>
              </w:rPr>
              <w:t>Диаметр приводных колес должен быть не менее 59 см не более 62 см.</w:t>
            </w:r>
          </w:p>
          <w:p w:rsidR="00153060" w:rsidRPr="00303279" w:rsidRDefault="00153060" w:rsidP="005923B0">
            <w:pPr>
              <w:pStyle w:val="Standard"/>
              <w:rPr>
                <w:rFonts w:cs="Times New Roman"/>
                <w:color w:val="000000"/>
                <w:lang w:val="ru-RU"/>
              </w:rPr>
            </w:pPr>
            <w:proofErr w:type="spellStart"/>
            <w:r w:rsidRPr="005965BB">
              <w:rPr>
                <w:color w:val="000000"/>
              </w:rPr>
              <w:t>Диаметр</w:t>
            </w:r>
            <w:proofErr w:type="spellEnd"/>
            <w:r w:rsidRPr="005965BB">
              <w:rPr>
                <w:color w:val="000000"/>
              </w:rPr>
              <w:t xml:space="preserve"> </w:t>
            </w:r>
            <w:proofErr w:type="spellStart"/>
            <w:r w:rsidRPr="005965BB">
              <w:rPr>
                <w:color w:val="000000"/>
              </w:rPr>
              <w:t>передних</w:t>
            </w:r>
            <w:proofErr w:type="spellEnd"/>
            <w:r w:rsidRPr="005965BB">
              <w:rPr>
                <w:color w:val="000000"/>
              </w:rPr>
              <w:t xml:space="preserve"> </w:t>
            </w:r>
            <w:proofErr w:type="spellStart"/>
            <w:r w:rsidRPr="005965BB">
              <w:rPr>
                <w:color w:val="000000"/>
              </w:rPr>
              <w:t>колес</w:t>
            </w:r>
            <w:proofErr w:type="spellEnd"/>
            <w:r w:rsidRPr="005965BB">
              <w:rPr>
                <w:color w:val="000000"/>
              </w:rPr>
              <w:t xml:space="preserve"> </w:t>
            </w:r>
            <w:proofErr w:type="spellStart"/>
            <w:r w:rsidRPr="005965BB">
              <w:rPr>
                <w:color w:val="000000"/>
              </w:rPr>
              <w:t>должен</w:t>
            </w:r>
            <w:proofErr w:type="spellEnd"/>
            <w:r w:rsidRPr="005965BB">
              <w:rPr>
                <w:color w:val="000000"/>
              </w:rPr>
              <w:t xml:space="preserve"> </w:t>
            </w:r>
            <w:proofErr w:type="spellStart"/>
            <w:r w:rsidRPr="005965BB">
              <w:rPr>
                <w:color w:val="000000"/>
              </w:rPr>
              <w:t>быть</w:t>
            </w:r>
            <w:proofErr w:type="spellEnd"/>
            <w:r w:rsidRPr="005965BB">
              <w:rPr>
                <w:color w:val="000000"/>
              </w:rPr>
              <w:t xml:space="preserve"> </w:t>
            </w:r>
            <w:r w:rsidRPr="005965BB">
              <w:rPr>
                <w:rFonts w:cs="Times New Roman"/>
                <w:color w:val="000000"/>
                <w:lang w:val="ru-RU"/>
              </w:rPr>
              <w:t>не менее 19 см и не более 21 см.</w:t>
            </w:r>
          </w:p>
          <w:p w:rsidR="00153060" w:rsidRPr="00303279" w:rsidRDefault="00153060" w:rsidP="005923B0">
            <w:pPr>
              <w:rPr>
                <w:color w:val="000000"/>
              </w:rPr>
            </w:pPr>
            <w:r w:rsidRPr="00303279">
              <w:rPr>
                <w:color w:val="000000"/>
              </w:rPr>
              <w:t xml:space="preserve">Кресло-коляска должна быть оснащена: </w:t>
            </w:r>
          </w:p>
          <w:p w:rsidR="00153060" w:rsidRPr="00303279" w:rsidRDefault="00153060" w:rsidP="005923B0">
            <w:pPr>
              <w:rPr>
                <w:color w:val="000000"/>
              </w:rPr>
            </w:pPr>
            <w:r w:rsidRPr="00303279">
              <w:rPr>
                <w:color w:val="000000"/>
              </w:rPr>
              <w:t>- передние колеса должны иметь цельнолитые шины, должны быть регулируемые по вертикальной оси не менее чем в 3-х положениях;</w:t>
            </w:r>
          </w:p>
          <w:p w:rsidR="00153060" w:rsidRPr="00303279" w:rsidRDefault="00153060" w:rsidP="005923B0">
            <w:pPr>
              <w:rPr>
                <w:color w:val="000000"/>
              </w:rPr>
            </w:pPr>
            <w:r w:rsidRPr="00303279">
              <w:rPr>
                <w:color w:val="000000"/>
              </w:rPr>
              <w:t xml:space="preserve">- приводные (задние) колеса должны иметь цельнолитые шины, должны быть быстросъемные с помощью механизма кнопочной фиксации, </w:t>
            </w:r>
            <w:r w:rsidRPr="00303279">
              <w:rPr>
                <w:color w:val="000000"/>
              </w:rPr>
              <w:lastRenderedPageBreak/>
              <w:t>регулируемые по вертикальной оси не менее чем в 2-х положениях;</w:t>
            </w:r>
          </w:p>
          <w:p w:rsidR="00153060" w:rsidRPr="00303279" w:rsidRDefault="00153060" w:rsidP="005923B0">
            <w:pPr>
              <w:rPr>
                <w:color w:val="000000"/>
              </w:rPr>
            </w:pPr>
            <w:r w:rsidRPr="00303279">
              <w:rPr>
                <w:color w:val="000000"/>
              </w:rPr>
              <w:t>- съемные ремни-упоры для икроножных мышц;</w:t>
            </w:r>
          </w:p>
          <w:p w:rsidR="00256695" w:rsidRDefault="00153060" w:rsidP="005923B0">
            <w:pPr>
              <w:rPr>
                <w:color w:val="000000"/>
              </w:rPr>
            </w:pPr>
            <w:r w:rsidRPr="00303279">
              <w:rPr>
                <w:color w:val="000000"/>
              </w:rPr>
              <w:t xml:space="preserve">- подлокотники должны быть съемные, регулируемые по высоте не менее 2-х положений; </w:t>
            </w:r>
          </w:p>
          <w:p w:rsidR="00153060" w:rsidRPr="00303279" w:rsidRDefault="00153060" w:rsidP="005923B0">
            <w:pPr>
              <w:rPr>
                <w:color w:val="000000"/>
              </w:rPr>
            </w:pPr>
            <w:bookmarkStart w:id="0" w:name="_GoBack"/>
            <w:bookmarkEnd w:id="0"/>
            <w:r w:rsidRPr="00303279">
              <w:rPr>
                <w:color w:val="000000"/>
              </w:rPr>
              <w:t xml:space="preserve">- </w:t>
            </w:r>
            <w:proofErr w:type="gramStart"/>
            <w:r w:rsidRPr="00303279">
              <w:rPr>
                <w:color w:val="000000"/>
              </w:rPr>
              <w:t>подножки  должны</w:t>
            </w:r>
            <w:proofErr w:type="gramEnd"/>
            <w:r w:rsidRPr="00303279">
              <w:rPr>
                <w:color w:val="000000"/>
              </w:rPr>
              <w:t xml:space="preserve"> быть  съемные, откидные, регулируемые по длине голени;</w:t>
            </w:r>
          </w:p>
          <w:p w:rsidR="00153060" w:rsidRPr="00303279" w:rsidRDefault="00153060" w:rsidP="005923B0">
            <w:pPr>
              <w:rPr>
                <w:color w:val="000000"/>
              </w:rPr>
            </w:pPr>
            <w:r w:rsidRPr="00303279">
              <w:rPr>
                <w:color w:val="000000"/>
              </w:rPr>
              <w:t>- регулируемые стояночные тормоза;</w:t>
            </w:r>
          </w:p>
          <w:p w:rsidR="00153060" w:rsidRPr="00303279" w:rsidRDefault="00153060" w:rsidP="005923B0">
            <w:pPr>
              <w:rPr>
                <w:color w:val="000000"/>
              </w:rPr>
            </w:pPr>
            <w:r w:rsidRPr="00303279">
              <w:rPr>
                <w:color w:val="000000"/>
              </w:rPr>
              <w:t>- ручки для толкания;</w:t>
            </w:r>
          </w:p>
          <w:p w:rsidR="00153060" w:rsidRPr="00303279" w:rsidRDefault="00153060" w:rsidP="005923B0">
            <w:pPr>
              <w:rPr>
                <w:color w:val="000000"/>
              </w:rPr>
            </w:pPr>
            <w:r w:rsidRPr="00303279">
              <w:rPr>
                <w:color w:val="000000"/>
              </w:rPr>
              <w:t>- ножные упоры для управления;</w:t>
            </w:r>
          </w:p>
          <w:p w:rsidR="00153060" w:rsidRPr="00303279" w:rsidRDefault="00153060" w:rsidP="005923B0">
            <w:pPr>
              <w:rPr>
                <w:color w:val="000000"/>
              </w:rPr>
            </w:pPr>
            <w:r w:rsidRPr="00303279">
              <w:rPr>
                <w:color w:val="000000"/>
              </w:rPr>
              <w:t xml:space="preserve">- устройство </w:t>
            </w:r>
            <w:proofErr w:type="spellStart"/>
            <w:r w:rsidRPr="00303279">
              <w:rPr>
                <w:color w:val="000000"/>
              </w:rPr>
              <w:t>антиопрокидывания</w:t>
            </w:r>
            <w:proofErr w:type="spellEnd"/>
            <w:r w:rsidRPr="00303279">
              <w:rPr>
                <w:color w:val="000000"/>
              </w:rPr>
              <w:t>;</w:t>
            </w:r>
          </w:p>
          <w:p w:rsidR="00153060" w:rsidRPr="00303279" w:rsidRDefault="00153060" w:rsidP="005923B0">
            <w:pPr>
              <w:rPr>
                <w:color w:val="000000"/>
              </w:rPr>
            </w:pPr>
            <w:r w:rsidRPr="00303279">
              <w:rPr>
                <w:color w:val="000000"/>
              </w:rPr>
              <w:t>Технические характеристики:</w:t>
            </w:r>
          </w:p>
          <w:p w:rsidR="00153060" w:rsidRPr="00303279" w:rsidRDefault="00153060" w:rsidP="005923B0">
            <w:pPr>
              <w:rPr>
                <w:color w:val="000000"/>
              </w:rPr>
            </w:pPr>
            <w:r w:rsidRPr="00303279">
              <w:rPr>
                <w:color w:val="000000"/>
              </w:rPr>
              <w:t xml:space="preserve">Кресла-коляски должны иметь ширины сиденья: 52 +/-1 см, 54 +/-1 см, 56+/-1 см, 58+/-1 см. </w:t>
            </w:r>
            <w:r>
              <w:rPr>
                <w:color w:val="000000"/>
              </w:rPr>
              <w:t>и поставляться не менее чем в 4 типоразмерах.</w:t>
            </w:r>
          </w:p>
          <w:p w:rsidR="00153060" w:rsidRPr="00303279" w:rsidRDefault="00153060" w:rsidP="005923B0">
            <w:pPr>
              <w:rPr>
                <w:color w:val="000000"/>
              </w:rPr>
            </w:pPr>
            <w:r w:rsidRPr="00303279">
              <w:rPr>
                <w:color w:val="000000"/>
              </w:rPr>
              <w:t>Количество кресел-колясок в зависимости от ширины сидения определяется в соответствии с заявкой (разнарядкой) Получателя.</w:t>
            </w:r>
          </w:p>
          <w:p w:rsidR="00153060" w:rsidRPr="00303279" w:rsidRDefault="00153060" w:rsidP="005923B0">
            <w:pPr>
              <w:rPr>
                <w:color w:val="000000"/>
              </w:rPr>
            </w:pPr>
            <w:r w:rsidRPr="00303279">
              <w:rPr>
                <w:color w:val="000000"/>
              </w:rPr>
              <w:t>Глубина сиденья – не менее 450 мм.</w:t>
            </w:r>
          </w:p>
          <w:p w:rsidR="00153060" w:rsidRPr="00303279" w:rsidRDefault="00153060" w:rsidP="005923B0">
            <w:pPr>
              <w:rPr>
                <w:color w:val="000000"/>
              </w:rPr>
            </w:pPr>
            <w:r w:rsidRPr="00303279">
              <w:rPr>
                <w:color w:val="000000"/>
              </w:rPr>
              <w:t xml:space="preserve">Высота спинки – не более </w:t>
            </w:r>
            <w:r w:rsidRPr="005965BB">
              <w:rPr>
                <w:color w:val="000000"/>
              </w:rPr>
              <w:t>400 мм.</w:t>
            </w:r>
          </w:p>
          <w:p w:rsidR="00153060" w:rsidRPr="00303279" w:rsidRDefault="00153060" w:rsidP="005923B0">
            <w:pPr>
              <w:rPr>
                <w:color w:val="000000"/>
              </w:rPr>
            </w:pPr>
            <w:r w:rsidRPr="00303279">
              <w:rPr>
                <w:color w:val="000000"/>
              </w:rPr>
              <w:t>Максимальный вес – не более 25 кг.</w:t>
            </w:r>
          </w:p>
          <w:p w:rsidR="00153060" w:rsidRPr="00303279" w:rsidRDefault="00153060" w:rsidP="005923B0">
            <w:pPr>
              <w:rPr>
                <w:color w:val="000000"/>
              </w:rPr>
            </w:pPr>
            <w:r w:rsidRPr="00303279">
              <w:rPr>
                <w:color w:val="000000"/>
              </w:rPr>
              <w:t>Грузоподъемность – не менее 150 кг.</w:t>
            </w:r>
          </w:p>
          <w:p w:rsidR="00153060" w:rsidRPr="00303279" w:rsidRDefault="00153060" w:rsidP="005923B0">
            <w:pPr>
              <w:rPr>
                <w:color w:val="000000"/>
              </w:rPr>
            </w:pPr>
            <w:r w:rsidRPr="00303279">
              <w:rPr>
                <w:color w:val="000000"/>
              </w:rPr>
              <w:t>Максимальная высота кресла-коляски: не более 91 см.</w:t>
            </w:r>
          </w:p>
          <w:p w:rsidR="00153060" w:rsidRPr="00303279" w:rsidRDefault="00153060" w:rsidP="005923B0">
            <w:pPr>
              <w:rPr>
                <w:color w:val="000000"/>
              </w:rPr>
            </w:pPr>
            <w:r w:rsidRPr="00303279">
              <w:rPr>
                <w:color w:val="000000"/>
              </w:rPr>
              <w:t>Максимальная ширина кресла-коляски: не более 83 см.</w:t>
            </w:r>
          </w:p>
          <w:p w:rsidR="00153060" w:rsidRPr="00303279" w:rsidRDefault="00153060" w:rsidP="005923B0">
            <w:pPr>
              <w:widowControl w:val="0"/>
              <w:autoSpaceDE w:val="0"/>
              <w:jc w:val="both"/>
              <w:rPr>
                <w:color w:val="000000"/>
              </w:rPr>
            </w:pPr>
            <w:r w:rsidRPr="00303279">
              <w:rPr>
                <w:color w:val="000000"/>
              </w:rPr>
              <w:t>Ширина кресла-коляски в сложенном виде: не более 3</w:t>
            </w:r>
            <w:r>
              <w:rPr>
                <w:color w:val="000000"/>
              </w:rPr>
              <w:t>7</w:t>
            </w:r>
            <w:r w:rsidRPr="00303279">
              <w:rPr>
                <w:color w:val="000000"/>
              </w:rPr>
              <w:t xml:space="preserve"> см.</w:t>
            </w:r>
          </w:p>
          <w:p w:rsidR="00153060" w:rsidRPr="00303279" w:rsidRDefault="00153060" w:rsidP="005923B0">
            <w:pPr>
              <w:rPr>
                <w:color w:val="000000"/>
              </w:rPr>
            </w:pPr>
            <w:r w:rsidRPr="00303279">
              <w:rPr>
                <w:color w:val="000000"/>
              </w:rPr>
              <w:t>В комплект поставки должно входить:</w:t>
            </w:r>
          </w:p>
          <w:p w:rsidR="00153060" w:rsidRPr="00303279" w:rsidRDefault="00153060" w:rsidP="005923B0">
            <w:pPr>
              <w:rPr>
                <w:color w:val="000000"/>
              </w:rPr>
            </w:pPr>
            <w:r w:rsidRPr="00303279">
              <w:rPr>
                <w:color w:val="000000"/>
              </w:rPr>
              <w:t>- набор инструментов;</w:t>
            </w:r>
          </w:p>
          <w:p w:rsidR="00153060" w:rsidRPr="00303279" w:rsidRDefault="00153060" w:rsidP="005923B0">
            <w:pPr>
              <w:rPr>
                <w:color w:val="000000"/>
              </w:rPr>
            </w:pPr>
            <w:r w:rsidRPr="00303279">
              <w:rPr>
                <w:color w:val="000000"/>
              </w:rPr>
              <w:t>- инструкция для пользователя (на русском языке);</w:t>
            </w:r>
          </w:p>
          <w:p w:rsidR="00153060" w:rsidRDefault="00153060" w:rsidP="005923B0">
            <w:pPr>
              <w:autoSpaceDE w:val="0"/>
              <w:autoSpaceDN w:val="0"/>
              <w:adjustRightInd w:val="0"/>
              <w:rPr>
                <w:color w:val="000000"/>
              </w:rPr>
            </w:pPr>
            <w:r w:rsidRPr="00303279">
              <w:rPr>
                <w:color w:val="000000"/>
              </w:rPr>
              <w:t>- гарантийный талон (с отметкой о произведенной проверке контроля качества).</w:t>
            </w:r>
          </w:p>
          <w:p w:rsidR="00153060" w:rsidRPr="008E30B5" w:rsidRDefault="00153060" w:rsidP="005923B0">
            <w:pPr>
              <w:keepLines/>
              <w:widowControl w:val="0"/>
              <w:jc w:val="both"/>
              <w:rPr>
                <w:sz w:val="23"/>
                <w:szCs w:val="23"/>
              </w:rPr>
            </w:pPr>
            <w:r w:rsidRPr="00FA193A">
              <w:t xml:space="preserve">Кресло-коляска </w:t>
            </w:r>
            <w:r>
              <w:t>должна соответствовать</w:t>
            </w:r>
            <w:r w:rsidRPr="00FA193A">
              <w:t xml:space="preserve"> требованиям государственных стандартов </w:t>
            </w:r>
            <w:r w:rsidRPr="004C7B58">
              <w:t>ГОСТ Р 50444-2020</w:t>
            </w:r>
            <w:r w:rsidRPr="00FA193A">
              <w:t>, ГОСТ Р ИСО 7176-8-2015</w:t>
            </w:r>
            <w:r>
              <w:t>.</w:t>
            </w:r>
          </w:p>
        </w:tc>
        <w:tc>
          <w:tcPr>
            <w:tcW w:w="295" w:type="pct"/>
          </w:tcPr>
          <w:p w:rsidR="00153060" w:rsidRPr="000D352A" w:rsidRDefault="00153060" w:rsidP="005923B0">
            <w:pPr>
              <w:keepLines/>
              <w:widowControl w:val="0"/>
              <w:jc w:val="both"/>
            </w:pPr>
            <w:r>
              <w:lastRenderedPageBreak/>
              <w:t>68</w:t>
            </w:r>
          </w:p>
        </w:tc>
        <w:tc>
          <w:tcPr>
            <w:tcW w:w="215" w:type="pct"/>
          </w:tcPr>
          <w:p w:rsidR="00153060" w:rsidRPr="000D352A" w:rsidRDefault="00153060" w:rsidP="005923B0">
            <w:pPr>
              <w:keepLines/>
              <w:widowControl w:val="0"/>
              <w:jc w:val="both"/>
            </w:pPr>
            <w:r>
              <w:t>Шт.</w:t>
            </w:r>
          </w:p>
        </w:tc>
        <w:tc>
          <w:tcPr>
            <w:tcW w:w="417" w:type="pct"/>
          </w:tcPr>
          <w:p w:rsidR="00153060" w:rsidRPr="00EA3B97" w:rsidRDefault="00153060" w:rsidP="005923B0">
            <w:pPr>
              <w:keepLines/>
              <w:widowControl w:val="0"/>
              <w:rPr>
                <w:sz w:val="20"/>
              </w:rPr>
            </w:pPr>
            <w:r>
              <w:rPr>
                <w:lang w:eastAsia="en-US"/>
              </w:rPr>
              <w:t>26 966,67</w:t>
            </w:r>
          </w:p>
        </w:tc>
        <w:tc>
          <w:tcPr>
            <w:tcW w:w="554" w:type="pct"/>
          </w:tcPr>
          <w:p w:rsidR="00153060" w:rsidRPr="00EA3B97" w:rsidRDefault="00153060" w:rsidP="005923B0">
            <w:pPr>
              <w:keepLines/>
              <w:widowControl w:val="0"/>
              <w:rPr>
                <w:sz w:val="20"/>
              </w:rPr>
            </w:pPr>
            <w:r>
              <w:rPr>
                <w:lang w:eastAsia="en-US"/>
              </w:rPr>
              <w:t>1 833 733,56</w:t>
            </w:r>
          </w:p>
        </w:tc>
      </w:tr>
      <w:tr w:rsidR="00153060" w:rsidRPr="000D352A" w:rsidTr="00256695">
        <w:tc>
          <w:tcPr>
            <w:tcW w:w="156" w:type="pct"/>
          </w:tcPr>
          <w:p w:rsidR="00153060" w:rsidRDefault="00153060" w:rsidP="005923B0">
            <w:pPr>
              <w:keepLines/>
              <w:widowControl w:val="0"/>
            </w:pPr>
            <w:r>
              <w:t>2.</w:t>
            </w:r>
          </w:p>
        </w:tc>
        <w:tc>
          <w:tcPr>
            <w:tcW w:w="1323" w:type="pct"/>
            <w:gridSpan w:val="2"/>
          </w:tcPr>
          <w:p w:rsidR="00153060" w:rsidRPr="000D352A" w:rsidRDefault="00153060" w:rsidP="005923B0">
            <w:pPr>
              <w:keepLines/>
              <w:widowControl w:val="0"/>
              <w:jc w:val="both"/>
            </w:pPr>
            <w:r w:rsidRPr="0081724E">
              <w:rPr>
                <w:rStyle w:val="ng-binding"/>
              </w:rPr>
              <w:t>Кресло-коляска с ручным приводом для лиц с большим весом комнатная (для инвалидов и детей-инвалидов)</w:t>
            </w:r>
          </w:p>
        </w:tc>
        <w:tc>
          <w:tcPr>
            <w:tcW w:w="2040" w:type="pct"/>
          </w:tcPr>
          <w:p w:rsidR="00153060" w:rsidRDefault="00153060" w:rsidP="005923B0">
            <w:r>
              <w:t>Кресло-коляска с ручным приводом для лиц с большим весом комнатная (для инвалидов и детей-инвалидов).</w:t>
            </w:r>
          </w:p>
          <w:p w:rsidR="00153060" w:rsidRPr="00303279" w:rsidRDefault="00153060" w:rsidP="005923B0">
            <w:pPr>
              <w:rPr>
                <w:color w:val="000000"/>
              </w:rPr>
            </w:pPr>
            <w:r w:rsidRPr="00303279">
              <w:rPr>
                <w:color w:val="000000"/>
              </w:rPr>
              <w:lastRenderedPageBreak/>
              <w:t>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внутри помещений.</w:t>
            </w:r>
          </w:p>
          <w:p w:rsidR="00153060" w:rsidRPr="00303279" w:rsidRDefault="00153060" w:rsidP="005923B0">
            <w:pPr>
              <w:pStyle w:val="Standard"/>
              <w:rPr>
                <w:rFonts w:cs="Times New Roman"/>
                <w:color w:val="000000"/>
                <w:lang w:val="ru-RU"/>
              </w:rPr>
            </w:pPr>
            <w:r w:rsidRPr="00303279">
              <w:rPr>
                <w:rFonts w:cs="Times New Roman"/>
                <w:color w:val="000000"/>
                <w:lang w:val="ru-RU"/>
              </w:rPr>
              <w:t>Кресло-коляска должна обеспечивать длительное пребывание в сидячем положении без утомления и развития пролежней, искривлений. Поверхность сидения не должна пропускать влагу, быть устойчива к ее воздействию и поддаваться санитарной обработке.</w:t>
            </w:r>
          </w:p>
          <w:p w:rsidR="00153060" w:rsidRDefault="00153060" w:rsidP="005923B0">
            <w:pPr>
              <w:pStyle w:val="Standard"/>
              <w:rPr>
                <w:rFonts w:cs="Times New Roman"/>
                <w:color w:val="000000"/>
                <w:lang w:val="ru-RU"/>
              </w:rPr>
            </w:pPr>
            <w:r w:rsidRPr="00542369">
              <w:rPr>
                <w:rFonts w:cs="Times New Roman"/>
                <w:color w:val="000000"/>
                <w:lang w:val="ru-RU"/>
              </w:rPr>
              <w:t>Рамная конструкция кресла-коляски должна быть изготовлена из высокопрочных алюминиевых сплавов</w:t>
            </w:r>
            <w:r w:rsidRPr="00542369">
              <w:rPr>
                <w:color w:val="000000"/>
              </w:rPr>
              <w:t xml:space="preserve"> с </w:t>
            </w:r>
            <w:proofErr w:type="spellStart"/>
            <w:r w:rsidRPr="00542369">
              <w:rPr>
                <w:color w:val="000000"/>
              </w:rPr>
              <w:t>антикоррозионным</w:t>
            </w:r>
            <w:proofErr w:type="spellEnd"/>
            <w:r w:rsidRPr="00542369">
              <w:rPr>
                <w:color w:val="000000"/>
              </w:rPr>
              <w:t xml:space="preserve"> </w:t>
            </w:r>
            <w:proofErr w:type="spellStart"/>
            <w:r w:rsidRPr="00542369">
              <w:rPr>
                <w:color w:val="000000"/>
              </w:rPr>
              <w:t>покрытием</w:t>
            </w:r>
            <w:proofErr w:type="spellEnd"/>
            <w:r w:rsidRPr="00542369">
              <w:rPr>
                <w:color w:val="000000"/>
              </w:rPr>
              <w:t>.</w:t>
            </w:r>
          </w:p>
          <w:p w:rsidR="00153060" w:rsidRPr="00303279" w:rsidRDefault="00153060" w:rsidP="005923B0">
            <w:pPr>
              <w:pStyle w:val="Standard"/>
              <w:rPr>
                <w:rFonts w:cs="Times New Roman"/>
                <w:color w:val="000000"/>
                <w:lang w:val="ru-RU"/>
              </w:rPr>
            </w:pPr>
            <w:r w:rsidRPr="00303279">
              <w:rPr>
                <w:rFonts w:cs="Times New Roman"/>
                <w:color w:val="000000"/>
                <w:lang w:val="ru-RU"/>
              </w:rPr>
              <w:t xml:space="preserve">Рама кресла-коляски должна иметь высокопрочную раму крестообразной конструкции </w:t>
            </w:r>
            <w:proofErr w:type="spellStart"/>
            <w:r w:rsidRPr="00303279">
              <w:rPr>
                <w:rFonts w:cs="Times New Roman"/>
                <w:color w:val="000000"/>
                <w:lang w:val="ru-RU"/>
              </w:rPr>
              <w:t>четырехтрубного</w:t>
            </w:r>
            <w:proofErr w:type="spellEnd"/>
            <w:r w:rsidRPr="00303279">
              <w:rPr>
                <w:rFonts w:cs="Times New Roman"/>
                <w:color w:val="000000"/>
                <w:lang w:val="ru-RU"/>
              </w:rPr>
              <w:t xml:space="preserve"> исполнения, обеспечивающую стабильность конструкции.</w:t>
            </w:r>
          </w:p>
          <w:p w:rsidR="00153060" w:rsidRPr="00303279" w:rsidRDefault="00153060" w:rsidP="005923B0">
            <w:pPr>
              <w:pStyle w:val="Standard"/>
              <w:rPr>
                <w:rFonts w:cs="Times New Roman"/>
                <w:color w:val="000000"/>
                <w:lang w:val="ru-RU"/>
              </w:rPr>
            </w:pPr>
            <w:r w:rsidRPr="00303279">
              <w:rPr>
                <w:rFonts w:cs="Times New Roman"/>
                <w:color w:val="000000"/>
                <w:lang w:val="ru-RU"/>
              </w:rPr>
              <w:t>Кресло-коляска должна складываться и раскладываться без применения инструментов.</w:t>
            </w:r>
          </w:p>
          <w:p w:rsidR="00153060" w:rsidRPr="00303279" w:rsidRDefault="00153060" w:rsidP="005923B0">
            <w:pPr>
              <w:pStyle w:val="Standard"/>
              <w:rPr>
                <w:rFonts w:cs="Times New Roman"/>
                <w:color w:val="000000"/>
                <w:lang w:val="ru-RU"/>
              </w:rPr>
            </w:pPr>
            <w:r w:rsidRPr="00303279">
              <w:rPr>
                <w:rFonts w:cs="Times New Roman"/>
                <w:color w:val="000000"/>
                <w:lang w:val="ru-RU"/>
              </w:rPr>
              <w:t>Кресло-коляска должна быть с приводом от обода колеса.</w:t>
            </w:r>
          </w:p>
          <w:p w:rsidR="00153060" w:rsidRDefault="00153060" w:rsidP="005923B0">
            <w:pPr>
              <w:pStyle w:val="Standard"/>
              <w:rPr>
                <w:rFonts w:cs="Times New Roman"/>
                <w:color w:val="000000"/>
                <w:lang w:val="ru-RU"/>
              </w:rPr>
            </w:pPr>
            <w:r w:rsidRPr="00303279">
              <w:rPr>
                <w:rFonts w:cs="Times New Roman"/>
                <w:color w:val="000000"/>
                <w:lang w:val="ru-RU"/>
              </w:rPr>
              <w:t>Кресло-коляска также должна быть оснащена ручками для толкания сопровождающим лицом.</w:t>
            </w:r>
          </w:p>
          <w:p w:rsidR="00153060" w:rsidRPr="00303279" w:rsidRDefault="00153060" w:rsidP="005923B0">
            <w:pPr>
              <w:autoSpaceDE w:val="0"/>
              <w:autoSpaceDN w:val="0"/>
              <w:adjustRightInd w:val="0"/>
              <w:rPr>
                <w:rFonts w:eastAsiaTheme="minorHAnsi"/>
                <w:lang w:eastAsia="en-US"/>
              </w:rPr>
            </w:pPr>
            <w:r w:rsidRPr="00303279">
              <w:rPr>
                <w:rFonts w:eastAsiaTheme="minorHAnsi"/>
                <w:lang w:eastAsia="en-US"/>
              </w:rPr>
              <w:t>Покрытие рамы кресла-коляски для высокой устойчивости к механическим повреждениям и агрессивным жидкостям должно быть выполнено из порошковой эмали или ее эквивалента.</w:t>
            </w:r>
          </w:p>
          <w:p w:rsidR="00153060" w:rsidRPr="00303279" w:rsidRDefault="00153060" w:rsidP="005923B0">
            <w:pPr>
              <w:pStyle w:val="Standard"/>
              <w:rPr>
                <w:rFonts w:cs="Times New Roman"/>
                <w:color w:val="000000"/>
                <w:lang w:val="ru-RU"/>
              </w:rPr>
            </w:pPr>
            <w:r w:rsidRPr="00303279">
              <w:rPr>
                <w:rFonts w:cs="Times New Roman"/>
                <w:color w:val="000000"/>
                <w:lang w:val="ru-RU"/>
              </w:rPr>
              <w:t>Тормозная система должна работать по принципу зажатия ведущего колеса.</w:t>
            </w:r>
          </w:p>
          <w:p w:rsidR="00153060" w:rsidRPr="00303279" w:rsidRDefault="00153060" w:rsidP="005923B0">
            <w:pPr>
              <w:pStyle w:val="Standard"/>
              <w:rPr>
                <w:rFonts w:cs="Times New Roman"/>
                <w:color w:val="000000"/>
                <w:lang w:val="ru-RU"/>
              </w:rPr>
            </w:pPr>
            <w:r w:rsidRPr="00303279">
              <w:rPr>
                <w:rFonts w:cs="Times New Roman"/>
                <w:color w:val="000000"/>
                <w:lang w:val="ru-RU"/>
              </w:rPr>
              <w:t>Коляска должна быть оснащена стояночными регулируемыми тормозами и дополнительными тормозами барабанного типа для сопровождающего лица, с рычагами управления, расположенными на ручках для толкания.</w:t>
            </w:r>
          </w:p>
          <w:p w:rsidR="00153060" w:rsidRPr="00303279" w:rsidRDefault="00153060" w:rsidP="005923B0">
            <w:pPr>
              <w:pStyle w:val="Standard"/>
              <w:rPr>
                <w:rFonts w:cs="Times New Roman"/>
                <w:color w:val="000000"/>
                <w:lang w:val="ru-RU"/>
              </w:rPr>
            </w:pPr>
            <w:r w:rsidRPr="00303279">
              <w:rPr>
                <w:rFonts w:cs="Times New Roman"/>
                <w:color w:val="000000"/>
                <w:lang w:val="ru-RU"/>
              </w:rPr>
              <w:t>Подножки должны легко демонтироваться или отводиться внутрь рамы без демонтажа.</w:t>
            </w:r>
          </w:p>
          <w:p w:rsidR="00153060" w:rsidRPr="00303279" w:rsidRDefault="00153060" w:rsidP="005923B0">
            <w:pPr>
              <w:pStyle w:val="Standard"/>
              <w:rPr>
                <w:rFonts w:cs="Times New Roman"/>
                <w:color w:val="000000"/>
                <w:lang w:val="ru-RU"/>
              </w:rPr>
            </w:pPr>
            <w:r w:rsidRPr="00303279">
              <w:rPr>
                <w:rFonts w:cs="Times New Roman"/>
                <w:color w:val="000000"/>
                <w:lang w:val="ru-RU"/>
              </w:rPr>
              <w:t xml:space="preserve">Опоры подножек должны иметь регулировку по высоте не менее чем в 5 положениях на </w:t>
            </w:r>
            <w:r>
              <w:rPr>
                <w:rFonts w:cs="Times New Roman"/>
                <w:color w:val="000000"/>
                <w:lang w:val="ru-RU"/>
              </w:rPr>
              <w:t>75</w:t>
            </w:r>
            <w:r w:rsidRPr="00303279">
              <w:rPr>
                <w:rFonts w:cs="Times New Roman"/>
                <w:color w:val="000000"/>
                <w:lang w:val="ru-RU"/>
              </w:rPr>
              <w:t xml:space="preserve"> мм и углу наклона.</w:t>
            </w:r>
          </w:p>
          <w:p w:rsidR="00153060" w:rsidRDefault="00153060" w:rsidP="005923B0">
            <w:pPr>
              <w:pStyle w:val="Standard"/>
              <w:rPr>
                <w:rFonts w:cs="Times New Roman"/>
                <w:color w:val="000000"/>
                <w:lang w:val="ru-RU"/>
              </w:rPr>
            </w:pPr>
            <w:r w:rsidRPr="00303279">
              <w:rPr>
                <w:rFonts w:cs="Times New Roman"/>
                <w:color w:val="000000"/>
                <w:lang w:val="ru-RU"/>
              </w:rPr>
              <w:lastRenderedPageBreak/>
              <w:t>Подлокотники кресла-коляски должны откидываться назад и</w:t>
            </w:r>
            <w:r>
              <w:rPr>
                <w:rFonts w:cs="Times New Roman"/>
                <w:color w:val="000000"/>
                <w:lang w:val="ru-RU"/>
              </w:rPr>
              <w:t>ли</w:t>
            </w:r>
            <w:r w:rsidRPr="00303279">
              <w:rPr>
                <w:rFonts w:cs="Times New Roman"/>
                <w:color w:val="000000"/>
                <w:lang w:val="ru-RU"/>
              </w:rPr>
              <w:t xml:space="preserve"> быть съемными.</w:t>
            </w:r>
          </w:p>
          <w:p w:rsidR="00153060" w:rsidRPr="00303279" w:rsidRDefault="00153060" w:rsidP="005923B0">
            <w:pPr>
              <w:autoSpaceDE w:val="0"/>
              <w:autoSpaceDN w:val="0"/>
              <w:adjustRightInd w:val="0"/>
              <w:rPr>
                <w:rFonts w:eastAsiaTheme="minorHAnsi"/>
                <w:lang w:eastAsia="en-US"/>
              </w:rPr>
            </w:pPr>
            <w:r w:rsidRPr="00303279">
              <w:rPr>
                <w:rFonts w:eastAsiaTheme="minorHAnsi"/>
                <w:lang w:eastAsia="en-US"/>
              </w:rPr>
              <w:t>Для манипулирования одной рукой узла фиксации подлокотника, они не должны обладать возвратной пружиной.</w:t>
            </w:r>
          </w:p>
          <w:p w:rsidR="00153060" w:rsidRPr="00303279" w:rsidRDefault="00153060" w:rsidP="005923B0">
            <w:pPr>
              <w:pStyle w:val="Standard"/>
              <w:rPr>
                <w:rFonts w:cs="Times New Roman"/>
                <w:color w:val="000000"/>
                <w:lang w:val="ru-RU"/>
              </w:rPr>
            </w:pPr>
            <w:r w:rsidRPr="00303279">
              <w:rPr>
                <w:rFonts w:cs="Times New Roman"/>
                <w:color w:val="000000"/>
                <w:lang w:val="ru-RU"/>
              </w:rPr>
              <w:t>Накладки подлокотников должны быть изготовлены из вспененной резины.</w:t>
            </w:r>
          </w:p>
          <w:p w:rsidR="00153060" w:rsidRPr="00303279" w:rsidRDefault="00153060" w:rsidP="005923B0">
            <w:pPr>
              <w:pStyle w:val="Standard"/>
              <w:rPr>
                <w:rFonts w:cs="Times New Roman"/>
                <w:color w:val="000000"/>
                <w:lang w:val="ru-RU"/>
              </w:rPr>
            </w:pPr>
            <w:r w:rsidRPr="00303279">
              <w:rPr>
                <w:rFonts w:cs="Times New Roman"/>
                <w:color w:val="000000"/>
                <w:lang w:val="ru-RU"/>
              </w:rPr>
              <w:t>Подлокотники должны быть длиной не менее 3</w:t>
            </w:r>
            <w:r>
              <w:rPr>
                <w:rFonts w:cs="Times New Roman"/>
                <w:color w:val="000000"/>
                <w:lang w:val="ru-RU"/>
              </w:rPr>
              <w:t>1</w:t>
            </w:r>
            <w:r w:rsidRPr="00303279">
              <w:rPr>
                <w:rFonts w:cs="Times New Roman"/>
                <w:color w:val="000000"/>
                <w:lang w:val="ru-RU"/>
              </w:rPr>
              <w:t xml:space="preserve"> см.</w:t>
            </w:r>
          </w:p>
          <w:p w:rsidR="00153060" w:rsidRPr="00303279" w:rsidRDefault="00153060" w:rsidP="005923B0">
            <w:pPr>
              <w:pStyle w:val="Standard"/>
              <w:rPr>
                <w:rFonts w:cs="Times New Roman"/>
                <w:color w:val="000000"/>
                <w:lang w:val="ru-RU"/>
              </w:rPr>
            </w:pPr>
            <w:r w:rsidRPr="00303279">
              <w:rPr>
                <w:rFonts w:cs="Times New Roman"/>
                <w:color w:val="000000"/>
                <w:lang w:val="ru-RU"/>
              </w:rPr>
              <w:t>Опоры подножек должны иметь ремни для поддержки голени или стоп.</w:t>
            </w:r>
          </w:p>
          <w:p w:rsidR="00153060" w:rsidRPr="00303279" w:rsidRDefault="00153060" w:rsidP="005923B0">
            <w:pPr>
              <w:pStyle w:val="Standard"/>
              <w:rPr>
                <w:rFonts w:cs="Times New Roman"/>
                <w:color w:val="000000"/>
                <w:lang w:val="ru-RU"/>
              </w:rPr>
            </w:pPr>
            <w:r>
              <w:rPr>
                <w:rFonts w:cs="Times New Roman"/>
                <w:color w:val="000000"/>
                <w:lang w:val="ru-RU"/>
              </w:rPr>
              <w:t>П</w:t>
            </w:r>
            <w:r w:rsidRPr="00303279">
              <w:rPr>
                <w:rFonts w:cs="Times New Roman"/>
                <w:color w:val="000000"/>
                <w:lang w:val="ru-RU"/>
              </w:rPr>
              <w:t xml:space="preserve">риводные (задние) колеса должны быть </w:t>
            </w:r>
            <w:r>
              <w:rPr>
                <w:rFonts w:cs="Times New Roman"/>
                <w:color w:val="000000"/>
                <w:lang w:val="ru-RU"/>
              </w:rPr>
              <w:t xml:space="preserve">с </w:t>
            </w:r>
            <w:r w:rsidRPr="00303279">
              <w:rPr>
                <w:rFonts w:cs="Times New Roman"/>
                <w:color w:val="000000"/>
                <w:lang w:val="ru-RU"/>
              </w:rPr>
              <w:t>цельнолитыми</w:t>
            </w:r>
            <w:r>
              <w:rPr>
                <w:rFonts w:cs="Times New Roman"/>
                <w:color w:val="000000"/>
                <w:lang w:val="ru-RU"/>
              </w:rPr>
              <w:t xml:space="preserve"> шинами</w:t>
            </w:r>
            <w:r w:rsidRPr="00303279">
              <w:rPr>
                <w:rFonts w:cs="Times New Roman"/>
                <w:color w:val="000000"/>
                <w:lang w:val="ru-RU"/>
              </w:rPr>
              <w:t xml:space="preserve">, снабжены алюминиевыми </w:t>
            </w:r>
            <w:proofErr w:type="spellStart"/>
            <w:r w:rsidRPr="00303279">
              <w:rPr>
                <w:rFonts w:cs="Times New Roman"/>
                <w:color w:val="000000"/>
                <w:lang w:val="ru-RU"/>
              </w:rPr>
              <w:t>ободами</w:t>
            </w:r>
            <w:proofErr w:type="spellEnd"/>
            <w:r w:rsidRPr="00303279">
              <w:rPr>
                <w:rFonts w:cs="Times New Roman"/>
                <w:color w:val="000000"/>
                <w:lang w:val="ru-RU"/>
              </w:rPr>
              <w:t xml:space="preserve"> и обручами.</w:t>
            </w:r>
          </w:p>
          <w:p w:rsidR="00153060" w:rsidRPr="00303279" w:rsidRDefault="00153060" w:rsidP="005923B0">
            <w:pPr>
              <w:pStyle w:val="Standard"/>
              <w:rPr>
                <w:rFonts w:cs="Times New Roman"/>
                <w:color w:val="000000"/>
                <w:lang w:val="ru-RU"/>
              </w:rPr>
            </w:pPr>
            <w:r w:rsidRPr="00303279">
              <w:rPr>
                <w:rFonts w:cs="Times New Roman"/>
                <w:color w:val="000000"/>
                <w:lang w:val="ru-RU"/>
              </w:rPr>
              <w:t xml:space="preserve">Диаметр приводных колес должен быть </w:t>
            </w:r>
            <w:r w:rsidRPr="00542369">
              <w:rPr>
                <w:rFonts w:cs="Times New Roman"/>
                <w:color w:val="000000"/>
                <w:lang w:val="ru-RU"/>
              </w:rPr>
              <w:t>не менее 5</w:t>
            </w:r>
            <w:r>
              <w:rPr>
                <w:rFonts w:cs="Times New Roman"/>
                <w:color w:val="000000"/>
                <w:lang w:val="ru-RU"/>
              </w:rPr>
              <w:t>6</w:t>
            </w:r>
            <w:r w:rsidRPr="00542369">
              <w:rPr>
                <w:rFonts w:cs="Times New Roman"/>
                <w:color w:val="000000"/>
                <w:lang w:val="ru-RU"/>
              </w:rPr>
              <w:t xml:space="preserve"> см не более 62 см.</w:t>
            </w:r>
          </w:p>
          <w:p w:rsidR="00153060" w:rsidRPr="00303279" w:rsidRDefault="00153060" w:rsidP="005923B0">
            <w:pPr>
              <w:pStyle w:val="Standard"/>
              <w:rPr>
                <w:rFonts w:cs="Times New Roman"/>
                <w:color w:val="000000"/>
                <w:lang w:val="ru-RU"/>
              </w:rPr>
            </w:pPr>
            <w:r w:rsidRPr="00303279">
              <w:rPr>
                <w:rFonts w:cs="Times New Roman"/>
                <w:color w:val="000000"/>
                <w:lang w:val="ru-RU"/>
              </w:rPr>
              <w:t>Поворотные колеса должны быть регулируемые по высоте не менее чем в 5 положениях иметь литые шины и иметь диаметр не менее 19 см и не более 21 см.</w:t>
            </w:r>
          </w:p>
          <w:p w:rsidR="00153060" w:rsidRPr="00303279" w:rsidRDefault="00153060" w:rsidP="005923B0">
            <w:pPr>
              <w:pStyle w:val="Standard"/>
              <w:rPr>
                <w:rFonts w:cs="Times New Roman"/>
                <w:color w:val="000000"/>
                <w:lang w:val="ru-RU"/>
              </w:rPr>
            </w:pPr>
            <w:r w:rsidRPr="00303279">
              <w:rPr>
                <w:rFonts w:cs="Times New Roman"/>
                <w:color w:val="000000"/>
                <w:lang w:val="ru-RU"/>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153060" w:rsidRPr="00303279" w:rsidRDefault="00153060" w:rsidP="005923B0">
            <w:pPr>
              <w:pStyle w:val="Standard"/>
              <w:rPr>
                <w:rFonts w:cs="Times New Roman"/>
                <w:color w:val="000000"/>
                <w:lang w:val="ru-RU"/>
              </w:rPr>
            </w:pPr>
            <w:r w:rsidRPr="00303279">
              <w:rPr>
                <w:rFonts w:cs="Times New Roman"/>
                <w:color w:val="000000"/>
                <w:lang w:val="ru-RU"/>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153060" w:rsidRPr="00303279" w:rsidRDefault="00153060" w:rsidP="005923B0">
            <w:pPr>
              <w:pStyle w:val="Standard"/>
              <w:rPr>
                <w:rFonts w:cs="Times New Roman"/>
                <w:color w:val="000000"/>
                <w:lang w:val="ru-RU"/>
              </w:rPr>
            </w:pPr>
            <w:r w:rsidRPr="00303279">
              <w:rPr>
                <w:rFonts w:cs="Times New Roman"/>
                <w:color w:val="000000"/>
                <w:lang w:val="ru-RU"/>
              </w:rPr>
              <w:t>- изменение высоты сиденья спереди в диапазоне не менее 5 см и сзади в диапазоне не менее 10 см;</w:t>
            </w:r>
          </w:p>
          <w:p w:rsidR="00153060" w:rsidRPr="00303279" w:rsidRDefault="00153060" w:rsidP="005923B0">
            <w:pPr>
              <w:pStyle w:val="Standard"/>
              <w:rPr>
                <w:rFonts w:cs="Times New Roman"/>
                <w:color w:val="000000"/>
                <w:lang w:val="ru-RU"/>
              </w:rPr>
            </w:pPr>
            <w:r w:rsidRPr="00303279">
              <w:rPr>
                <w:rFonts w:cs="Times New Roman"/>
                <w:color w:val="000000"/>
                <w:lang w:val="ru-RU"/>
              </w:rPr>
              <w:t>- изменение угла наклона сиденья в диапазоне</w:t>
            </w:r>
            <w:r>
              <w:rPr>
                <w:rFonts w:cs="Times New Roman"/>
                <w:color w:val="000000"/>
                <w:lang w:val="ru-RU"/>
              </w:rPr>
              <w:t xml:space="preserve"> не менее чем</w:t>
            </w:r>
            <w:r w:rsidRPr="00303279">
              <w:rPr>
                <w:rFonts w:cs="Times New Roman"/>
                <w:color w:val="000000"/>
                <w:lang w:val="ru-RU"/>
              </w:rPr>
              <w:t xml:space="preserve"> от </w:t>
            </w:r>
            <w:r>
              <w:rPr>
                <w:rFonts w:cs="Times New Roman"/>
                <w:color w:val="000000"/>
                <w:lang w:val="ru-RU"/>
              </w:rPr>
              <w:t>-</w:t>
            </w:r>
            <w:r w:rsidRPr="00303279">
              <w:rPr>
                <w:rFonts w:cs="Times New Roman"/>
                <w:color w:val="000000"/>
                <w:lang w:val="ru-RU"/>
              </w:rPr>
              <w:t xml:space="preserve"> 5 до 10 градусов;</w:t>
            </w:r>
          </w:p>
          <w:p w:rsidR="00153060" w:rsidRPr="00303279" w:rsidRDefault="00153060" w:rsidP="005923B0">
            <w:pPr>
              <w:pStyle w:val="Standard"/>
              <w:rPr>
                <w:rFonts w:cs="Times New Roman"/>
                <w:color w:val="000000"/>
                <w:lang w:val="ru-RU"/>
              </w:rPr>
            </w:pPr>
            <w:r w:rsidRPr="00303279">
              <w:rPr>
                <w:rFonts w:cs="Times New Roman"/>
                <w:color w:val="000000"/>
                <w:lang w:val="ru-RU"/>
              </w:rPr>
              <w:t>- изменение длины колесной базы в диапазоне не менее чем на 4 см посредством бесступенчатой регулировки расстояния между приводными и поворотными колесами.</w:t>
            </w:r>
          </w:p>
          <w:p w:rsidR="00153060" w:rsidRPr="00303279" w:rsidRDefault="00153060" w:rsidP="005923B0">
            <w:pPr>
              <w:pStyle w:val="Standard"/>
              <w:rPr>
                <w:rFonts w:cs="Times New Roman"/>
                <w:color w:val="000000"/>
                <w:lang w:val="ru-RU"/>
              </w:rPr>
            </w:pPr>
            <w:r w:rsidRPr="00303279">
              <w:rPr>
                <w:rFonts w:cs="Times New Roman"/>
                <w:color w:val="000000"/>
                <w:lang w:val="ru-RU"/>
              </w:rPr>
              <w:t>Спинка и сиденье должны быть изготовлены из высококачественной синтетической ткани, армированной нейлоновыми волокнами.</w:t>
            </w:r>
          </w:p>
          <w:p w:rsidR="00153060" w:rsidRPr="00303279" w:rsidRDefault="00153060" w:rsidP="005923B0">
            <w:pPr>
              <w:pStyle w:val="Standard"/>
              <w:rPr>
                <w:rFonts w:cs="Times New Roman"/>
                <w:color w:val="000000"/>
                <w:lang w:val="ru-RU"/>
              </w:rPr>
            </w:pPr>
            <w:r w:rsidRPr="00303279">
              <w:rPr>
                <w:rFonts w:cs="Times New Roman"/>
                <w:color w:val="000000"/>
                <w:lang w:val="ru-RU"/>
              </w:rPr>
              <w:t xml:space="preserve">Спинка должна быть оснащена жестким фиксатором, </w:t>
            </w:r>
            <w:r w:rsidRPr="00303279">
              <w:rPr>
                <w:rFonts w:cs="Times New Roman"/>
                <w:color w:val="000000"/>
                <w:lang w:val="ru-RU"/>
              </w:rPr>
              <w:lastRenderedPageBreak/>
              <w:t>закрепленным на ручках для сопровождающего лица, препятствующим расшатыванию рамы во время езды и дополнительно стабилизирующим спинку кресла-коляски.</w:t>
            </w:r>
          </w:p>
          <w:p w:rsidR="00153060" w:rsidRPr="00303279" w:rsidRDefault="00153060" w:rsidP="005923B0">
            <w:pPr>
              <w:pStyle w:val="Standard"/>
              <w:rPr>
                <w:rFonts w:cs="Times New Roman"/>
                <w:color w:val="000000"/>
                <w:lang w:val="ru-RU"/>
              </w:rPr>
            </w:pPr>
            <w:r w:rsidRPr="00303279">
              <w:rPr>
                <w:rFonts w:cs="Times New Roman"/>
                <w:color w:val="000000"/>
                <w:lang w:val="ru-RU"/>
              </w:rPr>
              <w:t xml:space="preserve">Высота спинки должна быть от не менее 47 см до не более </w:t>
            </w:r>
            <w:r>
              <w:rPr>
                <w:rFonts w:cs="Times New Roman"/>
                <w:color w:val="000000"/>
                <w:lang w:val="ru-RU"/>
              </w:rPr>
              <w:t>58</w:t>
            </w:r>
            <w:r w:rsidRPr="00303279">
              <w:rPr>
                <w:rFonts w:cs="Times New Roman"/>
                <w:color w:val="000000"/>
                <w:lang w:val="ru-RU"/>
              </w:rPr>
              <w:t xml:space="preserve"> см (от сиденья).</w:t>
            </w:r>
          </w:p>
          <w:p w:rsidR="00153060" w:rsidRPr="00303279" w:rsidRDefault="00153060" w:rsidP="005923B0">
            <w:pPr>
              <w:pStyle w:val="Standard"/>
              <w:rPr>
                <w:rFonts w:cs="Times New Roman"/>
                <w:color w:val="000000"/>
                <w:lang w:val="ru-RU"/>
              </w:rPr>
            </w:pPr>
            <w:r w:rsidRPr="00303279">
              <w:rPr>
                <w:rFonts w:cs="Times New Roman"/>
                <w:color w:val="000000"/>
                <w:lang w:val="ru-RU"/>
              </w:rPr>
              <w:t>Глубина сиденья должна быть не менее 40 см.</w:t>
            </w:r>
          </w:p>
          <w:p w:rsidR="00153060" w:rsidRPr="00303279" w:rsidRDefault="00153060" w:rsidP="005923B0">
            <w:pPr>
              <w:pStyle w:val="Standard"/>
              <w:rPr>
                <w:rFonts w:cs="Times New Roman"/>
                <w:color w:val="000000"/>
                <w:lang w:val="ru-RU"/>
              </w:rPr>
            </w:pPr>
            <w:r w:rsidRPr="00303279">
              <w:rPr>
                <w:rFonts w:cs="Times New Roman"/>
                <w:color w:val="000000"/>
                <w:lang w:val="ru-RU"/>
              </w:rPr>
              <w:t>Кресло-коляска должна быть укомплектована подушкой на сиденье толщиной не менее 8 см.</w:t>
            </w:r>
          </w:p>
          <w:p w:rsidR="00153060" w:rsidRPr="00303279" w:rsidRDefault="00153060" w:rsidP="005923B0">
            <w:pPr>
              <w:pStyle w:val="Standard"/>
              <w:rPr>
                <w:rFonts w:cs="Times New Roman"/>
                <w:color w:val="000000"/>
                <w:lang w:val="ru-RU"/>
              </w:rPr>
            </w:pPr>
            <w:r w:rsidRPr="00303279">
              <w:rPr>
                <w:rFonts w:cs="Times New Roman"/>
                <w:color w:val="000000"/>
                <w:lang w:val="ru-RU"/>
              </w:rPr>
              <w:t>Кресло-коляска должна быть укомплектована устройством от опрокидывания.</w:t>
            </w:r>
          </w:p>
          <w:p w:rsidR="00153060" w:rsidRPr="00303279" w:rsidRDefault="00153060" w:rsidP="005923B0">
            <w:pPr>
              <w:pStyle w:val="Standard"/>
              <w:rPr>
                <w:rFonts w:cs="Times New Roman"/>
                <w:color w:val="000000"/>
                <w:lang w:val="ru-RU"/>
              </w:rPr>
            </w:pPr>
            <w:r w:rsidRPr="00303279">
              <w:rPr>
                <w:rFonts w:cs="Times New Roman"/>
                <w:color w:val="000000"/>
                <w:lang w:val="ru-RU"/>
              </w:rPr>
              <w:t>Устройство от опрокидывания должно регулироваться по высоте не менее чем в 6 положениях на 5 см.</w:t>
            </w:r>
          </w:p>
          <w:p w:rsidR="00153060" w:rsidRPr="00303279" w:rsidRDefault="00153060" w:rsidP="005923B0">
            <w:pPr>
              <w:pStyle w:val="Standard"/>
            </w:pPr>
            <w:r w:rsidRPr="00303279">
              <w:rPr>
                <w:rFonts w:cs="Times New Roman"/>
                <w:color w:val="000000"/>
                <w:lang w:val="ru-RU"/>
              </w:rPr>
              <w:t>Ширина сидения кресла-коляски должна быть представлена не менее чем в 3 типоразмерах: 61 см +</w:t>
            </w:r>
            <w:r>
              <w:rPr>
                <w:rFonts w:cs="Times New Roman"/>
                <w:color w:val="000000"/>
                <w:lang w:val="ru-RU"/>
              </w:rPr>
              <w:t>/</w:t>
            </w:r>
            <w:r w:rsidRPr="00303279">
              <w:rPr>
                <w:rFonts w:cs="Times New Roman"/>
                <w:color w:val="000000"/>
                <w:lang w:val="ru-RU"/>
              </w:rPr>
              <w:t>-1 см, 66 см +</w:t>
            </w:r>
            <w:r>
              <w:rPr>
                <w:rFonts w:cs="Times New Roman"/>
                <w:color w:val="000000"/>
                <w:lang w:val="ru-RU"/>
              </w:rPr>
              <w:t>/</w:t>
            </w:r>
            <w:r w:rsidRPr="00303279">
              <w:rPr>
                <w:rFonts w:cs="Times New Roman"/>
                <w:color w:val="000000"/>
                <w:lang w:val="ru-RU"/>
              </w:rPr>
              <w:t>-1 см, 71 см +</w:t>
            </w:r>
            <w:r>
              <w:rPr>
                <w:rFonts w:cs="Times New Roman"/>
                <w:color w:val="000000"/>
                <w:lang w:val="ru-RU"/>
              </w:rPr>
              <w:t>/</w:t>
            </w:r>
            <w:r w:rsidRPr="00303279">
              <w:rPr>
                <w:rFonts w:cs="Times New Roman"/>
                <w:color w:val="000000"/>
                <w:lang w:val="ru-RU"/>
              </w:rPr>
              <w:t>-1 см.</w:t>
            </w:r>
          </w:p>
          <w:p w:rsidR="00153060" w:rsidRPr="00303279" w:rsidRDefault="00153060" w:rsidP="005923B0">
            <w:pPr>
              <w:pStyle w:val="Standard"/>
              <w:rPr>
                <w:rFonts w:cs="Times New Roman"/>
                <w:color w:val="000000"/>
                <w:lang w:val="ru-RU"/>
              </w:rPr>
            </w:pPr>
            <w:r w:rsidRPr="00303279">
              <w:rPr>
                <w:rFonts w:cs="Times New Roman"/>
                <w:color w:val="000000"/>
                <w:lang w:val="ru-RU"/>
              </w:rPr>
              <w:t>Общий вес кресла-коляски должен быть не более: 37 кг</w:t>
            </w:r>
          </w:p>
          <w:p w:rsidR="00153060" w:rsidRPr="00303279" w:rsidRDefault="00153060" w:rsidP="005923B0">
            <w:pPr>
              <w:pStyle w:val="Standard"/>
              <w:rPr>
                <w:rFonts w:cs="Times New Roman"/>
                <w:color w:val="000000"/>
                <w:lang w:val="ru-RU"/>
              </w:rPr>
            </w:pPr>
            <w:r w:rsidRPr="00303279">
              <w:rPr>
                <w:rFonts w:cs="Times New Roman"/>
                <w:color w:val="000000"/>
                <w:lang w:val="ru-RU"/>
              </w:rPr>
              <w:t xml:space="preserve">Грузоподъемность кресла-коляски: </w:t>
            </w:r>
          </w:p>
          <w:p w:rsidR="00153060" w:rsidRPr="00303279" w:rsidRDefault="00153060" w:rsidP="005923B0">
            <w:pPr>
              <w:pStyle w:val="Standard"/>
              <w:rPr>
                <w:rFonts w:cs="Times New Roman"/>
                <w:color w:val="000000"/>
                <w:lang w:val="ru-RU"/>
              </w:rPr>
            </w:pPr>
            <w:r w:rsidRPr="00303279">
              <w:rPr>
                <w:rFonts w:cs="Times New Roman"/>
                <w:color w:val="000000"/>
                <w:lang w:val="ru-RU"/>
              </w:rPr>
              <w:t xml:space="preserve">Не менее </w:t>
            </w:r>
            <w:r>
              <w:rPr>
                <w:rFonts w:cs="Times New Roman"/>
                <w:color w:val="000000"/>
                <w:lang w:val="ru-RU"/>
              </w:rPr>
              <w:t>180</w:t>
            </w:r>
            <w:r w:rsidRPr="00303279">
              <w:rPr>
                <w:rFonts w:cs="Times New Roman"/>
                <w:color w:val="000000"/>
                <w:lang w:val="ru-RU"/>
              </w:rPr>
              <w:t xml:space="preserve"> кг.</w:t>
            </w:r>
          </w:p>
          <w:p w:rsidR="00153060" w:rsidRDefault="00153060" w:rsidP="005923B0">
            <w:pPr>
              <w:autoSpaceDE w:val="0"/>
              <w:autoSpaceDN w:val="0"/>
              <w:adjustRightInd w:val="0"/>
              <w:rPr>
                <w:color w:val="000000"/>
              </w:rPr>
            </w:pPr>
            <w:r w:rsidRPr="00303279">
              <w:rPr>
                <w:color w:val="000000"/>
              </w:rPr>
              <w:t>В комплект поставки должен входить: набор инструментов, инструкция для пользователя (на русском языке); гарантийный талон.</w:t>
            </w:r>
          </w:p>
          <w:p w:rsidR="00153060" w:rsidRPr="008E30B5" w:rsidRDefault="00153060" w:rsidP="005923B0">
            <w:pPr>
              <w:keepLines/>
              <w:widowControl w:val="0"/>
              <w:jc w:val="both"/>
              <w:rPr>
                <w:sz w:val="23"/>
                <w:szCs w:val="23"/>
              </w:rPr>
            </w:pPr>
            <w:r w:rsidRPr="00FA193A">
              <w:t xml:space="preserve">Кресло-коляска </w:t>
            </w:r>
            <w:r>
              <w:t>должна соответствовать</w:t>
            </w:r>
            <w:r w:rsidRPr="00FA193A">
              <w:t xml:space="preserve"> требованиям государственных стандартов </w:t>
            </w:r>
            <w:r w:rsidRPr="004C7B58">
              <w:t>ГОСТ Р 50444-2020</w:t>
            </w:r>
            <w:r>
              <w:t>, ГОСТ Р ИСО 7176-8-2015.</w:t>
            </w:r>
          </w:p>
        </w:tc>
        <w:tc>
          <w:tcPr>
            <w:tcW w:w="295" w:type="pct"/>
          </w:tcPr>
          <w:p w:rsidR="00153060" w:rsidRPr="000D352A" w:rsidRDefault="00153060" w:rsidP="005923B0">
            <w:pPr>
              <w:keepLines/>
              <w:widowControl w:val="0"/>
              <w:jc w:val="both"/>
            </w:pPr>
            <w:r>
              <w:lastRenderedPageBreak/>
              <w:t>42</w:t>
            </w:r>
          </w:p>
        </w:tc>
        <w:tc>
          <w:tcPr>
            <w:tcW w:w="215" w:type="pct"/>
          </w:tcPr>
          <w:p w:rsidR="00153060" w:rsidRPr="000D352A" w:rsidRDefault="00153060" w:rsidP="005923B0">
            <w:pPr>
              <w:keepLines/>
              <w:widowControl w:val="0"/>
              <w:jc w:val="both"/>
            </w:pPr>
            <w:r>
              <w:t>Шт.</w:t>
            </w:r>
          </w:p>
        </w:tc>
        <w:tc>
          <w:tcPr>
            <w:tcW w:w="417" w:type="pct"/>
          </w:tcPr>
          <w:p w:rsidR="00153060" w:rsidRPr="00EA3B97" w:rsidRDefault="00153060" w:rsidP="005923B0">
            <w:pPr>
              <w:keepLines/>
              <w:widowControl w:val="0"/>
              <w:rPr>
                <w:sz w:val="20"/>
              </w:rPr>
            </w:pPr>
            <w:r>
              <w:rPr>
                <w:lang w:eastAsia="en-US"/>
              </w:rPr>
              <w:t>80 933,33</w:t>
            </w:r>
          </w:p>
        </w:tc>
        <w:tc>
          <w:tcPr>
            <w:tcW w:w="554" w:type="pct"/>
          </w:tcPr>
          <w:p w:rsidR="00153060" w:rsidRPr="00EA3B97" w:rsidRDefault="00153060" w:rsidP="005923B0">
            <w:pPr>
              <w:keepLines/>
              <w:widowControl w:val="0"/>
              <w:rPr>
                <w:sz w:val="20"/>
              </w:rPr>
            </w:pPr>
            <w:r>
              <w:rPr>
                <w:lang w:eastAsia="en-US"/>
              </w:rPr>
              <w:t>3 399 199,86</w:t>
            </w:r>
          </w:p>
        </w:tc>
      </w:tr>
      <w:tr w:rsidR="00153060" w:rsidRPr="000D352A" w:rsidTr="00256695">
        <w:tc>
          <w:tcPr>
            <w:tcW w:w="156" w:type="pct"/>
          </w:tcPr>
          <w:p w:rsidR="00153060" w:rsidRDefault="00153060" w:rsidP="005923B0">
            <w:pPr>
              <w:keepLines/>
              <w:widowControl w:val="0"/>
            </w:pPr>
            <w:r>
              <w:lastRenderedPageBreak/>
              <w:t>3.</w:t>
            </w:r>
          </w:p>
        </w:tc>
        <w:tc>
          <w:tcPr>
            <w:tcW w:w="1323" w:type="pct"/>
            <w:gridSpan w:val="2"/>
          </w:tcPr>
          <w:p w:rsidR="00153060" w:rsidRPr="000D352A" w:rsidRDefault="00153060" w:rsidP="005923B0">
            <w:pPr>
              <w:keepLines/>
              <w:widowControl w:val="0"/>
              <w:jc w:val="both"/>
            </w:pPr>
            <w:r w:rsidRPr="0005135C">
              <w:rPr>
                <w:rStyle w:val="ng-binding"/>
              </w:rPr>
              <w:t>Кресло-коляска с ручным приводом для лиц с большим весом прогулочная (для инвалидов и детей-инвалидов)</w:t>
            </w:r>
          </w:p>
        </w:tc>
        <w:tc>
          <w:tcPr>
            <w:tcW w:w="2040" w:type="pct"/>
          </w:tcPr>
          <w:p w:rsidR="00153060" w:rsidRDefault="00153060" w:rsidP="005923B0">
            <w:pPr>
              <w:autoSpaceDE w:val="0"/>
              <w:autoSpaceDN w:val="0"/>
              <w:adjustRightInd w:val="0"/>
              <w:rPr>
                <w:color w:val="000000"/>
              </w:rPr>
            </w:pPr>
            <w:r>
              <w:t>Кресло-коляска с ручным приводом для лиц с большим весом прогулочная (для инвалидов и детей-инвалидов).</w:t>
            </w:r>
          </w:p>
          <w:p w:rsidR="00153060" w:rsidRPr="00303279" w:rsidRDefault="00153060" w:rsidP="005923B0">
            <w:pPr>
              <w:autoSpaceDE w:val="0"/>
              <w:autoSpaceDN w:val="0"/>
              <w:adjustRightInd w:val="0"/>
              <w:rPr>
                <w:rFonts w:eastAsiaTheme="minorHAnsi"/>
                <w:lang w:eastAsia="en-US"/>
              </w:rPr>
            </w:pPr>
            <w:r w:rsidRPr="00303279">
              <w:rPr>
                <w:color w:val="000000"/>
              </w:rPr>
              <w:t xml:space="preserve">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w:t>
            </w:r>
            <w:r w:rsidRPr="00303279">
              <w:rPr>
                <w:rFonts w:eastAsiaTheme="minorHAnsi"/>
                <w:lang w:eastAsia="en-US"/>
              </w:rPr>
              <w:t>внутри помещений и на улице по дорогам с твердым покрытием.</w:t>
            </w:r>
          </w:p>
          <w:p w:rsidR="00153060" w:rsidRDefault="00153060" w:rsidP="005923B0">
            <w:pPr>
              <w:rPr>
                <w:color w:val="000000"/>
              </w:rPr>
            </w:pPr>
            <w:r w:rsidRPr="00303279">
              <w:rPr>
                <w:color w:val="000000"/>
              </w:rPr>
              <w:t xml:space="preserve">Кресло-коляска должна иметь складную конструкцию по вертикальной оси с двойным механизмом складывания. Рама должна быть выполнена из металлических сплавов с антикоррозионным покрытием. Для уменьшения габаритных размеров при </w:t>
            </w:r>
            <w:r w:rsidRPr="00303279">
              <w:rPr>
                <w:color w:val="000000"/>
              </w:rPr>
              <w:lastRenderedPageBreak/>
              <w:t>хранении и транспортировке спинка коляски должна быть складная по горизонтальной оси.</w:t>
            </w:r>
          </w:p>
          <w:p w:rsidR="00153060" w:rsidRPr="00542369" w:rsidRDefault="00153060" w:rsidP="005923B0">
            <w:pPr>
              <w:pStyle w:val="Standard"/>
              <w:rPr>
                <w:rFonts w:cs="Times New Roman"/>
                <w:color w:val="000000"/>
                <w:lang w:val="ru-RU"/>
              </w:rPr>
            </w:pPr>
            <w:r w:rsidRPr="00303279">
              <w:rPr>
                <w:rFonts w:cs="Times New Roman"/>
                <w:color w:val="000000"/>
                <w:lang w:val="ru-RU"/>
              </w:rPr>
              <w:t xml:space="preserve">Диаметр приводных колес должен быть </w:t>
            </w:r>
            <w:r w:rsidRPr="00542369">
              <w:rPr>
                <w:rFonts w:cs="Times New Roman"/>
                <w:color w:val="000000"/>
                <w:lang w:val="ru-RU"/>
              </w:rPr>
              <w:t>не менее 59 см не более 62 см.</w:t>
            </w:r>
          </w:p>
          <w:p w:rsidR="00153060" w:rsidRPr="00303279" w:rsidRDefault="00153060" w:rsidP="005923B0">
            <w:pPr>
              <w:pStyle w:val="Standard"/>
              <w:rPr>
                <w:rFonts w:cs="Times New Roman"/>
                <w:color w:val="000000"/>
                <w:lang w:val="ru-RU"/>
              </w:rPr>
            </w:pPr>
            <w:proofErr w:type="spellStart"/>
            <w:r w:rsidRPr="00542369">
              <w:rPr>
                <w:color w:val="000000"/>
              </w:rPr>
              <w:t>Диаметр</w:t>
            </w:r>
            <w:proofErr w:type="spellEnd"/>
            <w:r w:rsidRPr="00542369">
              <w:rPr>
                <w:color w:val="000000"/>
              </w:rPr>
              <w:t xml:space="preserve"> </w:t>
            </w:r>
            <w:proofErr w:type="spellStart"/>
            <w:r w:rsidRPr="00542369">
              <w:rPr>
                <w:color w:val="000000"/>
              </w:rPr>
              <w:t>передних</w:t>
            </w:r>
            <w:proofErr w:type="spellEnd"/>
            <w:r w:rsidRPr="00542369">
              <w:rPr>
                <w:color w:val="000000"/>
              </w:rPr>
              <w:t xml:space="preserve"> </w:t>
            </w:r>
            <w:proofErr w:type="spellStart"/>
            <w:r w:rsidRPr="00542369">
              <w:rPr>
                <w:color w:val="000000"/>
              </w:rPr>
              <w:t>колес</w:t>
            </w:r>
            <w:proofErr w:type="spellEnd"/>
            <w:r w:rsidRPr="00542369">
              <w:rPr>
                <w:color w:val="000000"/>
              </w:rPr>
              <w:t xml:space="preserve"> </w:t>
            </w:r>
            <w:proofErr w:type="spellStart"/>
            <w:r w:rsidRPr="00542369">
              <w:rPr>
                <w:color w:val="000000"/>
              </w:rPr>
              <w:t>должен</w:t>
            </w:r>
            <w:proofErr w:type="spellEnd"/>
            <w:r w:rsidRPr="00542369">
              <w:rPr>
                <w:color w:val="000000"/>
              </w:rPr>
              <w:t xml:space="preserve"> </w:t>
            </w:r>
            <w:proofErr w:type="spellStart"/>
            <w:r w:rsidRPr="00542369">
              <w:rPr>
                <w:color w:val="000000"/>
              </w:rPr>
              <w:t>быть</w:t>
            </w:r>
            <w:proofErr w:type="spellEnd"/>
            <w:r w:rsidRPr="00542369">
              <w:rPr>
                <w:color w:val="000000"/>
              </w:rPr>
              <w:t xml:space="preserve"> </w:t>
            </w:r>
            <w:r w:rsidRPr="00542369">
              <w:rPr>
                <w:rFonts w:cs="Times New Roman"/>
                <w:color w:val="000000"/>
                <w:lang w:val="ru-RU"/>
              </w:rPr>
              <w:t>не менее 19 см и не более 21 см.</w:t>
            </w:r>
          </w:p>
          <w:p w:rsidR="00153060" w:rsidRPr="00303279" w:rsidRDefault="00153060" w:rsidP="005923B0">
            <w:pPr>
              <w:rPr>
                <w:color w:val="000000"/>
              </w:rPr>
            </w:pPr>
            <w:r w:rsidRPr="00303279">
              <w:rPr>
                <w:color w:val="000000"/>
              </w:rPr>
              <w:t xml:space="preserve">Кресло-коляска должна быть оснащена: </w:t>
            </w:r>
          </w:p>
          <w:p w:rsidR="00153060" w:rsidRPr="00303279" w:rsidRDefault="00153060" w:rsidP="005923B0">
            <w:pPr>
              <w:rPr>
                <w:color w:val="000000"/>
              </w:rPr>
            </w:pPr>
            <w:r w:rsidRPr="00303279">
              <w:rPr>
                <w:color w:val="000000"/>
              </w:rPr>
              <w:t>- передние колеса должны иметь цельнолитые шины, должны быть регулируемые по вертикальной оси не менее чем в 3-х положениях;</w:t>
            </w:r>
          </w:p>
          <w:p w:rsidR="00153060" w:rsidRPr="00303279" w:rsidRDefault="00153060" w:rsidP="005923B0">
            <w:pPr>
              <w:rPr>
                <w:color w:val="000000"/>
              </w:rPr>
            </w:pPr>
            <w:r w:rsidRPr="00303279">
              <w:rPr>
                <w:color w:val="000000"/>
              </w:rPr>
              <w:t>- приводные (задние) колеса должны иметь пневматические шины, должны быть быстросъемные с помощью механизма кнопочной фиксации, регулируемые по вертикальной оси не менее чем в 2-х положениях;</w:t>
            </w:r>
          </w:p>
          <w:p w:rsidR="00153060" w:rsidRPr="00303279" w:rsidRDefault="00153060" w:rsidP="005923B0">
            <w:pPr>
              <w:rPr>
                <w:color w:val="000000"/>
              </w:rPr>
            </w:pPr>
            <w:r w:rsidRPr="00303279">
              <w:rPr>
                <w:color w:val="000000"/>
              </w:rPr>
              <w:t xml:space="preserve">- съемные ремни-упоры; </w:t>
            </w:r>
          </w:p>
          <w:p w:rsidR="00153060" w:rsidRPr="00303279" w:rsidRDefault="00153060" w:rsidP="005923B0">
            <w:pPr>
              <w:rPr>
                <w:color w:val="000000"/>
              </w:rPr>
            </w:pPr>
            <w:r w:rsidRPr="00303279">
              <w:rPr>
                <w:color w:val="000000"/>
              </w:rPr>
              <w:t>- съемные ремни-упоры для икроножных мышц;</w:t>
            </w:r>
          </w:p>
          <w:p w:rsidR="00153060" w:rsidRPr="00303279" w:rsidRDefault="00153060" w:rsidP="005923B0">
            <w:pPr>
              <w:rPr>
                <w:color w:val="000000"/>
              </w:rPr>
            </w:pPr>
            <w:r w:rsidRPr="00303279">
              <w:rPr>
                <w:color w:val="000000"/>
              </w:rPr>
              <w:t xml:space="preserve">- подлокотники должны быть съемные, регулируемые по высоте не менее 2-х </w:t>
            </w:r>
            <w:proofErr w:type="gramStart"/>
            <w:r w:rsidRPr="00303279">
              <w:rPr>
                <w:color w:val="000000"/>
              </w:rPr>
              <w:t xml:space="preserve">положений;   </w:t>
            </w:r>
            <w:proofErr w:type="gramEnd"/>
            <w:r w:rsidRPr="00303279">
              <w:rPr>
                <w:color w:val="000000"/>
              </w:rPr>
              <w:t xml:space="preserve">                                                                                                                      - подножки  должны быть  съемные, откидные, регулируемые по длине голени;</w:t>
            </w:r>
          </w:p>
          <w:p w:rsidR="00153060" w:rsidRPr="00303279" w:rsidRDefault="00153060" w:rsidP="005923B0">
            <w:pPr>
              <w:rPr>
                <w:color w:val="000000"/>
              </w:rPr>
            </w:pPr>
            <w:r w:rsidRPr="00303279">
              <w:rPr>
                <w:color w:val="000000"/>
              </w:rPr>
              <w:t>- регулируемые стояночные тормоза;</w:t>
            </w:r>
          </w:p>
          <w:p w:rsidR="00153060" w:rsidRPr="00303279" w:rsidRDefault="00153060" w:rsidP="005923B0">
            <w:pPr>
              <w:rPr>
                <w:color w:val="000000"/>
              </w:rPr>
            </w:pPr>
            <w:r w:rsidRPr="00303279">
              <w:rPr>
                <w:color w:val="000000"/>
              </w:rPr>
              <w:t>- ручки для толкания;</w:t>
            </w:r>
          </w:p>
          <w:p w:rsidR="00153060" w:rsidRPr="00303279" w:rsidRDefault="00153060" w:rsidP="005923B0">
            <w:pPr>
              <w:rPr>
                <w:color w:val="000000"/>
              </w:rPr>
            </w:pPr>
            <w:r w:rsidRPr="00303279">
              <w:rPr>
                <w:color w:val="000000"/>
              </w:rPr>
              <w:t>- ножные упоры для управления;</w:t>
            </w:r>
          </w:p>
          <w:p w:rsidR="00153060" w:rsidRPr="00303279" w:rsidRDefault="00153060" w:rsidP="005923B0">
            <w:pPr>
              <w:rPr>
                <w:color w:val="000000"/>
              </w:rPr>
            </w:pPr>
            <w:r w:rsidRPr="00303279">
              <w:rPr>
                <w:color w:val="000000"/>
              </w:rPr>
              <w:t xml:space="preserve">- устройство </w:t>
            </w:r>
            <w:proofErr w:type="spellStart"/>
            <w:r w:rsidRPr="00303279">
              <w:rPr>
                <w:color w:val="000000"/>
              </w:rPr>
              <w:t>антиопрокидывания</w:t>
            </w:r>
            <w:proofErr w:type="spellEnd"/>
            <w:r w:rsidRPr="00303279">
              <w:rPr>
                <w:color w:val="000000"/>
              </w:rPr>
              <w:t>;</w:t>
            </w:r>
          </w:p>
          <w:p w:rsidR="00153060" w:rsidRPr="00303279" w:rsidRDefault="00153060" w:rsidP="005923B0">
            <w:pPr>
              <w:rPr>
                <w:color w:val="000000"/>
              </w:rPr>
            </w:pPr>
            <w:r w:rsidRPr="00303279">
              <w:rPr>
                <w:color w:val="000000"/>
              </w:rPr>
              <w:t>Технические характеристики:</w:t>
            </w:r>
          </w:p>
          <w:p w:rsidR="00153060" w:rsidRPr="00303279" w:rsidRDefault="00153060" w:rsidP="005923B0">
            <w:pPr>
              <w:rPr>
                <w:color w:val="000000"/>
              </w:rPr>
            </w:pPr>
            <w:r w:rsidRPr="00303279">
              <w:rPr>
                <w:color w:val="000000"/>
              </w:rPr>
              <w:t>Кресла-коляски должны иметь ширины сиденья: 52 +</w:t>
            </w:r>
            <w:r>
              <w:rPr>
                <w:color w:val="000000"/>
              </w:rPr>
              <w:t>/-</w:t>
            </w:r>
            <w:r w:rsidRPr="00303279">
              <w:rPr>
                <w:color w:val="000000"/>
              </w:rPr>
              <w:t>1 см, 54 +</w:t>
            </w:r>
            <w:r>
              <w:rPr>
                <w:color w:val="000000"/>
              </w:rPr>
              <w:t>/</w:t>
            </w:r>
            <w:r w:rsidRPr="00303279">
              <w:rPr>
                <w:color w:val="000000"/>
              </w:rPr>
              <w:t>-1 см, 56+</w:t>
            </w:r>
            <w:r>
              <w:rPr>
                <w:color w:val="000000"/>
              </w:rPr>
              <w:t>/</w:t>
            </w:r>
            <w:r w:rsidRPr="00303279">
              <w:rPr>
                <w:color w:val="000000"/>
              </w:rPr>
              <w:t>-1 см, 58+</w:t>
            </w:r>
            <w:r>
              <w:rPr>
                <w:color w:val="000000"/>
              </w:rPr>
              <w:t>/</w:t>
            </w:r>
            <w:r w:rsidRPr="00303279">
              <w:rPr>
                <w:color w:val="000000"/>
              </w:rPr>
              <w:t xml:space="preserve">-1 см. </w:t>
            </w:r>
          </w:p>
          <w:p w:rsidR="00153060" w:rsidRPr="00303279" w:rsidRDefault="00153060" w:rsidP="005923B0">
            <w:pPr>
              <w:rPr>
                <w:color w:val="000000"/>
              </w:rPr>
            </w:pPr>
            <w:r w:rsidRPr="00303279">
              <w:rPr>
                <w:color w:val="000000"/>
              </w:rPr>
              <w:t>Количество кресел-колясок в зависимости от ширины сидения определяется в соответствии с заявкой (разнарядкой) Получателя.</w:t>
            </w:r>
          </w:p>
          <w:p w:rsidR="00153060" w:rsidRPr="00303279" w:rsidRDefault="00153060" w:rsidP="005923B0">
            <w:pPr>
              <w:rPr>
                <w:color w:val="000000"/>
              </w:rPr>
            </w:pPr>
            <w:r w:rsidRPr="00303279">
              <w:rPr>
                <w:color w:val="000000"/>
              </w:rPr>
              <w:t>Глубина сиденья – не менее 450 мм.</w:t>
            </w:r>
          </w:p>
          <w:p w:rsidR="00153060" w:rsidRPr="00303279" w:rsidRDefault="00153060" w:rsidP="005923B0">
            <w:pPr>
              <w:rPr>
                <w:color w:val="000000"/>
              </w:rPr>
            </w:pPr>
            <w:r w:rsidRPr="00303279">
              <w:rPr>
                <w:color w:val="000000"/>
              </w:rPr>
              <w:t xml:space="preserve">Высота спинки – не более </w:t>
            </w:r>
            <w:r>
              <w:rPr>
                <w:color w:val="000000"/>
              </w:rPr>
              <w:t>400</w:t>
            </w:r>
            <w:r w:rsidRPr="00303279">
              <w:rPr>
                <w:color w:val="000000"/>
              </w:rPr>
              <w:t xml:space="preserve"> мм.</w:t>
            </w:r>
          </w:p>
          <w:p w:rsidR="00153060" w:rsidRPr="00303279" w:rsidRDefault="00153060" w:rsidP="005923B0">
            <w:pPr>
              <w:rPr>
                <w:color w:val="000000"/>
              </w:rPr>
            </w:pPr>
            <w:r w:rsidRPr="00303279">
              <w:rPr>
                <w:color w:val="000000"/>
              </w:rPr>
              <w:t>Максимальный вес – не более 25 кг.</w:t>
            </w:r>
          </w:p>
          <w:p w:rsidR="00153060" w:rsidRPr="00303279" w:rsidRDefault="00153060" w:rsidP="005923B0">
            <w:pPr>
              <w:rPr>
                <w:color w:val="000000"/>
              </w:rPr>
            </w:pPr>
            <w:r w:rsidRPr="00303279">
              <w:rPr>
                <w:color w:val="000000"/>
              </w:rPr>
              <w:t>Грузоподъемность – не менее 150 кг.</w:t>
            </w:r>
          </w:p>
          <w:p w:rsidR="00153060" w:rsidRPr="00303279" w:rsidRDefault="00153060" w:rsidP="005923B0">
            <w:pPr>
              <w:rPr>
                <w:color w:val="000000"/>
              </w:rPr>
            </w:pPr>
            <w:r w:rsidRPr="00303279">
              <w:rPr>
                <w:color w:val="000000"/>
              </w:rPr>
              <w:t>Максимальная высота кресла-коляски: не более 91 см.</w:t>
            </w:r>
          </w:p>
          <w:p w:rsidR="00153060" w:rsidRPr="00303279" w:rsidRDefault="00153060" w:rsidP="005923B0">
            <w:pPr>
              <w:rPr>
                <w:color w:val="000000"/>
              </w:rPr>
            </w:pPr>
            <w:r w:rsidRPr="00303279">
              <w:rPr>
                <w:color w:val="000000"/>
              </w:rPr>
              <w:t>Максимальная ширина кресла-коляски: не более 83 см.</w:t>
            </w:r>
          </w:p>
          <w:p w:rsidR="00153060" w:rsidRPr="00303279" w:rsidRDefault="00153060" w:rsidP="005923B0">
            <w:pPr>
              <w:rPr>
                <w:color w:val="000000"/>
              </w:rPr>
            </w:pPr>
            <w:r w:rsidRPr="00303279">
              <w:rPr>
                <w:color w:val="000000"/>
              </w:rPr>
              <w:lastRenderedPageBreak/>
              <w:t xml:space="preserve">Ширина кресла-коляски в сложенном виде: не более </w:t>
            </w:r>
            <w:r>
              <w:rPr>
                <w:color w:val="000000"/>
              </w:rPr>
              <w:t>37</w:t>
            </w:r>
            <w:r w:rsidRPr="00303279">
              <w:rPr>
                <w:color w:val="000000"/>
              </w:rPr>
              <w:t xml:space="preserve"> см.</w:t>
            </w:r>
          </w:p>
          <w:p w:rsidR="00153060" w:rsidRPr="00303279" w:rsidRDefault="00153060" w:rsidP="005923B0">
            <w:pPr>
              <w:rPr>
                <w:color w:val="000000"/>
              </w:rPr>
            </w:pPr>
            <w:r w:rsidRPr="00303279">
              <w:rPr>
                <w:color w:val="000000"/>
              </w:rPr>
              <w:t>В комплект поставки должно входить:</w:t>
            </w:r>
          </w:p>
          <w:p w:rsidR="00153060" w:rsidRPr="00303279" w:rsidRDefault="00153060" w:rsidP="005923B0">
            <w:pPr>
              <w:rPr>
                <w:color w:val="000000"/>
              </w:rPr>
            </w:pPr>
            <w:r w:rsidRPr="00303279">
              <w:rPr>
                <w:color w:val="000000"/>
              </w:rPr>
              <w:t>- набор инструментов;</w:t>
            </w:r>
          </w:p>
          <w:p w:rsidR="00153060" w:rsidRPr="00303279" w:rsidRDefault="00153060" w:rsidP="005923B0">
            <w:pPr>
              <w:rPr>
                <w:color w:val="000000"/>
              </w:rPr>
            </w:pPr>
            <w:r w:rsidRPr="00303279">
              <w:rPr>
                <w:color w:val="000000"/>
              </w:rPr>
              <w:t>- насос;</w:t>
            </w:r>
          </w:p>
          <w:p w:rsidR="00153060" w:rsidRPr="00303279" w:rsidRDefault="00153060" w:rsidP="005923B0">
            <w:pPr>
              <w:rPr>
                <w:color w:val="000000"/>
              </w:rPr>
            </w:pPr>
            <w:r w:rsidRPr="00303279">
              <w:rPr>
                <w:color w:val="000000"/>
              </w:rPr>
              <w:t>- инструкция для пользователя (на русском языке);</w:t>
            </w:r>
          </w:p>
          <w:p w:rsidR="00153060" w:rsidRDefault="00153060" w:rsidP="005923B0">
            <w:pPr>
              <w:autoSpaceDE w:val="0"/>
              <w:autoSpaceDN w:val="0"/>
              <w:adjustRightInd w:val="0"/>
              <w:rPr>
                <w:color w:val="000000"/>
              </w:rPr>
            </w:pPr>
            <w:r w:rsidRPr="00303279">
              <w:rPr>
                <w:color w:val="000000"/>
              </w:rPr>
              <w:t>- гарантийный талон (с отметкой о произведенной проверке контроля качества).</w:t>
            </w:r>
          </w:p>
          <w:p w:rsidR="00153060" w:rsidRPr="008E30B5" w:rsidRDefault="00153060" w:rsidP="005923B0">
            <w:pPr>
              <w:keepLines/>
              <w:widowControl w:val="0"/>
              <w:jc w:val="both"/>
              <w:rPr>
                <w:sz w:val="23"/>
                <w:szCs w:val="23"/>
              </w:rPr>
            </w:pPr>
            <w:r w:rsidRPr="00FA193A">
              <w:t xml:space="preserve">Кресло-коляска </w:t>
            </w:r>
            <w:r>
              <w:t>должна соответствовать</w:t>
            </w:r>
            <w:r w:rsidRPr="00FA193A">
              <w:t xml:space="preserve"> требованиям государственных стандартов </w:t>
            </w:r>
            <w:r w:rsidRPr="004C7B58">
              <w:t>ГОСТ Р 50444-2020</w:t>
            </w:r>
            <w:r w:rsidRPr="00FA193A">
              <w:t>, ГОСТ Р ИСО 7176-8-2015</w:t>
            </w:r>
          </w:p>
        </w:tc>
        <w:tc>
          <w:tcPr>
            <w:tcW w:w="295" w:type="pct"/>
          </w:tcPr>
          <w:p w:rsidR="00153060" w:rsidRPr="000D352A" w:rsidRDefault="00153060" w:rsidP="005923B0">
            <w:pPr>
              <w:keepLines/>
              <w:widowControl w:val="0"/>
              <w:jc w:val="both"/>
            </w:pPr>
            <w:r>
              <w:lastRenderedPageBreak/>
              <w:t>49</w:t>
            </w:r>
          </w:p>
        </w:tc>
        <w:tc>
          <w:tcPr>
            <w:tcW w:w="215" w:type="pct"/>
          </w:tcPr>
          <w:p w:rsidR="00153060" w:rsidRPr="000D352A" w:rsidRDefault="00153060" w:rsidP="005923B0">
            <w:pPr>
              <w:keepLines/>
              <w:widowControl w:val="0"/>
              <w:jc w:val="both"/>
            </w:pPr>
            <w:r>
              <w:t>Шт.</w:t>
            </w:r>
          </w:p>
        </w:tc>
        <w:tc>
          <w:tcPr>
            <w:tcW w:w="417" w:type="pct"/>
          </w:tcPr>
          <w:p w:rsidR="00153060" w:rsidRPr="00EA3B97" w:rsidRDefault="00153060" w:rsidP="005923B0">
            <w:pPr>
              <w:keepLines/>
              <w:widowControl w:val="0"/>
              <w:rPr>
                <w:sz w:val="20"/>
              </w:rPr>
            </w:pPr>
            <w:r>
              <w:rPr>
                <w:lang w:eastAsia="en-US"/>
              </w:rPr>
              <w:t>26 966,67</w:t>
            </w:r>
          </w:p>
        </w:tc>
        <w:tc>
          <w:tcPr>
            <w:tcW w:w="554" w:type="pct"/>
          </w:tcPr>
          <w:p w:rsidR="00153060" w:rsidRPr="00EA3B97" w:rsidRDefault="00153060" w:rsidP="005923B0">
            <w:pPr>
              <w:keepLines/>
              <w:widowControl w:val="0"/>
              <w:rPr>
                <w:sz w:val="20"/>
              </w:rPr>
            </w:pPr>
            <w:r>
              <w:rPr>
                <w:lang w:eastAsia="en-US"/>
              </w:rPr>
              <w:t>1 321 366,83</w:t>
            </w:r>
          </w:p>
        </w:tc>
      </w:tr>
      <w:tr w:rsidR="00256695" w:rsidRPr="000D352A" w:rsidTr="00256695">
        <w:tc>
          <w:tcPr>
            <w:tcW w:w="156" w:type="pct"/>
          </w:tcPr>
          <w:p w:rsidR="00256695" w:rsidRDefault="00256695" w:rsidP="005923B0">
            <w:pPr>
              <w:keepLines/>
              <w:widowControl w:val="0"/>
            </w:pPr>
            <w:r>
              <w:lastRenderedPageBreak/>
              <w:t>4.</w:t>
            </w:r>
          </w:p>
        </w:tc>
        <w:tc>
          <w:tcPr>
            <w:tcW w:w="1323" w:type="pct"/>
            <w:gridSpan w:val="2"/>
          </w:tcPr>
          <w:p w:rsidR="00256695" w:rsidRPr="000D352A" w:rsidRDefault="00256695" w:rsidP="005923B0">
            <w:pPr>
              <w:keepLines/>
              <w:widowControl w:val="0"/>
              <w:jc w:val="both"/>
            </w:pPr>
            <w:r w:rsidRPr="0005135C">
              <w:rPr>
                <w:rStyle w:val="ng-binding"/>
              </w:rPr>
              <w:t>Кресло-коляска с ручным приводом для лиц с большим весом прогулочная (для инвалидов и детей-инвалидов)</w:t>
            </w:r>
          </w:p>
        </w:tc>
        <w:tc>
          <w:tcPr>
            <w:tcW w:w="2040" w:type="pct"/>
          </w:tcPr>
          <w:p w:rsidR="00256695" w:rsidRDefault="00256695" w:rsidP="005923B0">
            <w:pPr>
              <w:autoSpaceDE w:val="0"/>
              <w:autoSpaceDN w:val="0"/>
              <w:adjustRightInd w:val="0"/>
              <w:rPr>
                <w:color w:val="000000"/>
              </w:rPr>
            </w:pPr>
            <w:r>
              <w:t>Кресло-коляска с ручным приводом для лиц с большим весом прогулочная (для инвалидов и детей-инвалидов).</w:t>
            </w:r>
          </w:p>
          <w:p w:rsidR="00256695" w:rsidRPr="00303279" w:rsidRDefault="00256695" w:rsidP="005923B0">
            <w:pPr>
              <w:autoSpaceDE w:val="0"/>
              <w:autoSpaceDN w:val="0"/>
              <w:adjustRightInd w:val="0"/>
              <w:rPr>
                <w:rFonts w:eastAsiaTheme="minorHAnsi"/>
                <w:lang w:eastAsia="en-US"/>
              </w:rPr>
            </w:pPr>
            <w:r w:rsidRPr="00303279">
              <w:rPr>
                <w:color w:val="000000"/>
              </w:rPr>
              <w:t xml:space="preserve">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w:t>
            </w:r>
            <w:r w:rsidRPr="00303279">
              <w:rPr>
                <w:rFonts w:eastAsiaTheme="minorHAnsi"/>
                <w:lang w:eastAsia="en-US"/>
              </w:rPr>
              <w:t>внутри помещений и на улице по дорогам с твердым покрытием.</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Кресло-коляска должна обеспечивать длительное пребывание в сидячем положении без утомления и развития пролежней, искривлений. Поверхность сидения не должна пропускать влагу, быть устойчива к ее воздействию и поддаваться санитарной обработке.</w:t>
            </w:r>
          </w:p>
          <w:p w:rsidR="00256695" w:rsidRDefault="00256695" w:rsidP="005923B0">
            <w:pPr>
              <w:pStyle w:val="Standard"/>
              <w:rPr>
                <w:rFonts w:cs="Times New Roman"/>
                <w:color w:val="000000"/>
                <w:lang w:val="ru-RU"/>
              </w:rPr>
            </w:pPr>
            <w:r w:rsidRPr="004C6AD4">
              <w:rPr>
                <w:rFonts w:cs="Times New Roman"/>
                <w:color w:val="000000"/>
                <w:lang w:val="ru-RU"/>
              </w:rPr>
              <w:t>Рамная конструкция кресла-коляски должна быть изготовлена из высокопрочных алюминиевых сплавов</w:t>
            </w:r>
            <w:r w:rsidRPr="004C6AD4">
              <w:rPr>
                <w:color w:val="000000"/>
              </w:rPr>
              <w:t xml:space="preserve"> с </w:t>
            </w:r>
            <w:proofErr w:type="spellStart"/>
            <w:r w:rsidRPr="004C6AD4">
              <w:rPr>
                <w:color w:val="000000"/>
              </w:rPr>
              <w:t>антикоррозионным</w:t>
            </w:r>
            <w:proofErr w:type="spellEnd"/>
            <w:r w:rsidRPr="004C6AD4">
              <w:rPr>
                <w:color w:val="000000"/>
              </w:rPr>
              <w:t xml:space="preserve"> </w:t>
            </w:r>
            <w:proofErr w:type="spellStart"/>
            <w:r w:rsidRPr="004C6AD4">
              <w:rPr>
                <w:color w:val="000000"/>
              </w:rPr>
              <w:t>покрытием</w:t>
            </w:r>
            <w:proofErr w:type="spellEnd"/>
            <w:r w:rsidRPr="004C6AD4">
              <w:rPr>
                <w:color w:val="000000"/>
              </w:rPr>
              <w:t>.</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 xml:space="preserve">Рама кресла-коляски должна иметь высокопрочную раму крестообразной конструкции </w:t>
            </w:r>
            <w:proofErr w:type="spellStart"/>
            <w:r w:rsidRPr="00303279">
              <w:rPr>
                <w:rFonts w:eastAsiaTheme="minorHAnsi"/>
                <w:lang w:eastAsia="en-US"/>
              </w:rPr>
              <w:t>четырехтрубного</w:t>
            </w:r>
            <w:proofErr w:type="spellEnd"/>
            <w:r w:rsidRPr="00303279">
              <w:rPr>
                <w:rFonts w:eastAsiaTheme="minorHAnsi"/>
                <w:lang w:eastAsia="en-US"/>
              </w:rPr>
              <w:t xml:space="preserve"> исполнения, обеспечивающую стабильность конструкции.</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Кресло-коляска должна складываться и раскладываться без применения инструментов.</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Кресло-коляска должна быть с приводом от обода колеса.</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Кресло-коляска также должна быть оснащена ручками для толкания сопровождающим лицом.</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lastRenderedPageBreak/>
              <w:t>Покрытие рамы кресла-коляски для высокой устойчивости к механическим повреждениям и агрессивным жидкостям должно быть выполнено из порошковой эмали или ее эквивалента.</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Тормозная система должна работать по принципу зажатия ведущего колеса.</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Коляска должна быть оснащена стояночными регулируемыми тормозами и дополнительными тормозами барабанного типа для сопровождающего лица, с рычагами управления, расположенными на ручках для толкания.</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Подножки должны легко демонтироваться или отводиться внутрь рамы без демонтажа.</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 xml:space="preserve">Опоры подножек должны иметь регулировку по высоте не менее чем в 5 положениях на </w:t>
            </w:r>
            <w:r>
              <w:rPr>
                <w:rFonts w:eastAsiaTheme="minorHAnsi"/>
                <w:lang w:eastAsia="en-US"/>
              </w:rPr>
              <w:t>75</w:t>
            </w:r>
            <w:r w:rsidRPr="00303279">
              <w:rPr>
                <w:rFonts w:eastAsiaTheme="minorHAnsi"/>
                <w:lang w:eastAsia="en-US"/>
              </w:rPr>
              <w:t xml:space="preserve"> мм и углу наклона.</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Подлокотники кресла-коляски должны откидываться назад и</w:t>
            </w:r>
            <w:r>
              <w:rPr>
                <w:rFonts w:eastAsiaTheme="minorHAnsi"/>
                <w:lang w:eastAsia="en-US"/>
              </w:rPr>
              <w:t>ли</w:t>
            </w:r>
            <w:r w:rsidRPr="00303279">
              <w:rPr>
                <w:rFonts w:eastAsiaTheme="minorHAnsi"/>
                <w:lang w:eastAsia="en-US"/>
              </w:rPr>
              <w:t xml:space="preserve"> быть съемными.</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Для манипулирования одной рукой узла фиксации подлокотника, они не должны обладать возвратной пружиной.</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Накладки подлокотников должны быть изготовлены из вспененной резины.</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Подлокотники должны быть длиной не менее 3</w:t>
            </w:r>
            <w:r>
              <w:rPr>
                <w:rFonts w:eastAsiaTheme="minorHAnsi"/>
                <w:lang w:eastAsia="en-US"/>
              </w:rPr>
              <w:t>1</w:t>
            </w:r>
            <w:r w:rsidRPr="00303279">
              <w:rPr>
                <w:rFonts w:eastAsiaTheme="minorHAnsi"/>
                <w:lang w:eastAsia="en-US"/>
              </w:rPr>
              <w:t xml:space="preserve"> см.</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Опоры подножек должны иметь ремни для поддержки голени или стоп.</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 xml:space="preserve">Большие приводные (задние) колеса должны быть пневматическими, снабжены алюминиевыми </w:t>
            </w:r>
            <w:proofErr w:type="spellStart"/>
            <w:r w:rsidRPr="00303279">
              <w:rPr>
                <w:rFonts w:eastAsiaTheme="minorHAnsi"/>
                <w:lang w:eastAsia="en-US"/>
              </w:rPr>
              <w:t>ободами</w:t>
            </w:r>
            <w:proofErr w:type="spellEnd"/>
            <w:r w:rsidRPr="00303279">
              <w:rPr>
                <w:rFonts w:eastAsiaTheme="minorHAnsi"/>
                <w:lang w:eastAsia="en-US"/>
              </w:rPr>
              <w:t xml:space="preserve"> и обручами.</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Диаметр приводных колес должен быть не менее 5</w:t>
            </w:r>
            <w:r>
              <w:rPr>
                <w:rFonts w:eastAsiaTheme="minorHAnsi"/>
                <w:lang w:eastAsia="en-US"/>
              </w:rPr>
              <w:t>6</w:t>
            </w:r>
            <w:r w:rsidRPr="00303279">
              <w:rPr>
                <w:rFonts w:eastAsiaTheme="minorHAnsi"/>
                <w:lang w:eastAsia="en-US"/>
              </w:rPr>
              <w:t xml:space="preserve"> см и не более 62 см.</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Поворотные колеса должны быть регулируемые по высоте не менее чем в 5 положениях иметь литые шины и иметь диаметр не менее 20 см.</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lastRenderedPageBreak/>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 изменение высоты сиденья спереди в диапазоне не менее 5 см и сзади в диапазоне не менее 10 см;</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 изменение угла наклона сиденья в диапазоне от минус 5 до 10 градусов;</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 изменение длины колесной базы в диапазоне не менее чем на 4 см посредством бесступенчатой регулировки расстояния между приводными и поворотными колесами.</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Спинка и сиденье должны быть изготовлены из высококачественной синтетической ткани, армированной нейлоновыми волокнами.</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Спинка должна быть оснащена жестким фиксатором, закрепленным на ручках для сопровождающего лица, препятствующим расшатыванию рамы во время езды и дополнительно стабилизирующим спинку кресла-коляски.</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 xml:space="preserve">Высота спинки должна быть от не менее 47 до не более </w:t>
            </w:r>
            <w:r>
              <w:rPr>
                <w:rFonts w:eastAsiaTheme="minorHAnsi"/>
                <w:lang w:eastAsia="en-US"/>
              </w:rPr>
              <w:t>58</w:t>
            </w:r>
            <w:r w:rsidRPr="00303279">
              <w:rPr>
                <w:rFonts w:eastAsiaTheme="minorHAnsi"/>
                <w:lang w:eastAsia="en-US"/>
              </w:rPr>
              <w:t xml:space="preserve"> см (от сиденья).</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Глубина сиденья должна быть не менее 40 см.</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Кресло-коляска должна быть укомплектована подушкой на сиденье толщиной не менее 8 см.</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Кресло-коляска должна быть укомплектована устройством от опрокидывания.</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Устройство от опрокидывания должно регулироваться по высоте не менее чем в 6 положениях на 5 см.</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Ширина сидения кресла-коляски должна быть представлена не менее чем в 3 типоразмерах: 61 см +</w:t>
            </w:r>
            <w:r>
              <w:rPr>
                <w:rFonts w:eastAsiaTheme="minorHAnsi"/>
                <w:lang w:eastAsia="en-US"/>
              </w:rPr>
              <w:t>/</w:t>
            </w:r>
            <w:r w:rsidRPr="00303279">
              <w:rPr>
                <w:rFonts w:eastAsiaTheme="minorHAnsi"/>
                <w:lang w:eastAsia="en-US"/>
              </w:rPr>
              <w:t>-1 см, 66 см +</w:t>
            </w:r>
            <w:r>
              <w:rPr>
                <w:rFonts w:eastAsiaTheme="minorHAnsi"/>
                <w:lang w:eastAsia="en-US"/>
              </w:rPr>
              <w:t>/</w:t>
            </w:r>
            <w:r w:rsidRPr="00303279">
              <w:rPr>
                <w:rFonts w:eastAsiaTheme="minorHAnsi"/>
                <w:lang w:eastAsia="en-US"/>
              </w:rPr>
              <w:t>-1 см, 71 см +</w:t>
            </w:r>
            <w:r>
              <w:rPr>
                <w:rFonts w:eastAsiaTheme="minorHAnsi"/>
                <w:lang w:eastAsia="en-US"/>
              </w:rPr>
              <w:t>/</w:t>
            </w:r>
            <w:r w:rsidRPr="00303279">
              <w:rPr>
                <w:rFonts w:eastAsiaTheme="minorHAnsi"/>
                <w:lang w:eastAsia="en-US"/>
              </w:rPr>
              <w:t>-1 см.</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Общий вес кресла-коляски должен быть не более: 37 кг</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 xml:space="preserve">Грузоподъемность кресла-коляски: </w:t>
            </w:r>
          </w:p>
          <w:p w:rsidR="00256695" w:rsidRPr="00303279" w:rsidRDefault="00256695" w:rsidP="005923B0">
            <w:pPr>
              <w:autoSpaceDE w:val="0"/>
              <w:autoSpaceDN w:val="0"/>
              <w:adjustRightInd w:val="0"/>
              <w:rPr>
                <w:rFonts w:eastAsiaTheme="minorHAnsi"/>
                <w:lang w:eastAsia="en-US"/>
              </w:rPr>
            </w:pPr>
            <w:r w:rsidRPr="00303279">
              <w:rPr>
                <w:rFonts w:eastAsiaTheme="minorHAnsi"/>
                <w:lang w:eastAsia="en-US"/>
              </w:rPr>
              <w:t xml:space="preserve">Не менее </w:t>
            </w:r>
            <w:r>
              <w:rPr>
                <w:rFonts w:eastAsiaTheme="minorHAnsi"/>
                <w:lang w:eastAsia="en-US"/>
              </w:rPr>
              <w:t>180</w:t>
            </w:r>
            <w:r w:rsidRPr="00303279">
              <w:rPr>
                <w:rFonts w:eastAsiaTheme="minorHAnsi"/>
                <w:lang w:eastAsia="en-US"/>
              </w:rPr>
              <w:t xml:space="preserve"> кг.</w:t>
            </w:r>
          </w:p>
          <w:p w:rsidR="00256695" w:rsidRDefault="00256695" w:rsidP="005923B0">
            <w:pPr>
              <w:autoSpaceDE w:val="0"/>
              <w:autoSpaceDN w:val="0"/>
              <w:adjustRightInd w:val="0"/>
              <w:rPr>
                <w:rFonts w:eastAsiaTheme="minorHAnsi"/>
                <w:lang w:eastAsia="en-US"/>
              </w:rPr>
            </w:pPr>
            <w:r w:rsidRPr="00303279">
              <w:rPr>
                <w:rFonts w:eastAsiaTheme="minorHAnsi"/>
                <w:lang w:eastAsia="en-US"/>
              </w:rPr>
              <w:t xml:space="preserve">В комплект поставки должен входить: насос (при наличии колес с пневматическими шинами), набор </w:t>
            </w:r>
            <w:r w:rsidRPr="00303279">
              <w:rPr>
                <w:rFonts w:eastAsiaTheme="minorHAnsi"/>
                <w:lang w:eastAsia="en-US"/>
              </w:rPr>
              <w:lastRenderedPageBreak/>
              <w:t>инструментов, инструкция для пользователя (на русском языке); гарантийный талон.</w:t>
            </w:r>
          </w:p>
          <w:p w:rsidR="00256695" w:rsidRPr="008E30B5" w:rsidRDefault="00256695" w:rsidP="005923B0">
            <w:pPr>
              <w:keepLines/>
              <w:widowControl w:val="0"/>
              <w:jc w:val="both"/>
              <w:rPr>
                <w:sz w:val="23"/>
                <w:szCs w:val="23"/>
              </w:rPr>
            </w:pPr>
            <w:r w:rsidRPr="00FA193A">
              <w:t xml:space="preserve">Кресло-коляска </w:t>
            </w:r>
            <w:r>
              <w:t>должна соответствовать</w:t>
            </w:r>
            <w:r w:rsidRPr="00FA193A">
              <w:t xml:space="preserve"> требованиям государственных стандартов </w:t>
            </w:r>
            <w:r w:rsidRPr="004C7B58">
              <w:t>ГОСТ Р 50444-2020</w:t>
            </w:r>
            <w:r w:rsidRPr="00FA193A">
              <w:t>, ГОСТ Р ИСО</w:t>
            </w:r>
            <w:r>
              <w:t xml:space="preserve"> 7176-8-2015.</w:t>
            </w:r>
          </w:p>
        </w:tc>
        <w:tc>
          <w:tcPr>
            <w:tcW w:w="295" w:type="pct"/>
          </w:tcPr>
          <w:p w:rsidR="00256695" w:rsidRPr="000D352A" w:rsidRDefault="00256695" w:rsidP="005923B0">
            <w:pPr>
              <w:keepLines/>
              <w:widowControl w:val="0"/>
              <w:jc w:val="both"/>
            </w:pPr>
            <w:r>
              <w:lastRenderedPageBreak/>
              <w:t>44</w:t>
            </w:r>
          </w:p>
        </w:tc>
        <w:tc>
          <w:tcPr>
            <w:tcW w:w="215" w:type="pct"/>
          </w:tcPr>
          <w:p w:rsidR="00256695" w:rsidRPr="000D352A" w:rsidRDefault="00256695" w:rsidP="005923B0">
            <w:pPr>
              <w:keepLines/>
              <w:widowControl w:val="0"/>
              <w:jc w:val="both"/>
            </w:pPr>
            <w:r>
              <w:t>Шт.</w:t>
            </w:r>
          </w:p>
        </w:tc>
        <w:tc>
          <w:tcPr>
            <w:tcW w:w="417" w:type="pct"/>
          </w:tcPr>
          <w:p w:rsidR="00256695" w:rsidRPr="00EA3B97" w:rsidRDefault="00256695" w:rsidP="005923B0">
            <w:pPr>
              <w:keepLines/>
              <w:widowControl w:val="0"/>
              <w:rPr>
                <w:sz w:val="20"/>
              </w:rPr>
            </w:pPr>
            <w:r>
              <w:rPr>
                <w:lang w:eastAsia="en-US"/>
              </w:rPr>
              <w:t>80 933,33</w:t>
            </w:r>
          </w:p>
        </w:tc>
        <w:tc>
          <w:tcPr>
            <w:tcW w:w="554" w:type="pct"/>
          </w:tcPr>
          <w:p w:rsidR="00256695" w:rsidRPr="00EA3B97" w:rsidRDefault="00256695" w:rsidP="005923B0">
            <w:pPr>
              <w:keepLines/>
              <w:widowControl w:val="0"/>
              <w:rPr>
                <w:sz w:val="20"/>
              </w:rPr>
            </w:pPr>
            <w:r>
              <w:rPr>
                <w:lang w:eastAsia="en-US"/>
              </w:rPr>
              <w:t>3 561 066,52</w:t>
            </w:r>
          </w:p>
        </w:tc>
      </w:tr>
      <w:tr w:rsidR="00153060" w:rsidRPr="000D352A" w:rsidTr="00153060">
        <w:tc>
          <w:tcPr>
            <w:tcW w:w="599" w:type="pct"/>
            <w:gridSpan w:val="2"/>
          </w:tcPr>
          <w:p w:rsidR="00153060" w:rsidRPr="000D352A" w:rsidRDefault="00153060" w:rsidP="005923B0">
            <w:pPr>
              <w:keepLines/>
              <w:widowControl w:val="0"/>
              <w:jc w:val="both"/>
              <w:rPr>
                <w:b/>
              </w:rPr>
            </w:pPr>
          </w:p>
        </w:tc>
        <w:tc>
          <w:tcPr>
            <w:tcW w:w="2920" w:type="pct"/>
            <w:gridSpan w:val="2"/>
          </w:tcPr>
          <w:p w:rsidR="00153060" w:rsidRPr="000D352A" w:rsidRDefault="00153060" w:rsidP="005923B0">
            <w:pPr>
              <w:keepLines/>
              <w:widowControl w:val="0"/>
              <w:jc w:val="both"/>
              <w:rPr>
                <w:b/>
              </w:rPr>
            </w:pPr>
            <w:r w:rsidRPr="000D352A">
              <w:rPr>
                <w:b/>
              </w:rPr>
              <w:t>ИТОГО:</w:t>
            </w:r>
          </w:p>
        </w:tc>
        <w:tc>
          <w:tcPr>
            <w:tcW w:w="295" w:type="pct"/>
          </w:tcPr>
          <w:p w:rsidR="00153060" w:rsidRPr="000D352A" w:rsidRDefault="00153060" w:rsidP="005923B0">
            <w:pPr>
              <w:keepLines/>
              <w:widowControl w:val="0"/>
              <w:jc w:val="both"/>
              <w:rPr>
                <w:b/>
              </w:rPr>
            </w:pPr>
            <w:r>
              <w:rPr>
                <w:b/>
                <w:sz w:val="22"/>
                <w:szCs w:val="22"/>
              </w:rPr>
              <w:t>203</w:t>
            </w:r>
          </w:p>
        </w:tc>
        <w:tc>
          <w:tcPr>
            <w:tcW w:w="215" w:type="pct"/>
          </w:tcPr>
          <w:p w:rsidR="00153060" w:rsidRPr="000D352A" w:rsidRDefault="00153060" w:rsidP="005923B0">
            <w:pPr>
              <w:keepLines/>
              <w:widowControl w:val="0"/>
              <w:jc w:val="both"/>
              <w:rPr>
                <w:b/>
              </w:rPr>
            </w:pPr>
          </w:p>
        </w:tc>
        <w:tc>
          <w:tcPr>
            <w:tcW w:w="417" w:type="pct"/>
          </w:tcPr>
          <w:p w:rsidR="00153060" w:rsidRPr="000D352A" w:rsidRDefault="00153060" w:rsidP="005923B0">
            <w:pPr>
              <w:keepLines/>
              <w:widowControl w:val="0"/>
              <w:jc w:val="both"/>
              <w:rPr>
                <w:b/>
              </w:rPr>
            </w:pPr>
          </w:p>
        </w:tc>
        <w:tc>
          <w:tcPr>
            <w:tcW w:w="554" w:type="pct"/>
          </w:tcPr>
          <w:p w:rsidR="00153060" w:rsidRPr="00C96E3A" w:rsidRDefault="00153060" w:rsidP="005923B0">
            <w:pPr>
              <w:keepLines/>
              <w:widowControl w:val="0"/>
              <w:rPr>
                <w:b/>
                <w:sz w:val="20"/>
              </w:rPr>
            </w:pPr>
            <w:r w:rsidRPr="00C96E3A">
              <w:rPr>
                <w:b/>
                <w:lang w:eastAsia="en-US"/>
              </w:rPr>
              <w:t>10 115 366,67</w:t>
            </w:r>
          </w:p>
        </w:tc>
      </w:tr>
    </w:tbl>
    <w:p w:rsidR="00153060" w:rsidRDefault="00153060" w:rsidP="00153060">
      <w:pPr>
        <w:keepLines/>
        <w:widowControl w:val="0"/>
        <w:tabs>
          <w:tab w:val="left" w:pos="5865"/>
        </w:tabs>
        <w:ind w:firstLine="567"/>
        <w:jc w:val="center"/>
        <w:rPr>
          <w:b/>
        </w:rPr>
      </w:pPr>
    </w:p>
    <w:p w:rsidR="00153060" w:rsidRPr="00D55733" w:rsidRDefault="00153060" w:rsidP="00153060">
      <w:pPr>
        <w:keepLines/>
        <w:widowControl w:val="0"/>
        <w:tabs>
          <w:tab w:val="left" w:pos="5865"/>
        </w:tabs>
        <w:ind w:firstLine="567"/>
        <w:jc w:val="center"/>
        <w:rPr>
          <w:b/>
        </w:rPr>
      </w:pPr>
      <w:r w:rsidRPr="00D55733">
        <w:rPr>
          <w:b/>
        </w:rPr>
        <w:t>Требования</w:t>
      </w:r>
    </w:p>
    <w:p w:rsidR="00153060" w:rsidRPr="00D55733" w:rsidRDefault="00153060" w:rsidP="00153060">
      <w:pPr>
        <w:keepLines/>
        <w:widowControl w:val="0"/>
        <w:tabs>
          <w:tab w:val="left" w:pos="5865"/>
        </w:tabs>
        <w:ind w:firstLine="567"/>
        <w:jc w:val="both"/>
      </w:pPr>
      <w:r w:rsidRPr="00D55733">
        <w:rPr>
          <w:b/>
        </w:rPr>
        <w:t xml:space="preserve">Эргономика кресел-колясок </w:t>
      </w:r>
      <w:r w:rsidRPr="00D55733">
        <w:t>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153060" w:rsidRPr="00D55733" w:rsidRDefault="00153060" w:rsidP="00153060">
      <w:pPr>
        <w:keepLines/>
        <w:widowControl w:val="0"/>
        <w:tabs>
          <w:tab w:val="left" w:pos="5865"/>
        </w:tabs>
        <w:ind w:firstLine="567"/>
        <w:jc w:val="both"/>
      </w:pPr>
      <w:r w:rsidRPr="00D55733">
        <w:t>Кресла-коляски должны соответствовать требованиям государственных стандартов, технических условий.</w:t>
      </w:r>
    </w:p>
    <w:p w:rsidR="00153060" w:rsidRPr="00D55733" w:rsidRDefault="00153060" w:rsidP="00153060">
      <w:pPr>
        <w:keepLines/>
        <w:widowControl w:val="0"/>
        <w:tabs>
          <w:tab w:val="left" w:pos="5865"/>
        </w:tabs>
        <w:ind w:firstLine="567"/>
        <w:jc w:val="both"/>
      </w:pPr>
      <w:r w:rsidRPr="00D55733">
        <w:t>Кресла-коляски должны отвечать требованиям безопасности для пользователя и сопровождающего лица, а также для</w:t>
      </w:r>
    </w:p>
    <w:p w:rsidR="00153060" w:rsidRPr="00D55733" w:rsidRDefault="00153060" w:rsidP="00153060">
      <w:pPr>
        <w:keepLines/>
        <w:widowControl w:val="0"/>
        <w:tabs>
          <w:tab w:val="left" w:pos="5865"/>
        </w:tabs>
        <w:ind w:firstLine="567"/>
        <w:jc w:val="both"/>
      </w:pPr>
      <w:r w:rsidRPr="00D55733">
        <w:t xml:space="preserve">окружающих предметов при эксплуатации и техническом обслуживании. </w:t>
      </w:r>
    </w:p>
    <w:p w:rsidR="00153060" w:rsidRPr="00D55733" w:rsidRDefault="00153060" w:rsidP="00153060">
      <w:pPr>
        <w:keepLines/>
        <w:widowControl w:val="0"/>
        <w:tabs>
          <w:tab w:val="left" w:pos="5865"/>
        </w:tabs>
        <w:ind w:firstLine="567"/>
        <w:jc w:val="both"/>
      </w:pPr>
      <w:r w:rsidRPr="00D55733">
        <w:t>Кресла-коляски должны быть оборудованы системой торможения, обеспечивающей удержание кресла-коляски с пользователем в неподвижном состоянии.</w:t>
      </w:r>
    </w:p>
    <w:p w:rsidR="00153060" w:rsidRPr="00D55733" w:rsidRDefault="00153060" w:rsidP="00153060">
      <w:pPr>
        <w:keepLines/>
        <w:widowControl w:val="0"/>
        <w:tabs>
          <w:tab w:val="left" w:pos="5865"/>
        </w:tabs>
        <w:ind w:firstLine="567"/>
        <w:jc w:val="both"/>
      </w:pPr>
      <w:r w:rsidRPr="00D55733">
        <w:t>Кресла-коляски должны иметь действующее регистрационное удостоверение, выданное Федеральной службой по надзору в сфере здравоохранения.</w:t>
      </w:r>
    </w:p>
    <w:p w:rsidR="00153060" w:rsidRPr="00D55733" w:rsidRDefault="00153060" w:rsidP="00153060">
      <w:pPr>
        <w:keepLines/>
        <w:widowControl w:val="0"/>
        <w:tabs>
          <w:tab w:val="left" w:pos="5865"/>
        </w:tabs>
        <w:ind w:firstLine="567"/>
        <w:jc w:val="both"/>
      </w:pPr>
      <w:r w:rsidRPr="00D55733">
        <w:t>Маркировка кресла-коляски должна содержать:</w:t>
      </w:r>
    </w:p>
    <w:p w:rsidR="00153060" w:rsidRPr="00D55733" w:rsidRDefault="00153060" w:rsidP="00153060">
      <w:pPr>
        <w:keepLines/>
        <w:widowControl w:val="0"/>
        <w:tabs>
          <w:tab w:val="left" w:pos="5865"/>
        </w:tabs>
        <w:ind w:firstLine="567"/>
        <w:jc w:val="both"/>
      </w:pPr>
      <w:r w:rsidRPr="00D55733">
        <w:t>- наименование производителя (товарный знак предприятия-производителя);</w:t>
      </w:r>
    </w:p>
    <w:p w:rsidR="00153060" w:rsidRPr="00D55733" w:rsidRDefault="00153060" w:rsidP="00153060">
      <w:pPr>
        <w:keepLines/>
        <w:widowControl w:val="0"/>
        <w:tabs>
          <w:tab w:val="left" w:pos="5865"/>
        </w:tabs>
        <w:ind w:firstLine="567"/>
        <w:jc w:val="both"/>
      </w:pPr>
      <w:r w:rsidRPr="00D55733">
        <w:t>- адрес производителя;</w:t>
      </w:r>
    </w:p>
    <w:p w:rsidR="00153060" w:rsidRPr="00D55733" w:rsidRDefault="00153060" w:rsidP="00153060">
      <w:pPr>
        <w:keepLines/>
        <w:widowControl w:val="0"/>
        <w:tabs>
          <w:tab w:val="left" w:pos="5865"/>
        </w:tabs>
        <w:ind w:firstLine="567"/>
        <w:jc w:val="both"/>
      </w:pPr>
      <w:r w:rsidRPr="00D55733">
        <w:t>- обозначение типа (модели) кресла-коляски (в зависимости от модификации);</w:t>
      </w:r>
    </w:p>
    <w:p w:rsidR="00153060" w:rsidRPr="00D55733" w:rsidRDefault="00153060" w:rsidP="00153060">
      <w:pPr>
        <w:keepLines/>
        <w:widowControl w:val="0"/>
        <w:tabs>
          <w:tab w:val="left" w:pos="5865"/>
        </w:tabs>
        <w:ind w:firstLine="567"/>
        <w:jc w:val="both"/>
      </w:pPr>
      <w:r w:rsidRPr="00D55733">
        <w:t>- дату выпуска (месяц, год);</w:t>
      </w:r>
    </w:p>
    <w:p w:rsidR="00153060" w:rsidRPr="00D55733" w:rsidRDefault="00153060" w:rsidP="00153060">
      <w:pPr>
        <w:keepLines/>
        <w:widowControl w:val="0"/>
        <w:tabs>
          <w:tab w:val="left" w:pos="5865"/>
        </w:tabs>
        <w:ind w:firstLine="567"/>
        <w:jc w:val="both"/>
      </w:pPr>
      <w:r w:rsidRPr="00D55733">
        <w:t>- артикул модификации кресла-коляски;</w:t>
      </w:r>
    </w:p>
    <w:p w:rsidR="00153060" w:rsidRDefault="00153060" w:rsidP="00153060">
      <w:pPr>
        <w:keepLines/>
        <w:widowControl w:val="0"/>
        <w:tabs>
          <w:tab w:val="left" w:pos="5865"/>
        </w:tabs>
        <w:ind w:firstLine="567"/>
        <w:jc w:val="both"/>
      </w:pPr>
      <w:r w:rsidRPr="00D55733">
        <w:t>- серийный номер данного кресла-коляски;</w:t>
      </w:r>
    </w:p>
    <w:p w:rsidR="00153060" w:rsidRPr="00D55733" w:rsidRDefault="00153060" w:rsidP="00153060">
      <w:pPr>
        <w:keepLines/>
        <w:widowControl w:val="0"/>
        <w:tabs>
          <w:tab w:val="left" w:pos="5865"/>
        </w:tabs>
        <w:ind w:firstLine="567"/>
        <w:jc w:val="both"/>
      </w:pPr>
      <w:r w:rsidRPr="00D55733">
        <w:t>- рекомендуемую максимальную массу пользователя.</w:t>
      </w:r>
    </w:p>
    <w:p w:rsidR="00153060" w:rsidRPr="00D55733" w:rsidRDefault="00153060" w:rsidP="00153060">
      <w:pPr>
        <w:keepLines/>
        <w:widowControl w:val="0"/>
        <w:tabs>
          <w:tab w:val="left" w:pos="5865"/>
        </w:tabs>
        <w:ind w:firstLine="567"/>
        <w:jc w:val="both"/>
      </w:pPr>
      <w:r w:rsidRPr="00D55733">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153060" w:rsidRPr="00D55733" w:rsidRDefault="00153060" w:rsidP="00153060">
      <w:pPr>
        <w:keepLines/>
        <w:widowControl w:val="0"/>
        <w:tabs>
          <w:tab w:val="left" w:pos="5865"/>
        </w:tabs>
        <w:ind w:firstLine="567"/>
        <w:jc w:val="both"/>
      </w:pPr>
      <w:r w:rsidRPr="00D55733">
        <w:t>Получатель имеет право выбора одного из способов получения Товара: по месту жительства Получателя или в пунктах выдачи.</w:t>
      </w:r>
    </w:p>
    <w:p w:rsidR="00153060" w:rsidRPr="00D55733" w:rsidRDefault="00153060" w:rsidP="00153060">
      <w:pPr>
        <w:keepLines/>
        <w:widowControl w:val="0"/>
        <w:tabs>
          <w:tab w:val="left" w:pos="5865"/>
        </w:tabs>
        <w:ind w:firstLine="567"/>
        <w:jc w:val="both"/>
      </w:pPr>
      <w:r w:rsidRPr="00D55733">
        <w:t>Выборочная проверка поставляемого Товара осуществляется Заказчиком до поставки Товара Получателям в течение 5 рабочих дней с даты получения от Поставщика информации о поступлении Товара в субъект Российской Федерации.</w:t>
      </w:r>
    </w:p>
    <w:p w:rsidR="00153060" w:rsidRPr="00D55733" w:rsidRDefault="00153060" w:rsidP="00153060">
      <w:pPr>
        <w:keepLines/>
        <w:widowControl w:val="0"/>
        <w:tabs>
          <w:tab w:val="left" w:pos="5865"/>
        </w:tabs>
        <w:ind w:firstLine="567"/>
        <w:jc w:val="both"/>
      </w:pPr>
      <w:r w:rsidRPr="00D55733">
        <w:rPr>
          <w:b/>
        </w:rPr>
        <w:lastRenderedPageBreak/>
        <w:t>Место поставки:</w:t>
      </w:r>
      <w:r w:rsidRPr="00D55733">
        <w:t xml:space="preserve">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 в стационарных пунктах выдачи, организованных в соответствии с приказом Министерства труда и социальной защиты РФ от 30.07.2015г.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153060" w:rsidRDefault="00153060" w:rsidP="00153060">
      <w:pPr>
        <w:keepLines/>
        <w:widowControl w:val="0"/>
        <w:jc w:val="both"/>
        <w:rPr>
          <w:lang w:eastAsia="en-US"/>
        </w:rPr>
      </w:pPr>
      <w:r w:rsidRPr="00D55733">
        <w:rPr>
          <w:b/>
        </w:rPr>
        <w:t>Срок поставки:</w:t>
      </w:r>
      <w:r w:rsidRPr="00D55733">
        <w:t xml:space="preserve"> </w:t>
      </w:r>
      <w:r>
        <w:rPr>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30.11.2022.</w:t>
      </w:r>
    </w:p>
    <w:p w:rsidR="00153060" w:rsidRPr="00D55733" w:rsidRDefault="00153060" w:rsidP="00153060">
      <w:pPr>
        <w:keepLines/>
        <w:widowControl w:val="0"/>
        <w:tabs>
          <w:tab w:val="left" w:pos="5865"/>
        </w:tabs>
        <w:ind w:firstLine="567"/>
        <w:jc w:val="both"/>
      </w:pPr>
      <w:r>
        <w:rPr>
          <w:lang w:eastAsia="en-US"/>
        </w:rPr>
        <w:t xml:space="preserve">В течение 60 (Шестидесяти) календарных дней с даты подписания Контракта предоставляется на склад Поставщика, расположенный на территории Краснодарского края, 100% от общего количества Товара. </w:t>
      </w:r>
    </w:p>
    <w:p w:rsidR="00153060" w:rsidRDefault="00153060" w:rsidP="00153060">
      <w:pPr>
        <w:ind w:firstLine="709"/>
        <w:jc w:val="both"/>
        <w:rPr>
          <w:b/>
        </w:rPr>
      </w:pPr>
    </w:p>
    <w:p w:rsidR="00153060" w:rsidRDefault="00153060" w:rsidP="00153060">
      <w:pPr>
        <w:ind w:firstLine="709"/>
        <w:jc w:val="both"/>
      </w:pPr>
      <w:r w:rsidRPr="00D55733">
        <w:rPr>
          <w:b/>
        </w:rPr>
        <w:t>Гарантийный срок:</w:t>
      </w:r>
      <w:r w:rsidRPr="00D55733">
        <w:t xml:space="preserve"> </w:t>
      </w:r>
      <w:r w:rsidRPr="0029154C">
        <w:t xml:space="preserve">Гарантийный срок Товара </w:t>
      </w:r>
      <w:r>
        <w:t xml:space="preserve">должен </w:t>
      </w:r>
      <w:r w:rsidRPr="0029154C">
        <w:t>составлят</w:t>
      </w:r>
      <w:r>
        <w:t>ь не менее</w:t>
      </w:r>
      <w:r w:rsidRPr="0029154C">
        <w:t xml:space="preserve"> </w:t>
      </w:r>
      <w:r>
        <w:t>24</w:t>
      </w:r>
      <w:r w:rsidRPr="0029154C">
        <w:t xml:space="preserve">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D55733">
        <w:t xml:space="preserve"> </w:t>
      </w:r>
    </w:p>
    <w:p w:rsidR="00153060" w:rsidRPr="006921B4" w:rsidRDefault="00153060" w:rsidP="00153060">
      <w:pPr>
        <w:ind w:firstLine="709"/>
        <w:jc w:val="both"/>
      </w:pPr>
      <w:r w:rsidRPr="006921B4">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153060" w:rsidRPr="006921B4" w:rsidRDefault="00153060" w:rsidP="00153060">
      <w:pPr>
        <w:ind w:firstLine="709"/>
        <w:jc w:val="both"/>
      </w:pPr>
      <w:r w:rsidRPr="006921B4">
        <w:t>Обязательно наличие стационарного места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p w:rsidR="00153060" w:rsidRPr="006654C3" w:rsidRDefault="00153060" w:rsidP="00153060">
      <w:pPr>
        <w:keepLines/>
        <w:widowControl w:val="0"/>
        <w:tabs>
          <w:tab w:val="left" w:pos="5865"/>
        </w:tabs>
        <w:ind w:firstLine="567"/>
        <w:jc w:val="both"/>
      </w:pPr>
      <w:r w:rsidRPr="006654C3">
        <w:t xml:space="preserve">Поставщик должен располагать сервисной службой, находящейся в Краснодарском крае для обеспечения гарантийного ремонта поставляемых кресел-колясок. </w:t>
      </w:r>
    </w:p>
    <w:p w:rsidR="00290FD9" w:rsidRPr="00C04FAD" w:rsidRDefault="00290FD9" w:rsidP="00290FD9">
      <w:pPr>
        <w:ind w:firstLine="425"/>
        <w:jc w:val="center"/>
        <w:rPr>
          <w:b/>
          <w:bCs/>
        </w:rPr>
      </w:pPr>
    </w:p>
    <w:p w:rsidR="003A0502" w:rsidRDefault="003A0502" w:rsidP="00465986">
      <w:pPr>
        <w:keepLines/>
        <w:widowControl w:val="0"/>
        <w:autoSpaceDE w:val="0"/>
        <w:autoSpaceDN w:val="0"/>
        <w:adjustRightInd w:val="0"/>
        <w:jc w:val="center"/>
        <w:rPr>
          <w:b/>
        </w:rPr>
      </w:pPr>
    </w:p>
    <w:sectPr w:rsidR="003A0502" w:rsidSect="004A3DD3">
      <w:pgSz w:w="16838" w:h="11906" w:orient="landscape" w:code="9"/>
      <w:pgMar w:top="567" w:right="992"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85" w:rsidRDefault="005D6485" w:rsidP="00724E45">
      <w:r>
        <w:separator/>
      </w:r>
    </w:p>
  </w:endnote>
  <w:endnote w:type="continuationSeparator" w:id="0">
    <w:p w:rsidR="005D6485" w:rsidRDefault="005D6485"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85" w:rsidRDefault="005D6485" w:rsidP="00724E45">
      <w:r>
        <w:separator/>
      </w:r>
    </w:p>
  </w:footnote>
  <w:footnote w:type="continuationSeparator" w:id="0">
    <w:p w:rsidR="005D6485" w:rsidRDefault="005D6485" w:rsidP="00724E45">
      <w:r>
        <w:continuationSeparator/>
      </w:r>
    </w:p>
  </w:footnote>
  <w:footnote w:id="1">
    <w:p w:rsidR="00153060" w:rsidRDefault="00153060" w:rsidP="00153060">
      <w:pPr>
        <w:pStyle w:val="ac"/>
      </w:pPr>
      <w:r>
        <w:rPr>
          <w:rStyle w:val="ae"/>
        </w:rPr>
        <w:footnoteRef/>
      </w:r>
      <w:r>
        <w:t xml:space="preserve"> Не более</w:t>
      </w:r>
    </w:p>
  </w:footnote>
  <w:footnote w:id="2">
    <w:p w:rsidR="00153060" w:rsidRDefault="00153060" w:rsidP="00153060">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B4A45"/>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AE3D0F"/>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28764CC"/>
    <w:multiLevelType w:val="hybridMultilevel"/>
    <w:tmpl w:val="80D6F93C"/>
    <w:lvl w:ilvl="0" w:tplc="E08C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0163A7"/>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F3F60CA"/>
    <w:multiLevelType w:val="hybridMultilevel"/>
    <w:tmpl w:val="64EABD18"/>
    <w:lvl w:ilvl="0" w:tplc="1F324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C32948"/>
    <w:multiLevelType w:val="hybridMultilevel"/>
    <w:tmpl w:val="9B187C9E"/>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4D37A05"/>
    <w:multiLevelType w:val="hybridMultilevel"/>
    <w:tmpl w:val="9322E672"/>
    <w:lvl w:ilvl="0" w:tplc="D7265A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D52445"/>
    <w:multiLevelType w:val="hybridMultilevel"/>
    <w:tmpl w:val="F5B84FCC"/>
    <w:lvl w:ilvl="0" w:tplc="F2D8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CE014FC"/>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16"/>
  </w:num>
  <w:num w:numId="9">
    <w:abstractNumId w:val="1"/>
  </w:num>
  <w:num w:numId="10">
    <w:abstractNumId w:val="0"/>
  </w:num>
  <w:num w:numId="11">
    <w:abstractNumId w:val="4"/>
  </w:num>
  <w:num w:numId="12">
    <w:abstractNumId w:val="8"/>
  </w:num>
  <w:num w:numId="13">
    <w:abstractNumId w:val="2"/>
  </w:num>
  <w:num w:numId="14">
    <w:abstractNumId w:val="10"/>
  </w:num>
  <w:num w:numId="15">
    <w:abstractNumId w:val="17"/>
  </w:num>
  <w:num w:numId="16">
    <w:abstractNumId w:val="9"/>
  </w:num>
  <w:num w:numId="17">
    <w:abstractNumId w:val="11"/>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60AF0"/>
    <w:rsid w:val="000624C4"/>
    <w:rsid w:val="000712C4"/>
    <w:rsid w:val="000811D9"/>
    <w:rsid w:val="00081DD5"/>
    <w:rsid w:val="00097AA2"/>
    <w:rsid w:val="000A03CC"/>
    <w:rsid w:val="000A5E50"/>
    <w:rsid w:val="000A6698"/>
    <w:rsid w:val="000B20F4"/>
    <w:rsid w:val="000B3C95"/>
    <w:rsid w:val="000B3EF3"/>
    <w:rsid w:val="000B6420"/>
    <w:rsid w:val="000C394A"/>
    <w:rsid w:val="000C6420"/>
    <w:rsid w:val="000D0BA0"/>
    <w:rsid w:val="000D352A"/>
    <w:rsid w:val="000E1274"/>
    <w:rsid w:val="000E364F"/>
    <w:rsid w:val="000E555C"/>
    <w:rsid w:val="000F1A80"/>
    <w:rsid w:val="000F4BEB"/>
    <w:rsid w:val="000F6B1C"/>
    <w:rsid w:val="000F75E3"/>
    <w:rsid w:val="001056A3"/>
    <w:rsid w:val="00106734"/>
    <w:rsid w:val="00107905"/>
    <w:rsid w:val="00112A63"/>
    <w:rsid w:val="0012790B"/>
    <w:rsid w:val="0013001C"/>
    <w:rsid w:val="001500ED"/>
    <w:rsid w:val="00151ADC"/>
    <w:rsid w:val="00152D81"/>
    <w:rsid w:val="00153060"/>
    <w:rsid w:val="00162F09"/>
    <w:rsid w:val="00172512"/>
    <w:rsid w:val="00173917"/>
    <w:rsid w:val="001808B7"/>
    <w:rsid w:val="00197AB1"/>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1F763D"/>
    <w:rsid w:val="00210F69"/>
    <w:rsid w:val="00212164"/>
    <w:rsid w:val="00220904"/>
    <w:rsid w:val="00222167"/>
    <w:rsid w:val="002239DA"/>
    <w:rsid w:val="002265D8"/>
    <w:rsid w:val="00232371"/>
    <w:rsid w:val="00246B0F"/>
    <w:rsid w:val="00256275"/>
    <w:rsid w:val="00256695"/>
    <w:rsid w:val="002569AA"/>
    <w:rsid w:val="00271B0C"/>
    <w:rsid w:val="0027318A"/>
    <w:rsid w:val="00282E38"/>
    <w:rsid w:val="00283357"/>
    <w:rsid w:val="00290FD9"/>
    <w:rsid w:val="00291CDA"/>
    <w:rsid w:val="00296E32"/>
    <w:rsid w:val="002A4A85"/>
    <w:rsid w:val="002A7B0B"/>
    <w:rsid w:val="002C5B57"/>
    <w:rsid w:val="002C6395"/>
    <w:rsid w:val="002D494A"/>
    <w:rsid w:val="002D5127"/>
    <w:rsid w:val="002F4B3D"/>
    <w:rsid w:val="002F7165"/>
    <w:rsid w:val="003009E7"/>
    <w:rsid w:val="00320E13"/>
    <w:rsid w:val="003309DC"/>
    <w:rsid w:val="003318C8"/>
    <w:rsid w:val="00340EA6"/>
    <w:rsid w:val="00341193"/>
    <w:rsid w:val="00341744"/>
    <w:rsid w:val="00343A5C"/>
    <w:rsid w:val="003440BD"/>
    <w:rsid w:val="00345CA0"/>
    <w:rsid w:val="00350723"/>
    <w:rsid w:val="00354D63"/>
    <w:rsid w:val="003577BD"/>
    <w:rsid w:val="00362480"/>
    <w:rsid w:val="003641EB"/>
    <w:rsid w:val="00364E38"/>
    <w:rsid w:val="003666D0"/>
    <w:rsid w:val="00367A3E"/>
    <w:rsid w:val="003810B4"/>
    <w:rsid w:val="0038126E"/>
    <w:rsid w:val="0039159C"/>
    <w:rsid w:val="00393470"/>
    <w:rsid w:val="003A0502"/>
    <w:rsid w:val="003A7C30"/>
    <w:rsid w:val="003B251F"/>
    <w:rsid w:val="003C188C"/>
    <w:rsid w:val="003E3B1F"/>
    <w:rsid w:val="003E7AE6"/>
    <w:rsid w:val="003F0B81"/>
    <w:rsid w:val="003F41C6"/>
    <w:rsid w:val="00403C6C"/>
    <w:rsid w:val="00404A09"/>
    <w:rsid w:val="00405097"/>
    <w:rsid w:val="00405132"/>
    <w:rsid w:val="00415CDA"/>
    <w:rsid w:val="004173E9"/>
    <w:rsid w:val="004251A3"/>
    <w:rsid w:val="00426953"/>
    <w:rsid w:val="0043480B"/>
    <w:rsid w:val="00434950"/>
    <w:rsid w:val="00436F01"/>
    <w:rsid w:val="00440F1A"/>
    <w:rsid w:val="00450DFA"/>
    <w:rsid w:val="004523F6"/>
    <w:rsid w:val="00452D32"/>
    <w:rsid w:val="004543B9"/>
    <w:rsid w:val="004602AC"/>
    <w:rsid w:val="00460A9E"/>
    <w:rsid w:val="004624D6"/>
    <w:rsid w:val="00465986"/>
    <w:rsid w:val="00470C47"/>
    <w:rsid w:val="00483903"/>
    <w:rsid w:val="00490176"/>
    <w:rsid w:val="0049220D"/>
    <w:rsid w:val="00493B4C"/>
    <w:rsid w:val="00496022"/>
    <w:rsid w:val="004A0DF2"/>
    <w:rsid w:val="004A0F9C"/>
    <w:rsid w:val="004A3DD3"/>
    <w:rsid w:val="004A5C6D"/>
    <w:rsid w:val="004B0552"/>
    <w:rsid w:val="004B0989"/>
    <w:rsid w:val="004D163B"/>
    <w:rsid w:val="004E279F"/>
    <w:rsid w:val="004F0FD5"/>
    <w:rsid w:val="004F4DFE"/>
    <w:rsid w:val="0050297C"/>
    <w:rsid w:val="00510AC7"/>
    <w:rsid w:val="00514139"/>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B7E70"/>
    <w:rsid w:val="005C188A"/>
    <w:rsid w:val="005D0376"/>
    <w:rsid w:val="005D1EED"/>
    <w:rsid w:val="005D6485"/>
    <w:rsid w:val="005E1B1B"/>
    <w:rsid w:val="005E4108"/>
    <w:rsid w:val="005F236C"/>
    <w:rsid w:val="005F53D9"/>
    <w:rsid w:val="005F620B"/>
    <w:rsid w:val="006004D6"/>
    <w:rsid w:val="00604194"/>
    <w:rsid w:val="00610C62"/>
    <w:rsid w:val="0063365B"/>
    <w:rsid w:val="00636E5C"/>
    <w:rsid w:val="006376A4"/>
    <w:rsid w:val="0065116A"/>
    <w:rsid w:val="0065235E"/>
    <w:rsid w:val="006526BA"/>
    <w:rsid w:val="00652AC7"/>
    <w:rsid w:val="00653667"/>
    <w:rsid w:val="00654E39"/>
    <w:rsid w:val="00656C83"/>
    <w:rsid w:val="00663EC7"/>
    <w:rsid w:val="006674B7"/>
    <w:rsid w:val="0067020A"/>
    <w:rsid w:val="00672163"/>
    <w:rsid w:val="00673218"/>
    <w:rsid w:val="00684709"/>
    <w:rsid w:val="00687D60"/>
    <w:rsid w:val="00691441"/>
    <w:rsid w:val="0069229C"/>
    <w:rsid w:val="006A690F"/>
    <w:rsid w:val="006B2D6B"/>
    <w:rsid w:val="006B66AD"/>
    <w:rsid w:val="006C0D0D"/>
    <w:rsid w:val="006D013C"/>
    <w:rsid w:val="006D04A4"/>
    <w:rsid w:val="006D2319"/>
    <w:rsid w:val="006D676E"/>
    <w:rsid w:val="006E2FF2"/>
    <w:rsid w:val="006F1E77"/>
    <w:rsid w:val="006F78F8"/>
    <w:rsid w:val="0070161A"/>
    <w:rsid w:val="00703EC2"/>
    <w:rsid w:val="007226CF"/>
    <w:rsid w:val="00724E45"/>
    <w:rsid w:val="007305BE"/>
    <w:rsid w:val="007356BB"/>
    <w:rsid w:val="00746719"/>
    <w:rsid w:val="00754FCA"/>
    <w:rsid w:val="0076477B"/>
    <w:rsid w:val="0077036B"/>
    <w:rsid w:val="00770716"/>
    <w:rsid w:val="00773A04"/>
    <w:rsid w:val="007748CC"/>
    <w:rsid w:val="00787DA9"/>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049F"/>
    <w:rsid w:val="00831BFF"/>
    <w:rsid w:val="0083560A"/>
    <w:rsid w:val="00837243"/>
    <w:rsid w:val="00842FFA"/>
    <w:rsid w:val="008438E0"/>
    <w:rsid w:val="0084452F"/>
    <w:rsid w:val="00855670"/>
    <w:rsid w:val="00860A1C"/>
    <w:rsid w:val="00861C07"/>
    <w:rsid w:val="008624E1"/>
    <w:rsid w:val="00865A49"/>
    <w:rsid w:val="00867945"/>
    <w:rsid w:val="00874EDD"/>
    <w:rsid w:val="00885D1B"/>
    <w:rsid w:val="00897E35"/>
    <w:rsid w:val="008A4F21"/>
    <w:rsid w:val="008B6D90"/>
    <w:rsid w:val="008B7447"/>
    <w:rsid w:val="008C0493"/>
    <w:rsid w:val="008C2457"/>
    <w:rsid w:val="008C4AB9"/>
    <w:rsid w:val="008C72DF"/>
    <w:rsid w:val="008D2E66"/>
    <w:rsid w:val="008D449B"/>
    <w:rsid w:val="008E03D2"/>
    <w:rsid w:val="008E294C"/>
    <w:rsid w:val="008E4BBF"/>
    <w:rsid w:val="008F4EE0"/>
    <w:rsid w:val="008F5D10"/>
    <w:rsid w:val="00900EF8"/>
    <w:rsid w:val="009032EE"/>
    <w:rsid w:val="00905FDC"/>
    <w:rsid w:val="0090777F"/>
    <w:rsid w:val="00911411"/>
    <w:rsid w:val="00912646"/>
    <w:rsid w:val="00916080"/>
    <w:rsid w:val="0092044B"/>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039B"/>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B1461"/>
    <w:rsid w:val="009C4081"/>
    <w:rsid w:val="009C4D69"/>
    <w:rsid w:val="009C7B72"/>
    <w:rsid w:val="009C7BA4"/>
    <w:rsid w:val="009D2728"/>
    <w:rsid w:val="009D3280"/>
    <w:rsid w:val="009D6014"/>
    <w:rsid w:val="009E17F2"/>
    <w:rsid w:val="009E2091"/>
    <w:rsid w:val="009E7A33"/>
    <w:rsid w:val="009F16BC"/>
    <w:rsid w:val="00A0403E"/>
    <w:rsid w:val="00A04231"/>
    <w:rsid w:val="00A11B3C"/>
    <w:rsid w:val="00A139D8"/>
    <w:rsid w:val="00A227D7"/>
    <w:rsid w:val="00A26574"/>
    <w:rsid w:val="00A26C66"/>
    <w:rsid w:val="00A2749D"/>
    <w:rsid w:val="00A33537"/>
    <w:rsid w:val="00A346B1"/>
    <w:rsid w:val="00A36413"/>
    <w:rsid w:val="00A4308B"/>
    <w:rsid w:val="00A43428"/>
    <w:rsid w:val="00A50226"/>
    <w:rsid w:val="00A63828"/>
    <w:rsid w:val="00A65509"/>
    <w:rsid w:val="00A72733"/>
    <w:rsid w:val="00A73FC5"/>
    <w:rsid w:val="00A74619"/>
    <w:rsid w:val="00A74F3E"/>
    <w:rsid w:val="00A80EA1"/>
    <w:rsid w:val="00A85DC9"/>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3506"/>
    <w:rsid w:val="00B3752F"/>
    <w:rsid w:val="00B420E3"/>
    <w:rsid w:val="00B5497A"/>
    <w:rsid w:val="00B708A0"/>
    <w:rsid w:val="00B71B55"/>
    <w:rsid w:val="00B76290"/>
    <w:rsid w:val="00B806F0"/>
    <w:rsid w:val="00B81981"/>
    <w:rsid w:val="00B87BF9"/>
    <w:rsid w:val="00B87D3C"/>
    <w:rsid w:val="00B9452A"/>
    <w:rsid w:val="00B95999"/>
    <w:rsid w:val="00BA06B4"/>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75CE"/>
    <w:rsid w:val="00C0762B"/>
    <w:rsid w:val="00C14758"/>
    <w:rsid w:val="00C21DA4"/>
    <w:rsid w:val="00C2415F"/>
    <w:rsid w:val="00C243FC"/>
    <w:rsid w:val="00C25423"/>
    <w:rsid w:val="00C346E1"/>
    <w:rsid w:val="00C37D94"/>
    <w:rsid w:val="00C44808"/>
    <w:rsid w:val="00C500A0"/>
    <w:rsid w:val="00C512FC"/>
    <w:rsid w:val="00C54C43"/>
    <w:rsid w:val="00C55A6D"/>
    <w:rsid w:val="00C565EE"/>
    <w:rsid w:val="00C571C2"/>
    <w:rsid w:val="00C62442"/>
    <w:rsid w:val="00C628BD"/>
    <w:rsid w:val="00C72660"/>
    <w:rsid w:val="00C73226"/>
    <w:rsid w:val="00C77B50"/>
    <w:rsid w:val="00C821AE"/>
    <w:rsid w:val="00C84822"/>
    <w:rsid w:val="00C86507"/>
    <w:rsid w:val="00C86AD1"/>
    <w:rsid w:val="00C86D56"/>
    <w:rsid w:val="00C8786E"/>
    <w:rsid w:val="00CA3F11"/>
    <w:rsid w:val="00CA5E4A"/>
    <w:rsid w:val="00CC0A3C"/>
    <w:rsid w:val="00CC6448"/>
    <w:rsid w:val="00CD31BF"/>
    <w:rsid w:val="00CD3CA7"/>
    <w:rsid w:val="00CD64D9"/>
    <w:rsid w:val="00CE115B"/>
    <w:rsid w:val="00CF6C7C"/>
    <w:rsid w:val="00D01038"/>
    <w:rsid w:val="00D04974"/>
    <w:rsid w:val="00D110E7"/>
    <w:rsid w:val="00D120A6"/>
    <w:rsid w:val="00D17FC6"/>
    <w:rsid w:val="00D26F43"/>
    <w:rsid w:val="00D276D9"/>
    <w:rsid w:val="00D3552D"/>
    <w:rsid w:val="00D42576"/>
    <w:rsid w:val="00D4515A"/>
    <w:rsid w:val="00D45281"/>
    <w:rsid w:val="00D4650F"/>
    <w:rsid w:val="00D53B94"/>
    <w:rsid w:val="00D53CC7"/>
    <w:rsid w:val="00D54220"/>
    <w:rsid w:val="00D5450F"/>
    <w:rsid w:val="00D55733"/>
    <w:rsid w:val="00D55B1D"/>
    <w:rsid w:val="00D65843"/>
    <w:rsid w:val="00D67998"/>
    <w:rsid w:val="00D758CB"/>
    <w:rsid w:val="00D80D43"/>
    <w:rsid w:val="00D9048E"/>
    <w:rsid w:val="00D95F64"/>
    <w:rsid w:val="00D978A8"/>
    <w:rsid w:val="00DA142F"/>
    <w:rsid w:val="00DA2794"/>
    <w:rsid w:val="00DA29D6"/>
    <w:rsid w:val="00DA3FE2"/>
    <w:rsid w:val="00DB2B5D"/>
    <w:rsid w:val="00DC22CC"/>
    <w:rsid w:val="00DD2918"/>
    <w:rsid w:val="00DE07A5"/>
    <w:rsid w:val="00DE279C"/>
    <w:rsid w:val="00DE2C08"/>
    <w:rsid w:val="00DE3852"/>
    <w:rsid w:val="00DE4B96"/>
    <w:rsid w:val="00DE60E6"/>
    <w:rsid w:val="00DF0402"/>
    <w:rsid w:val="00DF4535"/>
    <w:rsid w:val="00DF4F39"/>
    <w:rsid w:val="00DF659E"/>
    <w:rsid w:val="00DF7D85"/>
    <w:rsid w:val="00E00169"/>
    <w:rsid w:val="00E13CF9"/>
    <w:rsid w:val="00E168D7"/>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64F94"/>
    <w:rsid w:val="00E70DF8"/>
    <w:rsid w:val="00E73D4E"/>
    <w:rsid w:val="00E74584"/>
    <w:rsid w:val="00E92224"/>
    <w:rsid w:val="00E96262"/>
    <w:rsid w:val="00EA3B97"/>
    <w:rsid w:val="00EA5371"/>
    <w:rsid w:val="00EB042E"/>
    <w:rsid w:val="00EB55FD"/>
    <w:rsid w:val="00EB76DA"/>
    <w:rsid w:val="00ED1C03"/>
    <w:rsid w:val="00EF07D2"/>
    <w:rsid w:val="00EF20A9"/>
    <w:rsid w:val="00EF4391"/>
    <w:rsid w:val="00EF4990"/>
    <w:rsid w:val="00F14B21"/>
    <w:rsid w:val="00F20350"/>
    <w:rsid w:val="00F22B5A"/>
    <w:rsid w:val="00F35EC7"/>
    <w:rsid w:val="00F37C4A"/>
    <w:rsid w:val="00F47DA0"/>
    <w:rsid w:val="00F47DAA"/>
    <w:rsid w:val="00F505F1"/>
    <w:rsid w:val="00F548D8"/>
    <w:rsid w:val="00F629DD"/>
    <w:rsid w:val="00F940D4"/>
    <w:rsid w:val="00F9749D"/>
    <w:rsid w:val="00F97875"/>
    <w:rsid w:val="00FA2447"/>
    <w:rsid w:val="00FB08B7"/>
    <w:rsid w:val="00FB7811"/>
    <w:rsid w:val="00FC16AD"/>
    <w:rsid w:val="00FC5486"/>
    <w:rsid w:val="00FC795B"/>
    <w:rsid w:val="00FD1CC5"/>
    <w:rsid w:val="00FE44ED"/>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aliases w:val="Ссылка на сноску 45"/>
    <w:basedOn w:val="a0"/>
    <w:uiPriority w:val="99"/>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 w:type="table" w:customStyle="1" w:styleId="2">
    <w:name w:val="Сетка таблицы2"/>
    <w:basedOn w:val="a1"/>
    <w:next w:val="a6"/>
    <w:uiPriority w:val="59"/>
    <w:rsid w:val="0072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90FD9"/>
    <w:pPr>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15306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8141-677E-48E9-B4AC-B925FB08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2739</Words>
  <Characters>15616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Коноплева Лидия Сергеевна</cp:lastModifiedBy>
  <cp:revision>41</cp:revision>
  <cp:lastPrinted>2022-05-26T06:37:00Z</cp:lastPrinted>
  <dcterms:created xsi:type="dcterms:W3CDTF">2022-05-27T10:11:00Z</dcterms:created>
  <dcterms:modified xsi:type="dcterms:W3CDTF">2022-06-22T12:12:00Z</dcterms:modified>
</cp:coreProperties>
</file>