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88D97" w14:textId="77777777" w:rsidR="00A3610A" w:rsidRDefault="00A3610A" w:rsidP="00A3610A">
      <w:pPr>
        <w:spacing w:line="100" w:lineRule="atLeast"/>
        <w:ind w:hanging="29"/>
        <w:jc w:val="both"/>
        <w:rPr>
          <w:b/>
          <w:bCs/>
          <w:color w:val="000000"/>
          <w:spacing w:val="-1"/>
          <w:sz w:val="22"/>
          <w:szCs w:val="22"/>
        </w:rPr>
      </w:pPr>
    </w:p>
    <w:p w14:paraId="2F8876A4" w14:textId="77777777" w:rsidR="00A3610A" w:rsidRDefault="00D134D3" w:rsidP="00A3610A">
      <w:pPr>
        <w:spacing w:line="100" w:lineRule="atLeast"/>
        <w:ind w:hanging="29"/>
        <w:jc w:val="both"/>
        <w:rPr>
          <w:b/>
          <w:bCs/>
          <w:i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задание: </w:t>
      </w:r>
      <w:r w:rsidR="00A3610A" w:rsidRPr="00A3610A">
        <w:rPr>
          <w:b/>
          <w:bCs/>
          <w:i/>
          <w:color w:val="000000"/>
          <w:spacing w:val="-1"/>
          <w:sz w:val="22"/>
          <w:szCs w:val="22"/>
        </w:rPr>
        <w:t>Оказание услуг по санаторно-курортному лечению   граждан, имеющих право на получение государственной социальной помощи в виде набора социальных услуг, в организациях, оказывающих санаторно-курортные услуги, в течение 2022 года</w:t>
      </w:r>
      <w:r w:rsidR="00A3610A">
        <w:rPr>
          <w:b/>
          <w:bCs/>
          <w:i/>
          <w:color w:val="000000"/>
          <w:spacing w:val="-1"/>
          <w:sz w:val="22"/>
          <w:szCs w:val="22"/>
        </w:rPr>
        <w:t>.</w:t>
      </w:r>
    </w:p>
    <w:p w14:paraId="6F77131E" w14:textId="213C3FCE" w:rsidR="00A3610A" w:rsidRDefault="00D134D3" w:rsidP="00A3610A">
      <w:pPr>
        <w:spacing w:line="100" w:lineRule="atLeast"/>
        <w:ind w:hanging="29"/>
        <w:jc w:val="both"/>
        <w:rPr>
          <w:b/>
          <w:bCs/>
          <w:sz w:val="22"/>
          <w:szCs w:val="22"/>
        </w:rPr>
      </w:pPr>
      <w:r w:rsidRPr="00DA0975">
        <w:rPr>
          <w:b/>
          <w:bCs/>
          <w:sz w:val="22"/>
          <w:szCs w:val="22"/>
        </w:rPr>
        <w:t xml:space="preserve"> </w:t>
      </w:r>
    </w:p>
    <w:p w14:paraId="23E9160E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 xml:space="preserve">Услуги по санаторно-курортному лечению граждан, имеющих право на получение государственной социальной помощи в виде набора социальных услуг в организации, оказывающей санаторно-курортные услуги,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</w:r>
    </w:p>
    <w:p w14:paraId="3FFFCA30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>- Классу IX МКБ-10 "</w:t>
      </w:r>
      <w:proofErr w:type="gramStart"/>
      <w:r w:rsidRPr="00D04077">
        <w:rPr>
          <w:rFonts w:eastAsia="Calibri"/>
          <w:sz w:val="22"/>
          <w:szCs w:val="22"/>
        </w:rPr>
        <w:t>Болезни  системы</w:t>
      </w:r>
      <w:proofErr w:type="gramEnd"/>
      <w:r w:rsidRPr="00D04077">
        <w:rPr>
          <w:rFonts w:eastAsia="Calibri"/>
          <w:sz w:val="22"/>
          <w:szCs w:val="22"/>
        </w:rPr>
        <w:t xml:space="preserve">   кровообращения";</w:t>
      </w:r>
    </w:p>
    <w:p w14:paraId="52FC68A1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 xml:space="preserve">- Классу </w:t>
      </w:r>
      <w:proofErr w:type="gramStart"/>
      <w:r w:rsidRPr="00D04077">
        <w:rPr>
          <w:rFonts w:eastAsia="Calibri"/>
          <w:sz w:val="22"/>
          <w:szCs w:val="22"/>
        </w:rPr>
        <w:t>XI  МКБ</w:t>
      </w:r>
      <w:proofErr w:type="gramEnd"/>
      <w:r w:rsidRPr="00D04077">
        <w:rPr>
          <w:rFonts w:eastAsia="Calibri"/>
          <w:sz w:val="22"/>
          <w:szCs w:val="22"/>
        </w:rPr>
        <w:t>-10 "Болезни органов пищеварения";</w:t>
      </w:r>
    </w:p>
    <w:p w14:paraId="3846D67C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 xml:space="preserve">- Классу </w:t>
      </w:r>
      <w:proofErr w:type="gramStart"/>
      <w:r w:rsidRPr="00D04077">
        <w:rPr>
          <w:rFonts w:eastAsia="Calibri"/>
          <w:sz w:val="22"/>
          <w:szCs w:val="22"/>
        </w:rPr>
        <w:t>IV  МКБ</w:t>
      </w:r>
      <w:proofErr w:type="gramEnd"/>
      <w:r w:rsidRPr="00D04077">
        <w:rPr>
          <w:rFonts w:eastAsia="Calibri"/>
          <w:sz w:val="22"/>
          <w:szCs w:val="22"/>
        </w:rPr>
        <w:t>-10 "Болезни эндокринной системы,  расстройства питания  и нарушения обмена веществ";</w:t>
      </w:r>
    </w:p>
    <w:p w14:paraId="109F1F67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 xml:space="preserve">- </w:t>
      </w:r>
      <w:proofErr w:type="gramStart"/>
      <w:r w:rsidRPr="00D04077">
        <w:rPr>
          <w:rFonts w:eastAsia="Calibri"/>
          <w:sz w:val="22"/>
          <w:szCs w:val="22"/>
        </w:rPr>
        <w:t>Классу  VI</w:t>
      </w:r>
      <w:proofErr w:type="gramEnd"/>
      <w:r w:rsidRPr="00D04077">
        <w:rPr>
          <w:rFonts w:eastAsia="Calibri"/>
          <w:sz w:val="22"/>
          <w:szCs w:val="22"/>
        </w:rPr>
        <w:t xml:space="preserve"> МКБ-10 "Болезни нервной системы";</w:t>
      </w:r>
    </w:p>
    <w:p w14:paraId="4384696A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>- Классу XIV МКБ-10 "Болезни мочеполовой системы";</w:t>
      </w:r>
    </w:p>
    <w:p w14:paraId="49CCEDC9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>- Классу XIII "Болезни костно-мышечной системы и соединительной ткани";</w:t>
      </w:r>
    </w:p>
    <w:p w14:paraId="55CB0F89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>- Классу X "Болезни органов дыхания";</w:t>
      </w:r>
    </w:p>
    <w:p w14:paraId="6A1FDA9A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>- Классу VIII " Болезни уха и сосцевидного отростка";</w:t>
      </w:r>
    </w:p>
    <w:p w14:paraId="63122BFF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 xml:space="preserve">- Классу VII "Болезни глаза и </w:t>
      </w:r>
      <w:proofErr w:type="gramStart"/>
      <w:r w:rsidRPr="00D04077">
        <w:rPr>
          <w:rFonts w:eastAsia="Calibri"/>
          <w:sz w:val="22"/>
          <w:szCs w:val="22"/>
        </w:rPr>
        <w:t>его  придаточного</w:t>
      </w:r>
      <w:proofErr w:type="gramEnd"/>
      <w:r w:rsidRPr="00D04077">
        <w:rPr>
          <w:rFonts w:eastAsia="Calibri"/>
          <w:sz w:val="22"/>
          <w:szCs w:val="22"/>
        </w:rPr>
        <w:t xml:space="preserve"> аппарата";</w:t>
      </w:r>
    </w:p>
    <w:p w14:paraId="4B2EBE9C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 xml:space="preserve">- Классу </w:t>
      </w:r>
      <w:proofErr w:type="gramStart"/>
      <w:r w:rsidRPr="00D04077">
        <w:rPr>
          <w:rFonts w:eastAsia="Calibri"/>
          <w:sz w:val="22"/>
          <w:szCs w:val="22"/>
        </w:rPr>
        <w:t>XIX  МКБ</w:t>
      </w:r>
      <w:proofErr w:type="gramEnd"/>
      <w:r w:rsidRPr="00D04077">
        <w:rPr>
          <w:rFonts w:eastAsia="Calibri"/>
          <w:sz w:val="22"/>
          <w:szCs w:val="22"/>
        </w:rPr>
        <w:t>-10 "Травмы, отравления  и некоторые другие последствия воздействия внешних причин».</w:t>
      </w:r>
    </w:p>
    <w:p w14:paraId="5B5352DE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</w:p>
    <w:p w14:paraId="269EF394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b/>
          <w:sz w:val="22"/>
          <w:szCs w:val="22"/>
        </w:rPr>
        <w:t>Продолжительность лечения:</w:t>
      </w:r>
      <w:r w:rsidRPr="00D04077">
        <w:rPr>
          <w:rFonts w:eastAsia="Calibri"/>
          <w:sz w:val="22"/>
          <w:szCs w:val="22"/>
        </w:rPr>
        <w:t xml:space="preserve"> 18 дней.</w:t>
      </w:r>
    </w:p>
    <w:p w14:paraId="3AF341F1" w14:textId="77777777" w:rsidR="00D04077" w:rsidRPr="00D04077" w:rsidRDefault="00D04077" w:rsidP="00D04077">
      <w:pPr>
        <w:ind w:firstLine="709"/>
        <w:jc w:val="both"/>
        <w:rPr>
          <w:rFonts w:eastAsia="Calibri"/>
          <w:b/>
          <w:sz w:val="22"/>
          <w:szCs w:val="22"/>
        </w:rPr>
      </w:pPr>
    </w:p>
    <w:p w14:paraId="213597D7" w14:textId="77777777" w:rsidR="00D04077" w:rsidRPr="00FB79FF" w:rsidRDefault="00D04077" w:rsidP="00D04077">
      <w:pPr>
        <w:ind w:firstLine="709"/>
        <w:jc w:val="both"/>
        <w:rPr>
          <w:rFonts w:eastAsia="Calibri"/>
          <w:b/>
          <w:bCs/>
          <w:sz w:val="22"/>
          <w:szCs w:val="22"/>
        </w:rPr>
      </w:pPr>
      <w:bookmarkStart w:id="0" w:name="_GoBack"/>
      <w:r w:rsidRPr="00FB79FF">
        <w:rPr>
          <w:rFonts w:eastAsia="Calibri"/>
          <w:b/>
          <w:bCs/>
          <w:sz w:val="22"/>
          <w:szCs w:val="22"/>
        </w:rPr>
        <w:t>Требования к качеству услуг</w:t>
      </w:r>
    </w:p>
    <w:p w14:paraId="200ECC0E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медико-экономическими стандартами санаторно-курортного лечения в соответствии с: </w:t>
      </w:r>
    </w:p>
    <w:p w14:paraId="72B6EA5B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B79FF">
        <w:rPr>
          <w:rFonts w:eastAsia="Calibri"/>
          <w:sz w:val="22"/>
          <w:szCs w:val="22"/>
        </w:rPr>
        <w:t>соматоформными</w:t>
      </w:r>
      <w:proofErr w:type="spellEnd"/>
      <w:r w:rsidRPr="00FB79FF">
        <w:rPr>
          <w:rFonts w:eastAsia="Calibri"/>
          <w:sz w:val="22"/>
          <w:szCs w:val="22"/>
        </w:rPr>
        <w:t xml:space="preserve"> расстройствами";</w:t>
      </w:r>
    </w:p>
    <w:p w14:paraId="6E49AAE1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hyperlink r:id="rId6" w:history="1">
        <w:r w:rsidRPr="00FB79FF">
          <w:rPr>
            <w:rStyle w:val="ab"/>
            <w:rFonts w:eastAsia="Calibri"/>
            <w:color w:val="auto"/>
            <w:sz w:val="22"/>
            <w:szCs w:val="22"/>
            <w:u w:val="none"/>
          </w:rPr>
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</w:r>
      </w:hyperlink>
    </w:p>
    <w:p w14:paraId="1B2D6377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14:paraId="374D8B19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14:paraId="34DE00C5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B79FF">
        <w:rPr>
          <w:rFonts w:eastAsia="Calibri"/>
          <w:sz w:val="22"/>
          <w:szCs w:val="22"/>
        </w:rPr>
        <w:t>дорсопатии</w:t>
      </w:r>
      <w:proofErr w:type="spellEnd"/>
      <w:r w:rsidRPr="00FB79FF">
        <w:rPr>
          <w:rFonts w:eastAsia="Calibri"/>
          <w:sz w:val="22"/>
          <w:szCs w:val="22"/>
        </w:rPr>
        <w:t xml:space="preserve">, </w:t>
      </w:r>
      <w:proofErr w:type="spellStart"/>
      <w:r w:rsidRPr="00FB79FF">
        <w:rPr>
          <w:rFonts w:eastAsia="Calibri"/>
          <w:sz w:val="22"/>
          <w:szCs w:val="22"/>
        </w:rPr>
        <w:t>спондилопатии</w:t>
      </w:r>
      <w:proofErr w:type="spellEnd"/>
      <w:r w:rsidRPr="00FB79FF">
        <w:rPr>
          <w:rFonts w:eastAsia="Calibri"/>
          <w:sz w:val="22"/>
          <w:szCs w:val="22"/>
        </w:rPr>
        <w:t xml:space="preserve">, болезни мягких тканей, </w:t>
      </w:r>
      <w:proofErr w:type="spellStart"/>
      <w:r w:rsidRPr="00FB79FF">
        <w:rPr>
          <w:rFonts w:eastAsia="Calibri"/>
          <w:sz w:val="22"/>
          <w:szCs w:val="22"/>
        </w:rPr>
        <w:t>остеопатии</w:t>
      </w:r>
      <w:proofErr w:type="spellEnd"/>
      <w:r w:rsidRPr="00FB79FF">
        <w:rPr>
          <w:rFonts w:eastAsia="Calibri"/>
          <w:sz w:val="22"/>
          <w:szCs w:val="22"/>
        </w:rPr>
        <w:t xml:space="preserve"> и </w:t>
      </w:r>
      <w:proofErr w:type="spellStart"/>
      <w:r w:rsidRPr="00FB79FF">
        <w:rPr>
          <w:rFonts w:eastAsia="Calibri"/>
          <w:sz w:val="22"/>
          <w:szCs w:val="22"/>
        </w:rPr>
        <w:t>хондропатии</w:t>
      </w:r>
      <w:proofErr w:type="spellEnd"/>
      <w:r w:rsidRPr="00FB79FF">
        <w:rPr>
          <w:rFonts w:eastAsia="Calibri"/>
          <w:sz w:val="22"/>
          <w:szCs w:val="22"/>
        </w:rPr>
        <w:t>)";</w:t>
      </w:r>
    </w:p>
    <w:p w14:paraId="43D0525E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14:paraId="29F4C0F5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14:paraId="2D9B448E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B79FF">
        <w:rPr>
          <w:rFonts w:eastAsia="Calibri"/>
          <w:sz w:val="22"/>
          <w:szCs w:val="22"/>
        </w:rPr>
        <w:t>полиневропатиями</w:t>
      </w:r>
      <w:proofErr w:type="spellEnd"/>
      <w:r w:rsidRPr="00FB79FF">
        <w:rPr>
          <w:rFonts w:eastAsia="Calibri"/>
          <w:sz w:val="22"/>
          <w:szCs w:val="22"/>
        </w:rPr>
        <w:t xml:space="preserve"> и другими поражениями периферической нервной системы";</w:t>
      </w:r>
    </w:p>
    <w:p w14:paraId="38A1D55A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</w:r>
    </w:p>
    <w:p w14:paraId="3382A866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hyperlink r:id="rId7" w:history="1">
        <w:r w:rsidRPr="00FB79FF">
          <w:rPr>
            <w:rStyle w:val="ab"/>
            <w:rFonts w:eastAsia="Calibri"/>
            <w:color w:val="auto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14:paraId="36832E91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lastRenderedPageBreak/>
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14:paraId="619E3E86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</w:r>
    </w:p>
    <w:p w14:paraId="0ED19052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B79FF">
        <w:rPr>
          <w:rFonts w:eastAsia="Calibri"/>
          <w:sz w:val="22"/>
          <w:szCs w:val="22"/>
        </w:rPr>
        <w:t>артропатии</w:t>
      </w:r>
      <w:proofErr w:type="spellEnd"/>
      <w:r w:rsidRPr="00FB79FF">
        <w:rPr>
          <w:rFonts w:eastAsia="Calibri"/>
          <w:sz w:val="22"/>
          <w:szCs w:val="22"/>
        </w:rPr>
        <w:t xml:space="preserve">, инфекционные </w:t>
      </w:r>
      <w:proofErr w:type="spellStart"/>
      <w:r w:rsidRPr="00FB79FF">
        <w:rPr>
          <w:rFonts w:eastAsia="Calibri"/>
          <w:sz w:val="22"/>
          <w:szCs w:val="22"/>
        </w:rPr>
        <w:t>артропатии</w:t>
      </w:r>
      <w:proofErr w:type="spellEnd"/>
      <w:r w:rsidRPr="00FB79FF">
        <w:rPr>
          <w:rFonts w:eastAsia="Calibri"/>
          <w:sz w:val="22"/>
          <w:szCs w:val="22"/>
        </w:rPr>
        <w:t xml:space="preserve">, воспалительные </w:t>
      </w:r>
      <w:proofErr w:type="spellStart"/>
      <w:r w:rsidRPr="00FB79FF">
        <w:rPr>
          <w:rFonts w:eastAsia="Calibri"/>
          <w:sz w:val="22"/>
          <w:szCs w:val="22"/>
        </w:rPr>
        <w:t>артропатии</w:t>
      </w:r>
      <w:proofErr w:type="spellEnd"/>
      <w:r w:rsidRPr="00FB79FF">
        <w:rPr>
          <w:rFonts w:eastAsia="Calibri"/>
          <w:sz w:val="22"/>
          <w:szCs w:val="22"/>
        </w:rPr>
        <w:t>, артрозы, другие поражения суставов)";</w:t>
      </w:r>
    </w:p>
    <w:p w14:paraId="189A5403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22 ноября 2004 г. N 215 "Об утверждении стандарта санаторно-курортной помощи больным с болезнями глаза и его придаточного аппарата";</w:t>
      </w:r>
    </w:p>
    <w:p w14:paraId="7395AFBC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FB79FF">
        <w:rPr>
          <w:rFonts w:eastAsia="Calibri"/>
          <w:sz w:val="22"/>
          <w:szCs w:val="22"/>
        </w:rPr>
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14:paraId="5083A56C" w14:textId="77777777" w:rsidR="00D04077" w:rsidRPr="00FB79FF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</w:p>
    <w:p w14:paraId="656E1040" w14:textId="77777777" w:rsidR="00D04077" w:rsidRPr="00D04077" w:rsidRDefault="00D04077" w:rsidP="00D04077">
      <w:pPr>
        <w:ind w:firstLine="709"/>
        <w:jc w:val="both"/>
        <w:rPr>
          <w:rFonts w:eastAsia="Calibri"/>
          <w:b/>
          <w:sz w:val="22"/>
          <w:szCs w:val="22"/>
        </w:rPr>
      </w:pPr>
      <w:r w:rsidRPr="00FB79FF">
        <w:rPr>
          <w:rFonts w:eastAsia="Calibri"/>
          <w:b/>
          <w:sz w:val="22"/>
          <w:szCs w:val="22"/>
        </w:rPr>
        <w:t xml:space="preserve"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 сентября 2020 г. № 1029н «Об утверждении перечней медицинских показаний и противопоказаний для </w:t>
      </w:r>
      <w:bookmarkEnd w:id="0"/>
      <w:r w:rsidRPr="00D04077">
        <w:rPr>
          <w:rFonts w:eastAsia="Calibri"/>
          <w:b/>
          <w:sz w:val="22"/>
          <w:szCs w:val="22"/>
        </w:rPr>
        <w:t>санаторно-курортного лечения».</w:t>
      </w:r>
    </w:p>
    <w:p w14:paraId="4A72564B" w14:textId="77777777" w:rsidR="00D04077" w:rsidRPr="00D04077" w:rsidRDefault="00D04077" w:rsidP="00D04077">
      <w:pPr>
        <w:ind w:firstLine="709"/>
        <w:jc w:val="both"/>
        <w:rPr>
          <w:rFonts w:eastAsia="Calibri"/>
          <w:b/>
          <w:sz w:val="22"/>
          <w:szCs w:val="22"/>
        </w:rPr>
      </w:pPr>
      <w:r w:rsidRPr="00D04077">
        <w:rPr>
          <w:rFonts w:eastAsia="Calibri"/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«О порядке медицинского отбора и направления больных на санаторно-курортное лечение» в зависимости от профиля лечения.</w:t>
      </w:r>
    </w:p>
    <w:p w14:paraId="1F655C6E" w14:textId="77777777" w:rsidR="00D04077" w:rsidRPr="00D04077" w:rsidRDefault="00D04077" w:rsidP="00D04077">
      <w:pPr>
        <w:ind w:firstLine="709"/>
        <w:jc w:val="both"/>
        <w:rPr>
          <w:rFonts w:eastAsia="Calibri"/>
          <w:b/>
          <w:sz w:val="22"/>
          <w:szCs w:val="22"/>
        </w:rPr>
      </w:pPr>
      <w:r w:rsidRPr="00D04077">
        <w:rPr>
          <w:rFonts w:eastAsia="Calibri"/>
          <w:b/>
          <w:sz w:val="22"/>
          <w:szCs w:val="22"/>
        </w:rPr>
        <w:tab/>
      </w:r>
    </w:p>
    <w:p w14:paraId="0E97B1FE" w14:textId="77777777" w:rsidR="00D04077" w:rsidRPr="00D04077" w:rsidRDefault="00D04077" w:rsidP="00D04077">
      <w:pPr>
        <w:ind w:firstLine="709"/>
        <w:jc w:val="both"/>
        <w:rPr>
          <w:rFonts w:eastAsia="Calibri"/>
          <w:b/>
          <w:bCs/>
          <w:sz w:val="22"/>
          <w:szCs w:val="22"/>
        </w:rPr>
      </w:pPr>
      <w:r w:rsidRPr="00D04077">
        <w:rPr>
          <w:rFonts w:eastAsia="Calibri"/>
          <w:b/>
          <w:bCs/>
          <w:sz w:val="22"/>
          <w:szCs w:val="22"/>
        </w:rPr>
        <w:t>Требования к техническим характеристикам услуг</w:t>
      </w:r>
    </w:p>
    <w:p w14:paraId="6C94226E" w14:textId="77777777" w:rsidR="00D04077" w:rsidRPr="00D04077" w:rsidRDefault="00D04077" w:rsidP="00D04077">
      <w:pPr>
        <w:ind w:firstLine="709"/>
        <w:jc w:val="both"/>
        <w:rPr>
          <w:rFonts w:eastAsia="Calibri"/>
          <w:b/>
          <w:sz w:val="22"/>
          <w:szCs w:val="22"/>
        </w:rPr>
      </w:pPr>
      <w:r w:rsidRPr="00D04077">
        <w:rPr>
          <w:rFonts w:eastAsia="Calibri"/>
          <w:b/>
          <w:sz w:val="22"/>
          <w:szCs w:val="22"/>
        </w:rPr>
        <w:tab/>
      </w:r>
      <w:r w:rsidRPr="00D04077">
        <w:rPr>
          <w:rFonts w:eastAsia="Calibri"/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Федерального закона от 17.07.1999г. № 178-ФЗ «О государственной социальной помощи» составляет 18 дней.</w:t>
      </w:r>
    </w:p>
    <w:p w14:paraId="09F9C8E8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стандартами санаторно-курортной помощи, утвержденных приказами Министерства здравоохранения Российской Федерации. </w:t>
      </w:r>
    </w:p>
    <w:p w14:paraId="4E9D11F8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Оснащение и оборудование лечебно-диагностических отделений и кабинетов организации, оказывающей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14:paraId="7AC73EF1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Площади лечебно-диагностических кабинетов организации, оказывающей санаторно-курортные услуги должны соответствовать санитарным нормам.</w:t>
      </w:r>
    </w:p>
    <w:p w14:paraId="48C69A50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14:paraId="061AC529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от 05.08.2003 г. № 330 «О мерах по совершенствованию лечебного питания в лечебно-профилактических учреждениях Российской Федерации».</w:t>
      </w:r>
    </w:p>
    <w:p w14:paraId="4C0A5E0E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Здания и сооружения организации, оказывающей санаторно-курортные услуги, должны соответствовать требованиям Свода правил СП 59.13330.2020 «СНиП 35-01-2001 Доступность зданий и сооружений для маломобильных групп населения» и должны быть:</w:t>
      </w:r>
    </w:p>
    <w:p w14:paraId="44C726B6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14:paraId="2724F5FA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14:paraId="4FFD33D6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14:paraId="3FBA858A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Cs/>
          <w:sz w:val="22"/>
          <w:szCs w:val="22"/>
        </w:rPr>
        <w:t>-обеспечены службой приема (круглосуточный прием);</w:t>
      </w:r>
    </w:p>
    <w:p w14:paraId="71A1CF14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>- обеспечены системой противопожарной безопасности.</w:t>
      </w:r>
    </w:p>
    <w:p w14:paraId="67922B33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sz w:val="22"/>
          <w:szCs w:val="22"/>
        </w:rPr>
        <w:t xml:space="preserve">Услуги должны оказываться в соответствии с требованиями, установленными Методическими </w:t>
      </w:r>
      <w:r w:rsidRPr="00D04077">
        <w:rPr>
          <w:rFonts w:eastAsia="Calibri"/>
          <w:sz w:val="22"/>
          <w:szCs w:val="22"/>
        </w:rPr>
        <w:lastRenderedPageBreak/>
        <w:t>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 г.</w:t>
      </w:r>
    </w:p>
    <w:p w14:paraId="6D9023F5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</w:p>
    <w:p w14:paraId="4DC06570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/>
          <w:bCs/>
          <w:sz w:val="22"/>
          <w:szCs w:val="22"/>
        </w:rPr>
        <w:t xml:space="preserve">Количество </w:t>
      </w:r>
      <w:proofErr w:type="spellStart"/>
      <w:r w:rsidRPr="00D04077">
        <w:rPr>
          <w:rFonts w:eastAsia="Calibri"/>
          <w:b/>
          <w:bCs/>
          <w:sz w:val="22"/>
          <w:szCs w:val="22"/>
        </w:rPr>
        <w:t>койко</w:t>
      </w:r>
      <w:proofErr w:type="spellEnd"/>
      <w:r w:rsidRPr="00D04077">
        <w:rPr>
          <w:rFonts w:eastAsia="Calibri"/>
          <w:b/>
          <w:bCs/>
          <w:sz w:val="22"/>
          <w:szCs w:val="22"/>
        </w:rPr>
        <w:t>/дней:</w:t>
      </w:r>
      <w:r w:rsidRPr="00D04077">
        <w:rPr>
          <w:rFonts w:eastAsia="Calibri"/>
          <w:sz w:val="22"/>
          <w:szCs w:val="22"/>
        </w:rPr>
        <w:t xml:space="preserve"> 3 600 </w:t>
      </w:r>
      <w:proofErr w:type="spellStart"/>
      <w:r w:rsidRPr="00D04077">
        <w:rPr>
          <w:rFonts w:eastAsia="Calibri"/>
          <w:sz w:val="22"/>
          <w:szCs w:val="22"/>
        </w:rPr>
        <w:t>койко</w:t>
      </w:r>
      <w:proofErr w:type="spellEnd"/>
      <w:r w:rsidRPr="00D04077">
        <w:rPr>
          <w:rFonts w:eastAsia="Calibri"/>
          <w:sz w:val="22"/>
          <w:szCs w:val="22"/>
        </w:rPr>
        <w:t>/дней (200 путевок).</w:t>
      </w:r>
    </w:p>
    <w:p w14:paraId="69006834" w14:textId="77777777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</w:p>
    <w:p w14:paraId="4FAA9005" w14:textId="7BC894D3" w:rsidR="00D04077" w:rsidRPr="00D04077" w:rsidRDefault="00D04077" w:rsidP="00D04077">
      <w:pPr>
        <w:ind w:firstLine="709"/>
        <w:jc w:val="both"/>
        <w:rPr>
          <w:rFonts w:eastAsia="Calibri"/>
          <w:bCs/>
          <w:sz w:val="22"/>
          <w:szCs w:val="22"/>
        </w:rPr>
      </w:pPr>
      <w:r w:rsidRPr="00D04077">
        <w:rPr>
          <w:rFonts w:eastAsia="Calibri"/>
          <w:b/>
          <w:bCs/>
          <w:sz w:val="22"/>
          <w:szCs w:val="22"/>
        </w:rPr>
        <w:t xml:space="preserve">Место оказания услуг: </w:t>
      </w:r>
      <w:r w:rsidRPr="00D04077">
        <w:rPr>
          <w:rFonts w:eastAsia="Calibri"/>
          <w:bCs/>
          <w:sz w:val="22"/>
          <w:szCs w:val="22"/>
        </w:rPr>
        <w:t>Российская Федерация, Южные районы Иркутской области.</w:t>
      </w:r>
    </w:p>
    <w:p w14:paraId="5D63F6B1" w14:textId="77777777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</w:p>
    <w:p w14:paraId="5EFBCD33" w14:textId="4A0D6F19" w:rsidR="00D04077" w:rsidRPr="00D04077" w:rsidRDefault="00D04077" w:rsidP="00D04077">
      <w:pPr>
        <w:ind w:firstLine="709"/>
        <w:jc w:val="both"/>
        <w:rPr>
          <w:rFonts w:eastAsia="Calibri"/>
          <w:sz w:val="22"/>
          <w:szCs w:val="22"/>
        </w:rPr>
      </w:pPr>
      <w:r w:rsidRPr="00D04077">
        <w:rPr>
          <w:rFonts w:eastAsia="Calibri"/>
          <w:b/>
          <w:sz w:val="22"/>
          <w:szCs w:val="22"/>
        </w:rPr>
        <w:t>Срок оказания услуг</w:t>
      </w:r>
      <w:r w:rsidRPr="00D04077">
        <w:rPr>
          <w:rFonts w:eastAsia="Calibri"/>
          <w:sz w:val="22"/>
          <w:szCs w:val="22"/>
        </w:rPr>
        <w:t>: по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02.12.2022 года.</w:t>
      </w:r>
    </w:p>
    <w:p w14:paraId="487D7BD2" w14:textId="74B8918F" w:rsidR="00D134D3" w:rsidRDefault="00D134D3" w:rsidP="00A3610A">
      <w:pPr>
        <w:ind w:firstLine="709"/>
        <w:jc w:val="both"/>
        <w:rPr>
          <w:rFonts w:eastAsia="Calibri"/>
          <w:sz w:val="22"/>
          <w:szCs w:val="22"/>
        </w:rPr>
      </w:pPr>
    </w:p>
    <w:tbl>
      <w:tblPr>
        <w:tblW w:w="105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2127"/>
        <w:gridCol w:w="1135"/>
        <w:gridCol w:w="850"/>
        <w:gridCol w:w="935"/>
      </w:tblGrid>
      <w:tr w:rsidR="00D04077" w:rsidRPr="00B46591" w14:paraId="515344AC" w14:textId="77777777" w:rsidTr="00D04077">
        <w:trPr>
          <w:trHeight w:val="1935"/>
        </w:trPr>
        <w:tc>
          <w:tcPr>
            <w:tcW w:w="3261" w:type="dxa"/>
            <w:shd w:val="clear" w:color="auto" w:fill="auto"/>
            <w:vAlign w:val="center"/>
          </w:tcPr>
          <w:p w14:paraId="657562F3" w14:textId="46816E0D" w:rsidR="00D04077" w:rsidRPr="00B46591" w:rsidRDefault="00D04077" w:rsidP="00D04077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61FD82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</w:t>
            </w:r>
            <w:r w:rsidRPr="00B46591">
              <w:rPr>
                <w:b/>
                <w:sz w:val="18"/>
                <w:szCs w:val="18"/>
              </w:rPr>
              <w:t>тельность лечения (дней)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476062" w14:textId="77777777" w:rsidR="00D04077" w:rsidRPr="00DB5089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1 дня пребывания</w:t>
            </w:r>
          </w:p>
          <w:p w14:paraId="6A49689D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DB5089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D3F4726" w14:textId="77777777" w:rsidR="00D04077" w:rsidRPr="00B46591" w:rsidRDefault="00D04077" w:rsidP="00D90B0F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9936CD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B46591">
              <w:rPr>
                <w:b/>
                <w:sz w:val="18"/>
                <w:szCs w:val="18"/>
              </w:rPr>
              <w:t>койко</w:t>
            </w:r>
            <w:proofErr w:type="spellEnd"/>
            <w:r w:rsidRPr="00B46591">
              <w:rPr>
                <w:b/>
                <w:sz w:val="18"/>
                <w:szCs w:val="18"/>
              </w:rPr>
              <w:t>/</w:t>
            </w:r>
          </w:p>
          <w:p w14:paraId="53D82093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6699E5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D04077" w:rsidRPr="00B853F0" w14:paraId="28470E92" w14:textId="77777777" w:rsidTr="00D04077">
        <w:trPr>
          <w:trHeight w:val="763"/>
        </w:trPr>
        <w:tc>
          <w:tcPr>
            <w:tcW w:w="3261" w:type="dxa"/>
            <w:shd w:val="clear" w:color="auto" w:fill="auto"/>
            <w:vAlign w:val="center"/>
          </w:tcPr>
          <w:p w14:paraId="027E4C76" w14:textId="77777777" w:rsidR="00D04077" w:rsidRPr="00B46591" w:rsidRDefault="00D04077" w:rsidP="00D90B0F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 w:rsidRPr="00B46591"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247F367" w14:textId="77777777" w:rsidR="00D04077" w:rsidRPr="00B853F0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519A86" w14:textId="77777777" w:rsidR="00D04077" w:rsidRPr="00814CA0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0857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0857D1">
              <w:rPr>
                <w:sz w:val="18"/>
                <w:szCs w:val="18"/>
              </w:rPr>
              <w:t>617,72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14:paraId="1EA1EAF0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 w:rsidRPr="000857D1">
              <w:rPr>
                <w:sz w:val="18"/>
                <w:szCs w:val="18"/>
              </w:rPr>
              <w:t>29 118,96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4BEAE03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226851A" w14:textId="77777777" w:rsidR="00D04077" w:rsidRPr="00B46591" w:rsidRDefault="00D04077" w:rsidP="00D90B0F">
            <w:pPr>
              <w:widowControl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14:paraId="318E210A" w14:textId="76CEDB49" w:rsidR="00804F81" w:rsidRPr="00D134D3" w:rsidRDefault="00804F81" w:rsidP="00D134D3"/>
    <w:sectPr w:rsidR="00804F81" w:rsidRPr="00D134D3" w:rsidSect="00B658EF">
      <w:footerReference w:type="default" r:id="rId8"/>
      <w:pgSz w:w="11906" w:h="16838" w:code="9"/>
      <w:pgMar w:top="397" w:right="760" w:bottom="39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BB21A" w14:textId="77777777" w:rsidR="00C85EF3" w:rsidRDefault="00C85EF3">
      <w:r>
        <w:separator/>
      </w:r>
    </w:p>
  </w:endnote>
  <w:endnote w:type="continuationSeparator" w:id="0">
    <w:p w14:paraId="1FF49339" w14:textId="77777777" w:rsidR="00C85EF3" w:rsidRDefault="00C8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5741" w14:textId="77777777" w:rsidR="00735090" w:rsidRDefault="00C85EF3">
    <w:pPr>
      <w:pStyle w:val="a6"/>
      <w:jc w:val="center"/>
    </w:pPr>
  </w:p>
  <w:p w14:paraId="5CFBF78F" w14:textId="77777777"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B79FF">
      <w:rPr>
        <w:noProof/>
      </w:rPr>
      <w:t>3</w:t>
    </w:r>
    <w:r>
      <w:fldChar w:fldCharType="end"/>
    </w:r>
  </w:p>
  <w:p w14:paraId="49550377" w14:textId="77777777" w:rsidR="007D16F5" w:rsidRDefault="00C85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364D" w14:textId="77777777" w:rsidR="00C85EF3" w:rsidRDefault="00C85EF3">
      <w:r>
        <w:separator/>
      </w:r>
    </w:p>
  </w:footnote>
  <w:footnote w:type="continuationSeparator" w:id="0">
    <w:p w14:paraId="3542530D" w14:textId="77777777" w:rsidR="00C85EF3" w:rsidRDefault="00C85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0DDA"/>
    <w:rsid w:val="000039F9"/>
    <w:rsid w:val="000060B0"/>
    <w:rsid w:val="00010909"/>
    <w:rsid w:val="00043FEE"/>
    <w:rsid w:val="00051CDB"/>
    <w:rsid w:val="00060946"/>
    <w:rsid w:val="000816FA"/>
    <w:rsid w:val="000858EB"/>
    <w:rsid w:val="000A6F2C"/>
    <w:rsid w:val="000D6FEF"/>
    <w:rsid w:val="000E5CC8"/>
    <w:rsid w:val="000E76FF"/>
    <w:rsid w:val="000F305D"/>
    <w:rsid w:val="00101347"/>
    <w:rsid w:val="00141719"/>
    <w:rsid w:val="00143F25"/>
    <w:rsid w:val="0014691C"/>
    <w:rsid w:val="00155AF8"/>
    <w:rsid w:val="001611DD"/>
    <w:rsid w:val="00171FE9"/>
    <w:rsid w:val="0017254E"/>
    <w:rsid w:val="001929ED"/>
    <w:rsid w:val="001E3642"/>
    <w:rsid w:val="002078F8"/>
    <w:rsid w:val="00210DC8"/>
    <w:rsid w:val="002614F2"/>
    <w:rsid w:val="00262BE3"/>
    <w:rsid w:val="00270269"/>
    <w:rsid w:val="0028313C"/>
    <w:rsid w:val="00285309"/>
    <w:rsid w:val="002C1BCB"/>
    <w:rsid w:val="002F6FFF"/>
    <w:rsid w:val="00312AE7"/>
    <w:rsid w:val="00343420"/>
    <w:rsid w:val="00352BC5"/>
    <w:rsid w:val="0036328D"/>
    <w:rsid w:val="00370EAE"/>
    <w:rsid w:val="00381068"/>
    <w:rsid w:val="003D47A4"/>
    <w:rsid w:val="003F5A2B"/>
    <w:rsid w:val="0042375B"/>
    <w:rsid w:val="004241A6"/>
    <w:rsid w:val="00431B39"/>
    <w:rsid w:val="004376D1"/>
    <w:rsid w:val="004526FF"/>
    <w:rsid w:val="004C752F"/>
    <w:rsid w:val="004D1FDF"/>
    <w:rsid w:val="004F24C3"/>
    <w:rsid w:val="004F6CAB"/>
    <w:rsid w:val="00500D9C"/>
    <w:rsid w:val="0051175A"/>
    <w:rsid w:val="005137C0"/>
    <w:rsid w:val="00514DFC"/>
    <w:rsid w:val="005178A6"/>
    <w:rsid w:val="005246BC"/>
    <w:rsid w:val="00540465"/>
    <w:rsid w:val="00545223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07291"/>
    <w:rsid w:val="00640FFF"/>
    <w:rsid w:val="00646E3D"/>
    <w:rsid w:val="0069650E"/>
    <w:rsid w:val="00697A58"/>
    <w:rsid w:val="006B6517"/>
    <w:rsid w:val="006C4291"/>
    <w:rsid w:val="006F5CDC"/>
    <w:rsid w:val="00707543"/>
    <w:rsid w:val="00713DDC"/>
    <w:rsid w:val="007202CD"/>
    <w:rsid w:val="00727BF9"/>
    <w:rsid w:val="00731957"/>
    <w:rsid w:val="00744E2E"/>
    <w:rsid w:val="00766FCF"/>
    <w:rsid w:val="00772987"/>
    <w:rsid w:val="00784DE8"/>
    <w:rsid w:val="00785B6D"/>
    <w:rsid w:val="0079288B"/>
    <w:rsid w:val="007A3761"/>
    <w:rsid w:val="007A62A4"/>
    <w:rsid w:val="007B1F85"/>
    <w:rsid w:val="007E2DEF"/>
    <w:rsid w:val="007E41E0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C6385"/>
    <w:rsid w:val="008C6DEF"/>
    <w:rsid w:val="008D3104"/>
    <w:rsid w:val="008E3CCB"/>
    <w:rsid w:val="008E4A38"/>
    <w:rsid w:val="00911E63"/>
    <w:rsid w:val="009144B6"/>
    <w:rsid w:val="00925A87"/>
    <w:rsid w:val="00935A4A"/>
    <w:rsid w:val="009679BA"/>
    <w:rsid w:val="00985F70"/>
    <w:rsid w:val="009866C2"/>
    <w:rsid w:val="009A1095"/>
    <w:rsid w:val="009D37AE"/>
    <w:rsid w:val="009D4FEF"/>
    <w:rsid w:val="009D7CF3"/>
    <w:rsid w:val="009E1D58"/>
    <w:rsid w:val="009E50AD"/>
    <w:rsid w:val="009F6AEF"/>
    <w:rsid w:val="00A00F97"/>
    <w:rsid w:val="00A268DD"/>
    <w:rsid w:val="00A335FD"/>
    <w:rsid w:val="00A3610A"/>
    <w:rsid w:val="00A52809"/>
    <w:rsid w:val="00A545A1"/>
    <w:rsid w:val="00A579A3"/>
    <w:rsid w:val="00A62A7F"/>
    <w:rsid w:val="00A768C3"/>
    <w:rsid w:val="00AA3B01"/>
    <w:rsid w:val="00AA409A"/>
    <w:rsid w:val="00B046B2"/>
    <w:rsid w:val="00B14852"/>
    <w:rsid w:val="00B27BE3"/>
    <w:rsid w:val="00B30730"/>
    <w:rsid w:val="00B3277D"/>
    <w:rsid w:val="00B3640B"/>
    <w:rsid w:val="00B4483D"/>
    <w:rsid w:val="00B5089A"/>
    <w:rsid w:val="00B51449"/>
    <w:rsid w:val="00B51A62"/>
    <w:rsid w:val="00B526B5"/>
    <w:rsid w:val="00B63759"/>
    <w:rsid w:val="00B63AB9"/>
    <w:rsid w:val="00B658EF"/>
    <w:rsid w:val="00B73B6A"/>
    <w:rsid w:val="00B76ABE"/>
    <w:rsid w:val="00B77562"/>
    <w:rsid w:val="00B93B31"/>
    <w:rsid w:val="00BA47A4"/>
    <w:rsid w:val="00BC3031"/>
    <w:rsid w:val="00BD1EC3"/>
    <w:rsid w:val="00C014A6"/>
    <w:rsid w:val="00C13F2C"/>
    <w:rsid w:val="00C34D85"/>
    <w:rsid w:val="00C52694"/>
    <w:rsid w:val="00C618DE"/>
    <w:rsid w:val="00C653BA"/>
    <w:rsid w:val="00C7389A"/>
    <w:rsid w:val="00C85EF3"/>
    <w:rsid w:val="00C867BE"/>
    <w:rsid w:val="00CB5550"/>
    <w:rsid w:val="00CB7F78"/>
    <w:rsid w:val="00CC46D0"/>
    <w:rsid w:val="00CE012A"/>
    <w:rsid w:val="00CE56B6"/>
    <w:rsid w:val="00D04077"/>
    <w:rsid w:val="00D11868"/>
    <w:rsid w:val="00D13172"/>
    <w:rsid w:val="00D134D3"/>
    <w:rsid w:val="00D16F4D"/>
    <w:rsid w:val="00D26D7C"/>
    <w:rsid w:val="00D33788"/>
    <w:rsid w:val="00D3731B"/>
    <w:rsid w:val="00D43C25"/>
    <w:rsid w:val="00D54F04"/>
    <w:rsid w:val="00D72E09"/>
    <w:rsid w:val="00D75EBE"/>
    <w:rsid w:val="00D765DF"/>
    <w:rsid w:val="00D81390"/>
    <w:rsid w:val="00D91C01"/>
    <w:rsid w:val="00D92564"/>
    <w:rsid w:val="00DA2328"/>
    <w:rsid w:val="00DA27F3"/>
    <w:rsid w:val="00DA6C6C"/>
    <w:rsid w:val="00DE0CFB"/>
    <w:rsid w:val="00DE4DA2"/>
    <w:rsid w:val="00E504B1"/>
    <w:rsid w:val="00E508EA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04B77"/>
    <w:rsid w:val="00F13306"/>
    <w:rsid w:val="00F428FE"/>
    <w:rsid w:val="00F91128"/>
    <w:rsid w:val="00FA3E75"/>
    <w:rsid w:val="00FB1E52"/>
    <w:rsid w:val="00FB79FF"/>
    <w:rsid w:val="00FC5428"/>
    <w:rsid w:val="00FC5B99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C2F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Дудоровская Анна Михайловна</cp:lastModifiedBy>
  <cp:revision>38</cp:revision>
  <cp:lastPrinted>2021-09-01T02:34:00Z</cp:lastPrinted>
  <dcterms:created xsi:type="dcterms:W3CDTF">2021-07-02T01:28:00Z</dcterms:created>
  <dcterms:modified xsi:type="dcterms:W3CDTF">2021-12-21T09:17:00Z</dcterms:modified>
</cp:coreProperties>
</file>