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2" w:rsidRPr="00973E7A" w:rsidRDefault="00686D26" w:rsidP="00056A52">
      <w:pPr>
        <w:widowControl w:val="0"/>
        <w:autoSpaceDE w:val="0"/>
        <w:jc w:val="right"/>
        <w:rPr>
          <w:bCs/>
          <w:kern w:val="2"/>
        </w:rPr>
      </w:pPr>
      <w:r w:rsidRPr="00EE5532">
        <w:rPr>
          <w:bCs/>
          <w:kern w:val="2"/>
          <w:lang w:eastAsia="zh-CN"/>
        </w:rPr>
        <w:t xml:space="preserve">Приложение №1 </w:t>
      </w:r>
      <w:r w:rsidR="00056A52" w:rsidRPr="00973E7A">
        <w:t xml:space="preserve">Извещению </w:t>
      </w:r>
    </w:p>
    <w:p w:rsidR="00056A52" w:rsidRPr="00973E7A" w:rsidRDefault="00056A52" w:rsidP="00056A52">
      <w:pPr>
        <w:widowControl w:val="0"/>
        <w:autoSpaceDE w:val="0"/>
        <w:jc w:val="right"/>
      </w:pPr>
      <w:r w:rsidRPr="00973E7A">
        <w:t xml:space="preserve">о проведении запроса котировок </w:t>
      </w:r>
    </w:p>
    <w:p w:rsidR="00056A52" w:rsidRPr="00973E7A" w:rsidRDefault="00056A52" w:rsidP="00056A52">
      <w:pPr>
        <w:widowControl w:val="0"/>
        <w:autoSpaceDE w:val="0"/>
        <w:jc w:val="right"/>
        <w:rPr>
          <w:b/>
          <w:bCs/>
        </w:rPr>
      </w:pPr>
      <w:r w:rsidRPr="00973E7A">
        <w:t>в электронной форме</w:t>
      </w:r>
    </w:p>
    <w:p w:rsidR="00686D26" w:rsidRPr="00EE5532" w:rsidRDefault="00686D26" w:rsidP="00056A52">
      <w:pPr>
        <w:widowControl w:val="0"/>
        <w:suppressAutoHyphens/>
        <w:autoSpaceDE w:val="0"/>
        <w:jc w:val="right"/>
        <w:rPr>
          <w:bCs/>
          <w:kern w:val="2"/>
          <w:lang w:eastAsia="zh-CN"/>
        </w:rPr>
      </w:pP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Pr="00E1539E" w:rsidRDefault="00E52EA5" w:rsidP="00E1539E">
      <w:pPr>
        <w:widowControl w:val="0"/>
        <w:tabs>
          <w:tab w:val="left" w:pos="708"/>
        </w:tabs>
        <w:ind w:right="283"/>
        <w:jc w:val="both"/>
        <w:rPr>
          <w:b/>
        </w:rPr>
      </w:pPr>
    </w:p>
    <w:tbl>
      <w:tblPr>
        <w:tblW w:w="9596" w:type="dxa"/>
        <w:tblInd w:w="284" w:type="dxa"/>
        <w:tblLayout w:type="fixed"/>
        <w:tblLook w:val="01E0" w:firstRow="1" w:lastRow="1" w:firstColumn="1" w:lastColumn="1" w:noHBand="0" w:noVBand="0"/>
      </w:tblPr>
      <w:tblGrid>
        <w:gridCol w:w="9596"/>
      </w:tblGrid>
      <w:tr w:rsidR="00E1539E" w:rsidRPr="00502F8A" w:rsidTr="006009EB">
        <w:trPr>
          <w:trHeight w:val="179"/>
        </w:trPr>
        <w:tc>
          <w:tcPr>
            <w:tcW w:w="9596" w:type="dxa"/>
            <w:hideMark/>
          </w:tcPr>
          <w:p w:rsidR="00E1539E" w:rsidRPr="00502F8A" w:rsidRDefault="00E52EA5" w:rsidP="001B75B4">
            <w:pPr>
              <w:widowControl w:val="0"/>
              <w:tabs>
                <w:tab w:val="left" w:pos="0"/>
                <w:tab w:val="left" w:pos="1560"/>
                <w:tab w:val="left" w:pos="1701"/>
              </w:tabs>
              <w:autoSpaceDE w:val="0"/>
              <w:autoSpaceDN w:val="0"/>
              <w:adjustRightInd w:val="0"/>
              <w:ind w:firstLine="709"/>
              <w:jc w:val="both"/>
              <w:rPr>
                <w:sz w:val="22"/>
                <w:szCs w:val="22"/>
              </w:rPr>
            </w:pPr>
            <w:r w:rsidRPr="00502F8A">
              <w:rPr>
                <w:sz w:val="22"/>
                <w:szCs w:val="22"/>
              </w:rPr>
              <w:t xml:space="preserve">Наименование объекта закупки: </w:t>
            </w:r>
            <w:r w:rsidR="001B75B4" w:rsidRPr="00502F8A">
              <w:rPr>
                <w:sz w:val="22"/>
                <w:szCs w:val="22"/>
              </w:rPr>
              <w:t>Поставка инвалидам в 2023 году технических средств реабилитации, а именно подгузников для детей.</w:t>
            </w:r>
          </w:p>
          <w:p w:rsidR="00A47DE5" w:rsidRPr="00502F8A" w:rsidRDefault="00A47DE5" w:rsidP="00A47DE5">
            <w:pPr>
              <w:jc w:val="both"/>
              <w:rPr>
                <w:b/>
                <w:sz w:val="22"/>
                <w:szCs w:val="22"/>
              </w:rPr>
            </w:pPr>
            <w:r w:rsidRPr="00502F8A">
              <w:rPr>
                <w:rStyle w:val="FontStyle19"/>
                <w:sz w:val="22"/>
                <w:szCs w:val="22"/>
                <w:u w:val="single"/>
              </w:rPr>
              <w:t>Количество</w:t>
            </w:r>
            <w:r w:rsidRPr="00502F8A">
              <w:rPr>
                <w:sz w:val="22"/>
                <w:szCs w:val="22"/>
                <w:u w:val="single"/>
              </w:rPr>
              <w:t xml:space="preserve"> технических средств реабилитации</w:t>
            </w:r>
            <w:r w:rsidRPr="00502F8A">
              <w:rPr>
                <w:rStyle w:val="FontStyle19"/>
                <w:sz w:val="22"/>
                <w:szCs w:val="22"/>
                <w:u w:val="single"/>
              </w:rPr>
              <w:t xml:space="preserve">: 106 </w:t>
            </w:r>
            <w:proofErr w:type="gramStart"/>
            <w:r w:rsidRPr="00502F8A">
              <w:rPr>
                <w:rStyle w:val="FontStyle19"/>
                <w:sz w:val="22"/>
                <w:szCs w:val="22"/>
                <w:u w:val="single"/>
              </w:rPr>
              <w:t>500</w:t>
            </w:r>
            <w:r w:rsidRPr="00502F8A">
              <w:rPr>
                <w:rStyle w:val="FontStyle19"/>
                <w:b/>
                <w:sz w:val="22"/>
                <w:szCs w:val="22"/>
              </w:rPr>
              <w:t xml:space="preserve">  </w:t>
            </w:r>
            <w:r w:rsidRPr="00502F8A">
              <w:rPr>
                <w:sz w:val="22"/>
                <w:szCs w:val="22"/>
              </w:rPr>
              <w:t>шт.</w:t>
            </w:r>
            <w:proofErr w:type="gramEnd"/>
            <w:r w:rsidRPr="00502F8A">
              <w:rPr>
                <w:b/>
                <w:sz w:val="22"/>
                <w:szCs w:val="22"/>
              </w:rPr>
              <w:t xml:space="preserve">       </w:t>
            </w:r>
          </w:p>
          <w:p w:rsidR="00A47DE5" w:rsidRPr="00502F8A" w:rsidRDefault="00A47DE5" w:rsidP="00A47DE5">
            <w:pPr>
              <w:jc w:val="both"/>
              <w:rPr>
                <w:rStyle w:val="FontStyle19"/>
                <w:sz w:val="22"/>
                <w:szCs w:val="22"/>
                <w:u w:val="single"/>
              </w:rPr>
            </w:pPr>
            <w:r w:rsidRPr="00502F8A">
              <w:rPr>
                <w:rStyle w:val="FontStyle19"/>
                <w:sz w:val="22"/>
                <w:szCs w:val="22"/>
                <w:u w:val="single"/>
              </w:rPr>
              <w:t>Технические и количественные характеристики:</w:t>
            </w:r>
          </w:p>
          <w:p w:rsidR="00A47DE5" w:rsidRPr="00502F8A" w:rsidRDefault="00A47DE5" w:rsidP="00A47DE5">
            <w:pPr>
              <w:jc w:val="both"/>
              <w:rPr>
                <w:rStyle w:val="FontStyle19"/>
                <w:sz w:val="22"/>
                <w:szCs w:val="22"/>
                <w:u w:val="singl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3402"/>
              <w:gridCol w:w="1276"/>
            </w:tblGrid>
            <w:tr w:rsidR="00A47DE5" w:rsidRPr="00502F8A" w:rsidTr="000E45D7">
              <w:tc>
                <w:tcPr>
                  <w:tcW w:w="1418" w:type="dxa"/>
                  <w:tcBorders>
                    <w:top w:val="single" w:sz="4" w:space="0" w:color="auto"/>
                    <w:left w:val="single" w:sz="4" w:space="0" w:color="auto"/>
                    <w:bottom w:val="single" w:sz="4" w:space="0" w:color="auto"/>
                    <w:right w:val="single" w:sz="4" w:space="0" w:color="auto"/>
                  </w:tcBorders>
                  <w:hideMark/>
                </w:tcPr>
                <w:p w:rsidR="00A47DE5" w:rsidRPr="00502F8A" w:rsidRDefault="00A47DE5" w:rsidP="00A47DE5">
                  <w:pPr>
                    <w:jc w:val="both"/>
                    <w:rPr>
                      <w:sz w:val="20"/>
                      <w:szCs w:val="20"/>
                    </w:rPr>
                  </w:pPr>
                  <w:bookmarkStart w:id="0" w:name="_GoBack" w:colFirst="0" w:colLast="4"/>
                  <w:r w:rsidRPr="00502F8A">
                    <w:rPr>
                      <w:sz w:val="20"/>
                      <w:szCs w:val="20"/>
                    </w:rPr>
                    <w:t>Наименование товара по КТРУ</w:t>
                  </w:r>
                </w:p>
              </w:tc>
              <w:tc>
                <w:tcPr>
                  <w:tcW w:w="1417"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jc w:val="both"/>
                    <w:rPr>
                      <w:sz w:val="20"/>
                      <w:szCs w:val="20"/>
                    </w:rPr>
                  </w:pPr>
                  <w:r w:rsidRPr="00502F8A">
                    <w:rPr>
                      <w:bCs/>
                      <w:sz w:val="20"/>
                      <w:szCs w:val="20"/>
                    </w:rPr>
                    <w:t>Наименование Согласно Приказу Министерства труда и соц. защиты РФ от 13.02.2018г № 86н</w:t>
                  </w:r>
                </w:p>
              </w:tc>
              <w:tc>
                <w:tcPr>
                  <w:tcW w:w="1701"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jc w:val="both"/>
                    <w:rPr>
                      <w:sz w:val="20"/>
                      <w:szCs w:val="20"/>
                    </w:rPr>
                  </w:pPr>
                  <w:r w:rsidRPr="00502F8A">
                    <w:rPr>
                      <w:sz w:val="20"/>
                      <w:szCs w:val="20"/>
                    </w:rPr>
                    <w:t>Наименование характеристики</w:t>
                  </w:r>
                </w:p>
              </w:tc>
              <w:tc>
                <w:tcPr>
                  <w:tcW w:w="3402" w:type="dxa"/>
                  <w:tcBorders>
                    <w:top w:val="single" w:sz="4" w:space="0" w:color="auto"/>
                    <w:left w:val="single" w:sz="4" w:space="0" w:color="auto"/>
                    <w:bottom w:val="single" w:sz="4" w:space="0" w:color="auto"/>
                    <w:right w:val="single" w:sz="4" w:space="0" w:color="auto"/>
                  </w:tcBorders>
                  <w:hideMark/>
                </w:tcPr>
                <w:p w:rsidR="00A47DE5" w:rsidRPr="00502F8A" w:rsidRDefault="00A47DE5" w:rsidP="00A47DE5">
                  <w:pPr>
                    <w:jc w:val="both"/>
                    <w:rPr>
                      <w:sz w:val="20"/>
                      <w:szCs w:val="20"/>
                    </w:rPr>
                  </w:pPr>
                  <w:r w:rsidRPr="00502F8A">
                    <w:rPr>
                      <w:sz w:val="20"/>
                      <w:szCs w:val="20"/>
                    </w:rPr>
                    <w:t>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jc w:val="both"/>
                    <w:rPr>
                      <w:sz w:val="20"/>
                      <w:szCs w:val="20"/>
                    </w:rPr>
                  </w:pPr>
                  <w:r w:rsidRPr="00502F8A">
                    <w:rPr>
                      <w:sz w:val="20"/>
                      <w:szCs w:val="20"/>
                    </w:rPr>
                    <w:t>Количество, шт.</w:t>
                  </w:r>
                </w:p>
              </w:tc>
            </w:tr>
            <w:tr w:rsidR="00A47DE5" w:rsidRPr="00502F8A" w:rsidTr="000E45D7">
              <w:tc>
                <w:tcPr>
                  <w:tcW w:w="1418"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suppressAutoHyphens/>
                    <w:ind w:right="176"/>
                    <w:rPr>
                      <w:sz w:val="20"/>
                      <w:szCs w:val="20"/>
                      <w:lang w:eastAsia="zh-CN"/>
                    </w:rPr>
                  </w:pPr>
                  <w:r w:rsidRPr="00502F8A">
                    <w:rPr>
                      <w:sz w:val="20"/>
                      <w:szCs w:val="20"/>
                      <w:lang w:eastAsia="zh-CN"/>
                    </w:rPr>
                    <w:t>КТРУ 17.22.12.120-00000001 Подгузники детские</w:t>
                  </w:r>
                </w:p>
                <w:p w:rsidR="00A47DE5" w:rsidRPr="00502F8A" w:rsidRDefault="00A47DE5" w:rsidP="00A47DE5">
                  <w:pPr>
                    <w:suppressAutoHyphens/>
                    <w:ind w:right="176"/>
                    <w:rPr>
                      <w:sz w:val="20"/>
                      <w:szCs w:val="20"/>
                    </w:rPr>
                  </w:pPr>
                </w:p>
              </w:tc>
              <w:tc>
                <w:tcPr>
                  <w:tcW w:w="1417" w:type="dxa"/>
                  <w:tcBorders>
                    <w:top w:val="single" w:sz="4" w:space="0" w:color="auto"/>
                    <w:left w:val="single" w:sz="4" w:space="0" w:color="auto"/>
                    <w:right w:val="single" w:sz="4" w:space="0" w:color="auto"/>
                  </w:tcBorders>
                </w:tcPr>
                <w:p w:rsidR="00A47DE5" w:rsidRPr="00502F8A" w:rsidRDefault="00A47DE5" w:rsidP="00A47DE5">
                  <w:pPr>
                    <w:pStyle w:val="affff5"/>
                    <w:jc w:val="both"/>
                    <w:rPr>
                      <w:lang w:eastAsia="zh-CN"/>
                    </w:rPr>
                  </w:pPr>
                  <w:r w:rsidRPr="00502F8A">
                    <w:rPr>
                      <w:lang w:eastAsia="zh-CN"/>
                    </w:rPr>
                    <w:t xml:space="preserve">Подгузники для детей весом до 9 кг, </w:t>
                  </w:r>
                </w:p>
                <w:p w:rsidR="00A47DE5" w:rsidRPr="00502F8A" w:rsidRDefault="00A47DE5" w:rsidP="00A47DE5">
                  <w:pPr>
                    <w:pStyle w:val="affff5"/>
                    <w:jc w:val="both"/>
                  </w:pPr>
                  <w:r w:rsidRPr="00502F8A">
                    <w:rPr>
                      <w:lang w:eastAsia="zh-CN"/>
                    </w:rPr>
                    <w:t>22-01-16</w:t>
                  </w:r>
                </w:p>
              </w:tc>
              <w:tc>
                <w:tcPr>
                  <w:tcW w:w="1701" w:type="dxa"/>
                  <w:tcBorders>
                    <w:top w:val="single" w:sz="4" w:space="0" w:color="auto"/>
                    <w:left w:val="single" w:sz="4" w:space="0" w:color="auto"/>
                    <w:right w:val="single" w:sz="4" w:space="0" w:color="auto"/>
                  </w:tcBorders>
                </w:tcPr>
                <w:p w:rsidR="00A47DE5" w:rsidRPr="00502F8A" w:rsidRDefault="00A47DE5" w:rsidP="00A47DE5">
                  <w:pPr>
                    <w:pStyle w:val="affff5"/>
                    <w:jc w:val="both"/>
                  </w:pPr>
                  <w:r w:rsidRPr="00502F8A">
                    <w:t>Подгузники для детей ясельного, дошкольного и школьного возраста средних размеров весом до 9 кг</w:t>
                  </w:r>
                </w:p>
              </w:tc>
              <w:tc>
                <w:tcPr>
                  <w:tcW w:w="3402" w:type="dxa"/>
                  <w:vMerge w:val="restart"/>
                  <w:tcBorders>
                    <w:top w:val="single" w:sz="4" w:space="0" w:color="auto"/>
                    <w:left w:val="single" w:sz="4" w:space="0" w:color="auto"/>
                    <w:right w:val="single" w:sz="4" w:space="0" w:color="auto"/>
                  </w:tcBorders>
                </w:tcPr>
                <w:p w:rsidR="00A47DE5" w:rsidRPr="00502F8A" w:rsidRDefault="00A47DE5" w:rsidP="00A47DE5">
                  <w:pPr>
                    <w:pStyle w:val="affff5"/>
                    <w:jc w:val="both"/>
                  </w:pPr>
                  <w:r w:rsidRPr="00502F8A">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502F8A">
                    <w:t>гелеобразующие</w:t>
                  </w:r>
                  <w:proofErr w:type="spellEnd"/>
                  <w:r w:rsidRPr="00502F8A">
                    <w:t xml:space="preserve"> влагопоглощающие материалы (вещества) для впитывания и удержания мочи ребенка (далее - жидкость), предназначенное для ухода за детьми.</w:t>
                  </w:r>
                </w:p>
                <w:p w:rsidR="00A47DE5" w:rsidRPr="00502F8A" w:rsidRDefault="00A47DE5" w:rsidP="00A47DE5">
                  <w:pPr>
                    <w:ind w:right="57"/>
                    <w:jc w:val="both"/>
                    <w:rPr>
                      <w:sz w:val="20"/>
                      <w:szCs w:val="20"/>
                    </w:rPr>
                  </w:pPr>
                  <w:r w:rsidRPr="00502F8A">
                    <w:rPr>
                      <w:sz w:val="20"/>
                      <w:szCs w:val="20"/>
                    </w:rPr>
                    <w:t xml:space="preserve">Обратная сорбция: </w:t>
                  </w:r>
                </w:p>
                <w:p w:rsidR="00A47DE5" w:rsidRPr="00502F8A" w:rsidRDefault="00A47DE5" w:rsidP="00A47DE5">
                  <w:pPr>
                    <w:ind w:right="57"/>
                    <w:jc w:val="both"/>
                    <w:rPr>
                      <w:sz w:val="20"/>
                      <w:szCs w:val="20"/>
                    </w:rPr>
                  </w:pPr>
                  <w:r w:rsidRPr="00502F8A">
                    <w:rPr>
                      <w:sz w:val="20"/>
                      <w:szCs w:val="20"/>
                    </w:rPr>
                    <w:t>-средних размеров не менее 6</w:t>
                  </w:r>
                  <w:r w:rsidRPr="00502F8A">
                    <w:rPr>
                      <w:color w:val="FF0000"/>
                      <w:sz w:val="20"/>
                      <w:szCs w:val="20"/>
                    </w:rPr>
                    <w:t xml:space="preserve"> </w:t>
                  </w:r>
                  <w:r w:rsidRPr="00502F8A">
                    <w:rPr>
                      <w:sz w:val="20"/>
                      <w:szCs w:val="20"/>
                    </w:rPr>
                    <w:t>г;</w:t>
                  </w:r>
                </w:p>
                <w:p w:rsidR="00A47DE5" w:rsidRPr="00502F8A" w:rsidRDefault="00A47DE5" w:rsidP="00A47DE5">
                  <w:pPr>
                    <w:ind w:right="57"/>
                    <w:jc w:val="both"/>
                    <w:rPr>
                      <w:sz w:val="20"/>
                      <w:szCs w:val="20"/>
                    </w:rPr>
                  </w:pPr>
                  <w:r w:rsidRPr="00502F8A">
                    <w:rPr>
                      <w:sz w:val="20"/>
                      <w:szCs w:val="20"/>
                    </w:rPr>
                    <w:t>-больших размеров не менее 14 г;</w:t>
                  </w:r>
                </w:p>
                <w:p w:rsidR="00A47DE5" w:rsidRPr="00502F8A" w:rsidRDefault="00A47DE5" w:rsidP="00A47DE5">
                  <w:pPr>
                    <w:ind w:right="57"/>
                    <w:jc w:val="both"/>
                    <w:rPr>
                      <w:sz w:val="20"/>
                      <w:szCs w:val="20"/>
                    </w:rPr>
                  </w:pPr>
                  <w:r w:rsidRPr="00502F8A">
                    <w:rPr>
                      <w:sz w:val="20"/>
                      <w:szCs w:val="20"/>
                    </w:rPr>
                    <w:t xml:space="preserve">Сверхбольших размеров не менее 16г. </w:t>
                  </w:r>
                </w:p>
                <w:p w:rsidR="00A47DE5" w:rsidRPr="00502F8A" w:rsidRDefault="00A47DE5" w:rsidP="00A47DE5">
                  <w:pPr>
                    <w:pStyle w:val="affff5"/>
                    <w:jc w:val="both"/>
                  </w:pPr>
                  <w:r w:rsidRPr="00502F8A">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A47DE5" w:rsidRPr="00502F8A" w:rsidRDefault="00A47DE5" w:rsidP="00A47DE5">
                  <w:pPr>
                    <w:pStyle w:val="affff5"/>
                    <w:jc w:val="both"/>
                  </w:pPr>
                  <w:r w:rsidRPr="00502F8A">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502F8A">
                    <w:t>суперабсорбента</w:t>
                  </w:r>
                  <w:proofErr w:type="spellEnd"/>
                  <w:r w:rsidRPr="00502F8A">
                    <w:t xml:space="preserve"> – </w:t>
                  </w:r>
                  <w:r w:rsidRPr="00502F8A">
                    <w:lastRenderedPageBreak/>
                    <w:t>химического влагопоглощающего материала (вещества) со способностью к гелеобразованию под влиянием впитывающей жидкости).</w:t>
                  </w:r>
                </w:p>
                <w:p w:rsidR="00A47DE5" w:rsidRPr="00502F8A" w:rsidRDefault="00A47DE5" w:rsidP="00A47DE5">
                  <w:pPr>
                    <w:pStyle w:val="affff5"/>
                    <w:jc w:val="both"/>
                  </w:pPr>
                  <w:r w:rsidRPr="00502F8A">
                    <w:t>Защитный слой предотвращает проникновение жидкости наружу.</w:t>
                  </w:r>
                </w:p>
                <w:p w:rsidR="00A47DE5" w:rsidRPr="00502F8A" w:rsidRDefault="00A47DE5" w:rsidP="00A47DE5">
                  <w:pPr>
                    <w:pStyle w:val="affff5"/>
                    <w:jc w:val="both"/>
                  </w:pPr>
                  <w:r w:rsidRPr="00502F8A">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A47DE5" w:rsidRPr="00502F8A" w:rsidRDefault="00A47DE5" w:rsidP="00A47DE5">
                  <w:pPr>
                    <w:pStyle w:val="affff5"/>
                    <w:jc w:val="both"/>
                  </w:pPr>
                  <w:r w:rsidRPr="00502F8A">
                    <w:t>Скрепляющие элементы: Застежки – «липучки» с фронтальной лентой и эластичный пояс для лучшего прилегания подгузника к телу ребенка.</w:t>
                  </w:r>
                </w:p>
                <w:p w:rsidR="00A47DE5" w:rsidRPr="00502F8A" w:rsidRDefault="00A47DE5" w:rsidP="00A47DE5">
                  <w:pPr>
                    <w:jc w:val="both"/>
                    <w:rPr>
                      <w:b/>
                      <w:sz w:val="20"/>
                      <w:szCs w:val="20"/>
                    </w:rPr>
                  </w:pPr>
                  <w:r w:rsidRPr="00502F8A">
                    <w:rPr>
                      <w:sz w:val="20"/>
                      <w:szCs w:val="20"/>
                    </w:rPr>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1276"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jc w:val="both"/>
                    <w:rPr>
                      <w:sz w:val="20"/>
                      <w:szCs w:val="20"/>
                    </w:rPr>
                  </w:pPr>
                  <w:r w:rsidRPr="00502F8A">
                    <w:rPr>
                      <w:sz w:val="20"/>
                      <w:szCs w:val="20"/>
                    </w:rPr>
                    <w:lastRenderedPageBreak/>
                    <w:t>1500</w:t>
                  </w:r>
                </w:p>
              </w:tc>
            </w:tr>
            <w:tr w:rsidR="00A47DE5" w:rsidRPr="00502F8A" w:rsidTr="000E45D7">
              <w:tc>
                <w:tcPr>
                  <w:tcW w:w="1418" w:type="dxa"/>
                  <w:tcBorders>
                    <w:top w:val="single" w:sz="4" w:space="0" w:color="auto"/>
                    <w:left w:val="single" w:sz="4" w:space="0" w:color="auto"/>
                    <w:bottom w:val="single" w:sz="4" w:space="0" w:color="auto"/>
                    <w:right w:val="single" w:sz="4" w:space="0" w:color="auto"/>
                  </w:tcBorders>
                  <w:hideMark/>
                </w:tcPr>
                <w:p w:rsidR="00A47DE5" w:rsidRPr="00502F8A" w:rsidRDefault="00A47DE5" w:rsidP="00A47DE5">
                  <w:pPr>
                    <w:suppressAutoHyphens/>
                    <w:ind w:right="176"/>
                    <w:rPr>
                      <w:sz w:val="20"/>
                      <w:szCs w:val="20"/>
                      <w:lang w:eastAsia="zh-CN"/>
                    </w:rPr>
                  </w:pPr>
                  <w:r w:rsidRPr="00502F8A">
                    <w:rPr>
                      <w:sz w:val="20"/>
                      <w:szCs w:val="20"/>
                      <w:lang w:eastAsia="zh-CN"/>
                    </w:rPr>
                    <w:t>КТРУ 17.22.12.120-00000001 Подгузники детские</w:t>
                  </w:r>
                </w:p>
                <w:p w:rsidR="00A47DE5" w:rsidRPr="00502F8A" w:rsidRDefault="00A47DE5" w:rsidP="00A47DE5">
                  <w:pPr>
                    <w:suppressAutoHyphens/>
                    <w:ind w:right="176"/>
                    <w:rPr>
                      <w:sz w:val="20"/>
                      <w:szCs w:val="20"/>
                    </w:rPr>
                  </w:pPr>
                </w:p>
              </w:tc>
              <w:tc>
                <w:tcPr>
                  <w:tcW w:w="1417" w:type="dxa"/>
                  <w:tcBorders>
                    <w:left w:val="single" w:sz="4" w:space="0" w:color="auto"/>
                    <w:right w:val="single" w:sz="4" w:space="0" w:color="auto"/>
                  </w:tcBorders>
                </w:tcPr>
                <w:p w:rsidR="00A47DE5" w:rsidRPr="00502F8A" w:rsidRDefault="00A47DE5" w:rsidP="00A47DE5">
                  <w:pPr>
                    <w:jc w:val="both"/>
                    <w:rPr>
                      <w:sz w:val="20"/>
                      <w:szCs w:val="20"/>
                      <w:lang w:eastAsia="zh-CN"/>
                    </w:rPr>
                  </w:pPr>
                  <w:r w:rsidRPr="00502F8A">
                    <w:rPr>
                      <w:sz w:val="20"/>
                      <w:szCs w:val="20"/>
                      <w:lang w:eastAsia="zh-CN"/>
                    </w:rPr>
                    <w:t xml:space="preserve">Подгузники для детей весом до 20 кг, </w:t>
                  </w:r>
                </w:p>
                <w:p w:rsidR="00A47DE5" w:rsidRPr="00502F8A" w:rsidRDefault="00A47DE5" w:rsidP="00A47DE5">
                  <w:pPr>
                    <w:jc w:val="both"/>
                    <w:rPr>
                      <w:b/>
                      <w:sz w:val="20"/>
                      <w:szCs w:val="20"/>
                    </w:rPr>
                  </w:pPr>
                  <w:r w:rsidRPr="00502F8A">
                    <w:rPr>
                      <w:sz w:val="20"/>
                      <w:szCs w:val="20"/>
                      <w:lang w:eastAsia="zh-CN"/>
                    </w:rPr>
                    <w:t>22-01-17</w:t>
                  </w:r>
                </w:p>
              </w:tc>
              <w:tc>
                <w:tcPr>
                  <w:tcW w:w="1701" w:type="dxa"/>
                  <w:tcBorders>
                    <w:left w:val="single" w:sz="4" w:space="0" w:color="auto"/>
                    <w:right w:val="single" w:sz="4" w:space="0" w:color="auto"/>
                  </w:tcBorders>
                </w:tcPr>
                <w:p w:rsidR="00A47DE5" w:rsidRPr="00502F8A" w:rsidRDefault="00A47DE5" w:rsidP="00A47DE5">
                  <w:pPr>
                    <w:jc w:val="both"/>
                    <w:rPr>
                      <w:sz w:val="20"/>
                      <w:szCs w:val="20"/>
                    </w:rPr>
                  </w:pPr>
                  <w:r w:rsidRPr="00502F8A">
                    <w:rPr>
                      <w:sz w:val="20"/>
                      <w:szCs w:val="20"/>
                    </w:rPr>
                    <w:t>Подгузники для детей ясельного, дошкольного и школьного возраста больших размеров весом до 20 кг</w:t>
                  </w:r>
                </w:p>
              </w:tc>
              <w:tc>
                <w:tcPr>
                  <w:tcW w:w="3402" w:type="dxa"/>
                  <w:vMerge/>
                  <w:tcBorders>
                    <w:left w:val="single" w:sz="4" w:space="0" w:color="auto"/>
                    <w:right w:val="single" w:sz="4" w:space="0" w:color="auto"/>
                  </w:tcBorders>
                </w:tcPr>
                <w:p w:rsidR="00A47DE5" w:rsidRPr="00502F8A" w:rsidRDefault="00A47DE5" w:rsidP="00A47DE5">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jc w:val="both"/>
                    <w:rPr>
                      <w:sz w:val="20"/>
                      <w:szCs w:val="20"/>
                    </w:rPr>
                  </w:pPr>
                  <w:r w:rsidRPr="00502F8A">
                    <w:rPr>
                      <w:sz w:val="20"/>
                      <w:szCs w:val="20"/>
                    </w:rPr>
                    <w:t>30000</w:t>
                  </w:r>
                </w:p>
              </w:tc>
            </w:tr>
            <w:tr w:rsidR="00A47DE5" w:rsidRPr="00502F8A" w:rsidTr="000E45D7">
              <w:trPr>
                <w:trHeight w:val="3230"/>
              </w:trPr>
              <w:tc>
                <w:tcPr>
                  <w:tcW w:w="1418" w:type="dxa"/>
                  <w:tcBorders>
                    <w:top w:val="single" w:sz="4" w:space="0" w:color="auto"/>
                    <w:left w:val="single" w:sz="4" w:space="0" w:color="auto"/>
                    <w:right w:val="single" w:sz="4" w:space="0" w:color="auto"/>
                  </w:tcBorders>
                </w:tcPr>
                <w:p w:rsidR="00A47DE5" w:rsidRPr="00502F8A" w:rsidRDefault="00A47DE5" w:rsidP="00A47DE5">
                  <w:pPr>
                    <w:suppressAutoHyphens/>
                    <w:ind w:right="176"/>
                    <w:rPr>
                      <w:sz w:val="20"/>
                      <w:szCs w:val="20"/>
                      <w:lang w:eastAsia="zh-CN"/>
                    </w:rPr>
                  </w:pPr>
                  <w:r w:rsidRPr="00502F8A">
                    <w:rPr>
                      <w:sz w:val="20"/>
                      <w:szCs w:val="20"/>
                      <w:lang w:eastAsia="zh-CN"/>
                    </w:rPr>
                    <w:t>КТРУ 17.22.12.120-00000001 Подгузники детские</w:t>
                  </w:r>
                </w:p>
                <w:p w:rsidR="00A47DE5" w:rsidRPr="00502F8A" w:rsidRDefault="00A47DE5" w:rsidP="00A47DE5">
                  <w:pPr>
                    <w:suppressAutoHyphens/>
                    <w:ind w:right="176"/>
                    <w:rPr>
                      <w:sz w:val="20"/>
                      <w:szCs w:val="20"/>
                    </w:rPr>
                  </w:pPr>
                </w:p>
              </w:tc>
              <w:tc>
                <w:tcPr>
                  <w:tcW w:w="1417" w:type="dxa"/>
                  <w:tcBorders>
                    <w:left w:val="single" w:sz="4" w:space="0" w:color="auto"/>
                    <w:right w:val="single" w:sz="4" w:space="0" w:color="auto"/>
                  </w:tcBorders>
                </w:tcPr>
                <w:p w:rsidR="00A47DE5" w:rsidRPr="00502F8A" w:rsidRDefault="00A47DE5" w:rsidP="00A47DE5">
                  <w:pPr>
                    <w:rPr>
                      <w:sz w:val="20"/>
                      <w:szCs w:val="20"/>
                      <w:lang w:eastAsia="zh-CN"/>
                    </w:rPr>
                  </w:pPr>
                  <w:r w:rsidRPr="00502F8A">
                    <w:rPr>
                      <w:sz w:val="20"/>
                      <w:szCs w:val="20"/>
                      <w:lang w:eastAsia="zh-CN"/>
                    </w:rPr>
                    <w:t xml:space="preserve">Подгузники для детей весом свыше 20 кг, </w:t>
                  </w:r>
                </w:p>
                <w:p w:rsidR="00A47DE5" w:rsidRPr="00502F8A" w:rsidRDefault="00A47DE5" w:rsidP="00A47DE5">
                  <w:pPr>
                    <w:rPr>
                      <w:sz w:val="20"/>
                      <w:szCs w:val="20"/>
                      <w:lang w:eastAsia="zh-CN"/>
                    </w:rPr>
                  </w:pPr>
                  <w:r w:rsidRPr="00502F8A">
                    <w:rPr>
                      <w:sz w:val="20"/>
                      <w:szCs w:val="20"/>
                      <w:lang w:eastAsia="zh-CN"/>
                    </w:rPr>
                    <w:t xml:space="preserve">22-01-18 </w:t>
                  </w:r>
                </w:p>
                <w:p w:rsidR="00A47DE5" w:rsidRPr="00502F8A" w:rsidRDefault="00A47DE5" w:rsidP="00A47DE5">
                  <w:pPr>
                    <w:rPr>
                      <w:sz w:val="20"/>
                      <w:szCs w:val="20"/>
                      <w:lang w:eastAsia="zh-CN"/>
                    </w:rPr>
                  </w:pPr>
                </w:p>
              </w:tc>
              <w:tc>
                <w:tcPr>
                  <w:tcW w:w="1701" w:type="dxa"/>
                  <w:tcBorders>
                    <w:left w:val="single" w:sz="4" w:space="0" w:color="auto"/>
                    <w:right w:val="single" w:sz="4" w:space="0" w:color="auto"/>
                  </w:tcBorders>
                </w:tcPr>
                <w:p w:rsidR="00A47DE5" w:rsidRPr="00502F8A" w:rsidRDefault="00A47DE5" w:rsidP="00A47DE5">
                  <w:pPr>
                    <w:rPr>
                      <w:sz w:val="20"/>
                      <w:szCs w:val="20"/>
                      <w:lang w:eastAsia="zh-CN"/>
                    </w:rPr>
                  </w:pPr>
                  <w:r w:rsidRPr="00502F8A">
                    <w:rPr>
                      <w:sz w:val="20"/>
                      <w:szCs w:val="20"/>
                      <w:lang w:eastAsia="zh-CN"/>
                    </w:rPr>
                    <w:t>Подгузники для детей ясельного, дошкольного и школьного возраста сверхбольших размеров весом свыше 20 кг</w:t>
                  </w:r>
                </w:p>
                <w:p w:rsidR="00A47DE5" w:rsidRPr="00502F8A" w:rsidRDefault="00A47DE5" w:rsidP="00A47DE5">
                  <w:pPr>
                    <w:rPr>
                      <w:sz w:val="20"/>
                      <w:szCs w:val="20"/>
                      <w:lang w:eastAsia="zh-CN"/>
                    </w:rPr>
                  </w:pPr>
                </w:p>
                <w:p w:rsidR="00A47DE5" w:rsidRPr="00502F8A" w:rsidRDefault="00A47DE5" w:rsidP="00A47DE5">
                  <w:pPr>
                    <w:rPr>
                      <w:sz w:val="20"/>
                      <w:szCs w:val="20"/>
                      <w:lang w:eastAsia="zh-CN"/>
                    </w:rPr>
                  </w:pPr>
                </w:p>
                <w:p w:rsidR="00A47DE5" w:rsidRPr="00502F8A" w:rsidRDefault="00A47DE5" w:rsidP="00A47DE5">
                  <w:pPr>
                    <w:rPr>
                      <w:sz w:val="20"/>
                      <w:szCs w:val="20"/>
                      <w:lang w:eastAsia="zh-CN"/>
                    </w:rPr>
                  </w:pPr>
                  <w:r w:rsidRPr="00502F8A">
                    <w:rPr>
                      <w:sz w:val="20"/>
                      <w:szCs w:val="20"/>
                      <w:lang w:eastAsia="zh-CN"/>
                    </w:rPr>
                    <w:t>(максимальным весом 30 кг)</w:t>
                  </w:r>
                </w:p>
              </w:tc>
              <w:tc>
                <w:tcPr>
                  <w:tcW w:w="3402" w:type="dxa"/>
                  <w:vMerge/>
                  <w:tcBorders>
                    <w:left w:val="single" w:sz="4" w:space="0" w:color="auto"/>
                    <w:bottom w:val="single" w:sz="4" w:space="0" w:color="auto"/>
                    <w:right w:val="single" w:sz="4" w:space="0" w:color="auto"/>
                  </w:tcBorders>
                </w:tcPr>
                <w:p w:rsidR="00A47DE5" w:rsidRPr="00502F8A" w:rsidRDefault="00A47DE5" w:rsidP="00A47DE5">
                  <w:pPr>
                    <w:rPr>
                      <w:b/>
                      <w:sz w:val="20"/>
                      <w:szCs w:val="20"/>
                    </w:rPr>
                  </w:pPr>
                </w:p>
              </w:tc>
              <w:tc>
                <w:tcPr>
                  <w:tcW w:w="1276" w:type="dxa"/>
                  <w:tcBorders>
                    <w:top w:val="single" w:sz="4" w:space="0" w:color="auto"/>
                    <w:left w:val="single" w:sz="4" w:space="0" w:color="auto"/>
                    <w:right w:val="single" w:sz="4" w:space="0" w:color="auto"/>
                  </w:tcBorders>
                </w:tcPr>
                <w:p w:rsidR="00A47DE5" w:rsidRPr="00502F8A" w:rsidRDefault="00A47DE5" w:rsidP="00A47DE5">
                  <w:pPr>
                    <w:rPr>
                      <w:sz w:val="20"/>
                      <w:szCs w:val="20"/>
                    </w:rPr>
                  </w:pPr>
                  <w:r w:rsidRPr="00502F8A">
                    <w:rPr>
                      <w:sz w:val="20"/>
                      <w:szCs w:val="20"/>
                    </w:rPr>
                    <w:t>75000</w:t>
                  </w:r>
                </w:p>
              </w:tc>
            </w:tr>
            <w:tr w:rsidR="00A47DE5" w:rsidRPr="00502F8A" w:rsidTr="000E45D7">
              <w:trPr>
                <w:trHeight w:val="271"/>
              </w:trPr>
              <w:tc>
                <w:tcPr>
                  <w:tcW w:w="1418"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suppressAutoHyphens/>
                    <w:ind w:right="176"/>
                    <w:rPr>
                      <w:sz w:val="20"/>
                      <w:szCs w:val="20"/>
                    </w:rPr>
                  </w:pPr>
                  <w:r w:rsidRPr="00502F8A">
                    <w:rPr>
                      <w:sz w:val="20"/>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rPr>
                      <w:b/>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47DE5" w:rsidRPr="00502F8A" w:rsidRDefault="00A47DE5" w:rsidP="00A47DE5">
                  <w:pPr>
                    <w:rPr>
                      <w:sz w:val="20"/>
                      <w:szCs w:val="20"/>
                      <w:lang w:eastAsia="en-US"/>
                    </w:rPr>
                  </w:pPr>
                  <w:r w:rsidRPr="00502F8A">
                    <w:rPr>
                      <w:sz w:val="20"/>
                      <w:szCs w:val="20"/>
                      <w:lang w:eastAsia="en-US"/>
                    </w:rPr>
                    <w:t>106500</w:t>
                  </w:r>
                </w:p>
              </w:tc>
            </w:tr>
            <w:bookmarkEnd w:id="0"/>
          </w:tbl>
          <w:p w:rsidR="00A47DE5" w:rsidRPr="00502F8A" w:rsidRDefault="00A47DE5" w:rsidP="00A47DE5">
            <w:pPr>
              <w:jc w:val="both"/>
              <w:rPr>
                <w:b/>
                <w:sz w:val="22"/>
                <w:szCs w:val="22"/>
              </w:rPr>
            </w:pPr>
          </w:p>
          <w:p w:rsidR="00A47DE5" w:rsidRPr="00502F8A" w:rsidRDefault="00A47DE5" w:rsidP="00A47DE5">
            <w:pPr>
              <w:jc w:val="both"/>
              <w:rPr>
                <w:bCs/>
                <w:sz w:val="22"/>
                <w:szCs w:val="22"/>
              </w:rPr>
            </w:pPr>
            <w:r w:rsidRPr="00502F8A">
              <w:rPr>
                <w:sz w:val="22"/>
                <w:szCs w:val="22"/>
                <w:u w:val="single"/>
              </w:rPr>
              <w:t xml:space="preserve">Место </w:t>
            </w:r>
            <w:r w:rsidRPr="00502F8A">
              <w:rPr>
                <w:rStyle w:val="FontStyle19"/>
                <w:sz w:val="22"/>
                <w:szCs w:val="22"/>
                <w:u w:val="single"/>
              </w:rPr>
              <w:t>п</w:t>
            </w:r>
            <w:r w:rsidRPr="00502F8A">
              <w:rPr>
                <w:bCs/>
                <w:sz w:val="22"/>
                <w:szCs w:val="22"/>
                <w:u w:val="single"/>
              </w:rPr>
              <w:t>оставки</w:t>
            </w:r>
            <w:r w:rsidRPr="00502F8A">
              <w:rPr>
                <w:sz w:val="22"/>
                <w:szCs w:val="22"/>
              </w:rPr>
              <w:t xml:space="preserve">: </w:t>
            </w:r>
            <w:r w:rsidRPr="00502F8A">
              <w:rPr>
                <w:bCs/>
                <w:sz w:val="22"/>
                <w:szCs w:val="22"/>
              </w:rPr>
              <w:t>Российская Федерация, Республика Бурятия, по месту жительства инвалида или по месту нахождения пункта выдачи (по выбору Получателя на условиях DDP).</w:t>
            </w:r>
          </w:p>
          <w:p w:rsidR="00A47DE5" w:rsidRPr="00502F8A" w:rsidRDefault="00A47DE5" w:rsidP="00A47DE5">
            <w:pPr>
              <w:jc w:val="both"/>
              <w:rPr>
                <w:sz w:val="22"/>
                <w:szCs w:val="22"/>
              </w:rPr>
            </w:pPr>
            <w:r w:rsidRPr="00502F8A">
              <w:rPr>
                <w:sz w:val="22"/>
                <w:szCs w:val="22"/>
                <w:u w:val="single"/>
              </w:rPr>
              <w:t xml:space="preserve">Срок </w:t>
            </w:r>
            <w:r w:rsidRPr="00502F8A">
              <w:rPr>
                <w:rStyle w:val="FontStyle19"/>
                <w:sz w:val="22"/>
                <w:szCs w:val="22"/>
                <w:u w:val="single"/>
              </w:rPr>
              <w:t>п</w:t>
            </w:r>
            <w:r w:rsidRPr="00502F8A">
              <w:rPr>
                <w:bCs/>
                <w:sz w:val="22"/>
                <w:szCs w:val="22"/>
                <w:u w:val="single"/>
              </w:rPr>
              <w:t>оставки</w:t>
            </w:r>
            <w:r w:rsidRPr="00502F8A">
              <w:rPr>
                <w:sz w:val="22"/>
                <w:szCs w:val="22"/>
              </w:rPr>
              <w:t xml:space="preserve">: с даты получения от Заказчика реестра получателей Товара </w:t>
            </w:r>
            <w:r w:rsidRPr="00502F8A">
              <w:rPr>
                <w:b/>
                <w:sz w:val="22"/>
                <w:szCs w:val="22"/>
              </w:rPr>
              <w:t>не позднее 31.03.2023 г.</w:t>
            </w:r>
            <w:r w:rsidRPr="00502F8A">
              <w:rPr>
                <w:sz w:val="22"/>
                <w:szCs w:val="22"/>
              </w:rPr>
              <w:t xml:space="preserve"> </w:t>
            </w:r>
          </w:p>
          <w:p w:rsidR="00A47DE5" w:rsidRPr="00502F8A" w:rsidRDefault="00A47DE5" w:rsidP="00A47DE5">
            <w:pPr>
              <w:tabs>
                <w:tab w:val="left" w:pos="567"/>
              </w:tabs>
              <w:autoSpaceDE w:val="0"/>
              <w:autoSpaceDN w:val="0"/>
              <w:adjustRightInd w:val="0"/>
              <w:jc w:val="both"/>
              <w:rPr>
                <w:sz w:val="22"/>
                <w:szCs w:val="22"/>
                <w:lang w:eastAsia="zh-CN"/>
              </w:rPr>
            </w:pPr>
            <w:r w:rsidRPr="00502F8A">
              <w:rPr>
                <w:sz w:val="22"/>
                <w:szCs w:val="22"/>
                <w:u w:val="single"/>
              </w:rPr>
              <w:t xml:space="preserve">Условия поставки: </w:t>
            </w:r>
            <w:r w:rsidRPr="00502F8A">
              <w:rPr>
                <w:sz w:val="22"/>
                <w:szCs w:val="22"/>
              </w:rPr>
              <w:t xml:space="preserve">Сроки поступления Товара в полном объеме в Республику Бурятия будут определены календарным планом со дня, следующего за днем заключения контракта в течение 25 календарных дней. </w:t>
            </w:r>
            <w:r w:rsidRPr="00502F8A">
              <w:rPr>
                <w:sz w:val="22"/>
                <w:szCs w:val="22"/>
                <w:lang w:eastAsia="zh-CN"/>
              </w:rPr>
              <w:t xml:space="preserve">         </w:t>
            </w:r>
          </w:p>
          <w:p w:rsidR="00A47DE5" w:rsidRPr="00502F8A" w:rsidRDefault="00A47DE5" w:rsidP="00A47DE5">
            <w:pPr>
              <w:tabs>
                <w:tab w:val="left" w:pos="567"/>
              </w:tabs>
              <w:autoSpaceDE w:val="0"/>
              <w:autoSpaceDN w:val="0"/>
              <w:adjustRightInd w:val="0"/>
              <w:jc w:val="both"/>
              <w:rPr>
                <w:sz w:val="22"/>
                <w:szCs w:val="22"/>
                <w:lang w:eastAsia="zh-CN"/>
              </w:rPr>
            </w:pPr>
            <w:r w:rsidRPr="00502F8A">
              <w:rPr>
                <w:sz w:val="22"/>
                <w:szCs w:val="22"/>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502F8A">
              <w:rPr>
                <w:b/>
                <w:sz w:val="22"/>
                <w:szCs w:val="22"/>
                <w:lang w:eastAsia="zh-CN"/>
              </w:rPr>
              <w:t>не позднее 31.03.2023г.</w:t>
            </w:r>
          </w:p>
          <w:p w:rsidR="00A47DE5" w:rsidRPr="00502F8A" w:rsidRDefault="00A47DE5" w:rsidP="00A47DE5">
            <w:pPr>
              <w:jc w:val="both"/>
              <w:rPr>
                <w:sz w:val="22"/>
                <w:szCs w:val="22"/>
              </w:rPr>
            </w:pPr>
            <w:r w:rsidRPr="00502F8A">
              <w:rPr>
                <w:sz w:val="22"/>
                <w:szCs w:val="22"/>
                <w:lang w:eastAsia="zh-CN"/>
              </w:rPr>
              <w:t xml:space="preserve">         </w:t>
            </w:r>
            <w:r w:rsidRPr="00502F8A">
              <w:rPr>
                <w:sz w:val="22"/>
                <w:szCs w:val="22"/>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A47DE5" w:rsidRPr="00502F8A" w:rsidRDefault="00A47DE5" w:rsidP="00A47DE5">
            <w:pPr>
              <w:widowControl w:val="0"/>
              <w:suppressAutoHyphens/>
              <w:jc w:val="both"/>
              <w:rPr>
                <w:sz w:val="22"/>
                <w:szCs w:val="22"/>
              </w:rPr>
            </w:pPr>
            <w:r w:rsidRPr="00502F8A">
              <w:rPr>
                <w:sz w:val="22"/>
                <w:szCs w:val="22"/>
              </w:rPr>
              <w:t xml:space="preserve">         Выборочная проверка поставляемого Товара осуществляется Заказчиком до поставки Товара Получателям в течение </w:t>
            </w:r>
            <w:r w:rsidRPr="00502F8A">
              <w:rPr>
                <w:sz w:val="22"/>
                <w:szCs w:val="22"/>
                <w:u w:val="single"/>
              </w:rPr>
              <w:t>3_(трех)</w:t>
            </w:r>
            <w:r w:rsidRPr="00502F8A">
              <w:rPr>
                <w:sz w:val="22"/>
                <w:szCs w:val="22"/>
              </w:rPr>
              <w:t xml:space="preserve"> рабочих дней с даты получения от Поставщика информации о поступлении Товара в субъект Российской Федерации (Республика Бурятия г. Улан-Удэ) и по результатам выборочной проверки Заказчик в течение </w:t>
            </w:r>
            <w:r w:rsidRPr="00502F8A">
              <w:rPr>
                <w:sz w:val="22"/>
                <w:szCs w:val="22"/>
                <w:u w:val="single"/>
              </w:rPr>
              <w:t>5 (пяти)</w:t>
            </w:r>
            <w:r w:rsidRPr="00502F8A">
              <w:rPr>
                <w:sz w:val="22"/>
                <w:szCs w:val="22"/>
              </w:rPr>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A47DE5" w:rsidRPr="00502F8A" w:rsidRDefault="00A47DE5" w:rsidP="00A47DE5">
            <w:pPr>
              <w:widowControl w:val="0"/>
              <w:suppressAutoHyphens/>
              <w:jc w:val="both"/>
              <w:rPr>
                <w:sz w:val="22"/>
                <w:szCs w:val="22"/>
              </w:rPr>
            </w:pPr>
            <w:r w:rsidRPr="00502F8A">
              <w:rPr>
                <w:sz w:val="22"/>
                <w:szCs w:val="22"/>
              </w:rPr>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A47DE5" w:rsidRPr="00502F8A" w:rsidRDefault="00A47DE5" w:rsidP="00A47DE5">
            <w:pPr>
              <w:widowControl w:val="0"/>
              <w:suppressAutoHyphens/>
              <w:jc w:val="both"/>
              <w:rPr>
                <w:sz w:val="22"/>
                <w:szCs w:val="22"/>
                <w:lang w:eastAsia="zh-CN"/>
              </w:rPr>
            </w:pPr>
            <w:r w:rsidRPr="00502F8A">
              <w:rPr>
                <w:sz w:val="22"/>
                <w:szCs w:val="22"/>
              </w:rPr>
              <w:t xml:space="preserve">         </w:t>
            </w:r>
            <w:r w:rsidRPr="00502F8A">
              <w:rPr>
                <w:sz w:val="22"/>
                <w:szCs w:val="22"/>
                <w:u w:val="single"/>
              </w:rPr>
              <w:t>Срок действия Направления:</w:t>
            </w:r>
            <w:r w:rsidRPr="00502F8A">
              <w:rPr>
                <w:sz w:val="22"/>
                <w:szCs w:val="22"/>
              </w:rPr>
              <w:t xml:space="preserve"> с момента подписания контракта и </w:t>
            </w:r>
            <w:r w:rsidRPr="00502F8A">
              <w:rPr>
                <w:b/>
                <w:sz w:val="22"/>
                <w:szCs w:val="22"/>
              </w:rPr>
              <w:t>не позднее 31.03.2023 г</w:t>
            </w:r>
            <w:r w:rsidRPr="00502F8A">
              <w:rPr>
                <w:sz w:val="22"/>
                <w:szCs w:val="22"/>
              </w:rPr>
              <w:t>.</w:t>
            </w:r>
          </w:p>
          <w:p w:rsidR="00A47DE5" w:rsidRPr="00502F8A" w:rsidRDefault="00A47DE5" w:rsidP="00A47DE5">
            <w:pPr>
              <w:jc w:val="both"/>
              <w:rPr>
                <w:sz w:val="22"/>
                <w:szCs w:val="22"/>
                <w:u w:val="single"/>
                <w:lang w:eastAsia="zh-CN"/>
              </w:rPr>
            </w:pPr>
            <w:r w:rsidRPr="00502F8A">
              <w:rPr>
                <w:sz w:val="22"/>
                <w:szCs w:val="22"/>
                <w:lang w:eastAsia="zh-CN"/>
              </w:rPr>
              <w:t xml:space="preserve">         </w:t>
            </w:r>
            <w:r w:rsidRPr="00502F8A">
              <w:rPr>
                <w:sz w:val="22"/>
                <w:szCs w:val="22"/>
                <w:u w:val="single"/>
                <w:lang w:eastAsia="zh-CN"/>
              </w:rPr>
              <w:t>Поставщик обязан:</w:t>
            </w:r>
          </w:p>
          <w:p w:rsidR="00A47DE5" w:rsidRPr="00502F8A" w:rsidRDefault="00A47DE5" w:rsidP="00A47DE5">
            <w:pPr>
              <w:jc w:val="both"/>
              <w:rPr>
                <w:sz w:val="22"/>
                <w:szCs w:val="22"/>
              </w:rPr>
            </w:pPr>
            <w:r w:rsidRPr="00502F8A">
              <w:rPr>
                <w:sz w:val="22"/>
                <w:szCs w:val="22"/>
                <w:lang w:eastAsia="zh-CN"/>
              </w:rPr>
              <w:t xml:space="preserve">         Предоставить Заказчику</w:t>
            </w:r>
            <w:r w:rsidRPr="00502F8A">
              <w:rPr>
                <w:sz w:val="22"/>
                <w:szCs w:val="22"/>
              </w:rPr>
              <w:t>:</w:t>
            </w:r>
          </w:p>
          <w:p w:rsidR="00A47DE5" w:rsidRPr="00502F8A" w:rsidRDefault="00A47DE5" w:rsidP="00A47DE5">
            <w:pPr>
              <w:jc w:val="both"/>
              <w:rPr>
                <w:sz w:val="22"/>
                <w:szCs w:val="22"/>
              </w:rPr>
            </w:pPr>
            <w:r w:rsidRPr="00502F8A">
              <w:rPr>
                <w:sz w:val="22"/>
                <w:szCs w:val="22"/>
              </w:rPr>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A47DE5" w:rsidRPr="00502F8A" w:rsidRDefault="00A47DE5" w:rsidP="00A47DE5">
            <w:pPr>
              <w:jc w:val="both"/>
              <w:rPr>
                <w:sz w:val="22"/>
                <w:szCs w:val="22"/>
                <w:lang w:eastAsia="zh-CN"/>
              </w:rPr>
            </w:pPr>
            <w:r w:rsidRPr="00502F8A">
              <w:rPr>
                <w:sz w:val="22"/>
                <w:szCs w:val="22"/>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sidRPr="00502F8A">
              <w:rPr>
                <w:sz w:val="22"/>
                <w:szCs w:val="22"/>
                <w:lang w:eastAsia="zh-CN"/>
              </w:rPr>
              <w:t xml:space="preserve">   </w:t>
            </w:r>
          </w:p>
          <w:p w:rsidR="00A47DE5" w:rsidRPr="00502F8A" w:rsidRDefault="00A47DE5" w:rsidP="00A47DE5">
            <w:pPr>
              <w:jc w:val="both"/>
              <w:rPr>
                <w:sz w:val="22"/>
                <w:szCs w:val="22"/>
                <w:lang w:eastAsia="zh-CN"/>
              </w:rPr>
            </w:pPr>
            <w:r w:rsidRPr="00502F8A">
              <w:rPr>
                <w:sz w:val="22"/>
                <w:szCs w:val="22"/>
                <w:lang w:eastAsia="zh-CN"/>
              </w:rPr>
              <w:t xml:space="preserve">     Организовать на территории г. Улан-Удэ пункт выдачи Товара Получателей и официально сообщит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A47DE5" w:rsidRPr="00502F8A" w:rsidRDefault="00A47DE5" w:rsidP="00A47DE5">
            <w:pPr>
              <w:jc w:val="both"/>
              <w:rPr>
                <w:sz w:val="22"/>
                <w:szCs w:val="22"/>
                <w:lang w:eastAsia="zh-CN"/>
              </w:rPr>
            </w:pPr>
            <w:r w:rsidRPr="00502F8A">
              <w:rPr>
                <w:sz w:val="22"/>
                <w:szCs w:val="22"/>
                <w:lang w:eastAsia="zh-CN"/>
              </w:rPr>
              <w:t xml:space="preserve">       Получить от Заказчика реестр получателей Товара в срок не более 2 рабочих дней после дня подписания акта выборочной проверки поставляемого Товара. Предоставить Получателям согласно </w:t>
            </w:r>
            <w:r w:rsidRPr="00502F8A">
              <w:rPr>
                <w:sz w:val="22"/>
                <w:szCs w:val="22"/>
                <w:lang w:eastAsia="zh-CN"/>
              </w:rPr>
              <w:lastRenderedPageBreak/>
              <w:t>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A47DE5" w:rsidRPr="00502F8A" w:rsidRDefault="00A47DE5" w:rsidP="00A47DE5">
            <w:pPr>
              <w:jc w:val="both"/>
              <w:rPr>
                <w:sz w:val="22"/>
                <w:szCs w:val="22"/>
                <w:lang w:eastAsia="zh-CN"/>
              </w:rPr>
            </w:pPr>
            <w:r w:rsidRPr="00502F8A">
              <w:rPr>
                <w:sz w:val="22"/>
                <w:szCs w:val="22"/>
                <w:lang w:eastAsia="zh-CN"/>
              </w:rPr>
              <w:t>-по месту жительства Получателя;</w:t>
            </w:r>
          </w:p>
          <w:p w:rsidR="00A47DE5" w:rsidRPr="00502F8A" w:rsidRDefault="00A47DE5" w:rsidP="00A47DE5">
            <w:pPr>
              <w:jc w:val="both"/>
              <w:rPr>
                <w:sz w:val="22"/>
                <w:szCs w:val="22"/>
                <w:lang w:eastAsia="zh-CN"/>
              </w:rPr>
            </w:pPr>
            <w:r w:rsidRPr="00502F8A">
              <w:rPr>
                <w:sz w:val="22"/>
                <w:szCs w:val="22"/>
                <w:lang w:eastAsia="zh-CN"/>
              </w:rPr>
              <w:t>-в пунктах выдачи.</w:t>
            </w:r>
          </w:p>
          <w:p w:rsidR="00A47DE5" w:rsidRPr="00502F8A" w:rsidRDefault="00A47DE5" w:rsidP="00A47DE5">
            <w:pPr>
              <w:jc w:val="both"/>
              <w:rPr>
                <w:sz w:val="22"/>
                <w:szCs w:val="22"/>
                <w:lang w:eastAsia="zh-CN"/>
              </w:rPr>
            </w:pPr>
            <w:r w:rsidRPr="00502F8A">
              <w:rPr>
                <w:sz w:val="22"/>
                <w:szCs w:val="22"/>
                <w:lang w:eastAsia="zh-CN"/>
              </w:rPr>
              <w:t xml:space="preserve">      Осуществить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A47DE5" w:rsidRPr="00502F8A" w:rsidRDefault="00A47DE5" w:rsidP="00A47DE5">
            <w:pPr>
              <w:jc w:val="both"/>
              <w:rPr>
                <w:sz w:val="22"/>
                <w:szCs w:val="22"/>
                <w:lang w:eastAsia="zh-CN"/>
              </w:rPr>
            </w:pPr>
            <w:r w:rsidRPr="00502F8A">
              <w:rPr>
                <w:sz w:val="22"/>
                <w:szCs w:val="22"/>
                <w:lang w:eastAsia="zh-CN"/>
              </w:rPr>
              <w:t xml:space="preserve">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 </w:t>
            </w:r>
          </w:p>
          <w:p w:rsidR="00A47DE5" w:rsidRPr="00502F8A" w:rsidRDefault="00A47DE5" w:rsidP="00A47DE5">
            <w:pPr>
              <w:jc w:val="both"/>
              <w:rPr>
                <w:sz w:val="22"/>
                <w:szCs w:val="22"/>
              </w:rPr>
            </w:pPr>
            <w:r w:rsidRPr="00502F8A">
              <w:rPr>
                <w:sz w:val="22"/>
                <w:szCs w:val="22"/>
                <w:lang w:eastAsia="zh-CN"/>
              </w:rPr>
              <w:t xml:space="preserve">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r w:rsidRPr="00502F8A">
              <w:rPr>
                <w:sz w:val="22"/>
                <w:szCs w:val="22"/>
              </w:rPr>
              <w:t xml:space="preserve">      </w:t>
            </w:r>
          </w:p>
          <w:p w:rsidR="00A47DE5" w:rsidRPr="00502F8A" w:rsidRDefault="00A47DE5" w:rsidP="00A47DE5">
            <w:pPr>
              <w:jc w:val="both"/>
              <w:rPr>
                <w:sz w:val="22"/>
                <w:szCs w:val="22"/>
                <w:u w:val="single"/>
              </w:rPr>
            </w:pPr>
            <w:r w:rsidRPr="00502F8A">
              <w:rPr>
                <w:sz w:val="22"/>
                <w:szCs w:val="22"/>
              </w:rPr>
              <w:t xml:space="preserve">     </w:t>
            </w:r>
            <w:r w:rsidRPr="00502F8A">
              <w:rPr>
                <w:sz w:val="22"/>
                <w:szCs w:val="22"/>
                <w:u w:val="single"/>
              </w:rPr>
              <w:t>Требования к гарантии качества технических средств реабилитации.</w:t>
            </w:r>
          </w:p>
          <w:p w:rsidR="00A47DE5" w:rsidRPr="00502F8A" w:rsidRDefault="00A47DE5" w:rsidP="00A47DE5">
            <w:pPr>
              <w:jc w:val="both"/>
              <w:rPr>
                <w:sz w:val="22"/>
                <w:szCs w:val="22"/>
              </w:rPr>
            </w:pPr>
            <w:r w:rsidRPr="00502F8A">
              <w:rPr>
                <w:sz w:val="22"/>
                <w:szCs w:val="22"/>
              </w:rPr>
              <w:t xml:space="preserve">     Данные средства являются продукцией одноразовой, в связи с чем срок предоставления гарантии качества не устанавливается. </w:t>
            </w:r>
          </w:p>
          <w:p w:rsidR="00A47DE5" w:rsidRPr="00502F8A" w:rsidRDefault="00A47DE5" w:rsidP="00A47DE5">
            <w:pPr>
              <w:jc w:val="both"/>
              <w:rPr>
                <w:sz w:val="22"/>
                <w:szCs w:val="22"/>
                <w:u w:val="single"/>
              </w:rPr>
            </w:pPr>
            <w:r w:rsidRPr="00502F8A">
              <w:rPr>
                <w:sz w:val="22"/>
                <w:szCs w:val="22"/>
              </w:rPr>
              <w:t xml:space="preserve">     </w:t>
            </w:r>
            <w:r w:rsidRPr="00502F8A">
              <w:rPr>
                <w:sz w:val="22"/>
                <w:szCs w:val="22"/>
                <w:u w:val="single"/>
              </w:rPr>
              <w:t>Требования к качеству, техническим, функциональным характеристикам подгузников, их размерам:</w:t>
            </w:r>
          </w:p>
          <w:p w:rsidR="00A47DE5" w:rsidRPr="00502F8A" w:rsidRDefault="00A47DE5" w:rsidP="00A47DE5">
            <w:pPr>
              <w:widowControl w:val="0"/>
              <w:ind w:firstLine="708"/>
              <w:jc w:val="both"/>
              <w:rPr>
                <w:sz w:val="22"/>
                <w:szCs w:val="22"/>
              </w:rPr>
            </w:pPr>
            <w:r w:rsidRPr="00502F8A">
              <w:rPr>
                <w:sz w:val="22"/>
                <w:szCs w:val="22"/>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A47DE5" w:rsidRPr="00502F8A" w:rsidRDefault="00A47DE5" w:rsidP="00A47DE5">
            <w:pPr>
              <w:jc w:val="both"/>
              <w:rPr>
                <w:b/>
                <w:sz w:val="22"/>
                <w:szCs w:val="22"/>
                <w:u w:val="single"/>
              </w:rPr>
            </w:pPr>
            <w:r w:rsidRPr="00502F8A">
              <w:rPr>
                <w:sz w:val="22"/>
                <w:szCs w:val="22"/>
              </w:rPr>
              <w:t xml:space="preserve">           Печатное изображение на подгузниках должно быть четким без искажений и пробелов. Не допускаются следы </w:t>
            </w:r>
            <w:proofErr w:type="spellStart"/>
            <w:r w:rsidRPr="00502F8A">
              <w:rPr>
                <w:sz w:val="22"/>
                <w:szCs w:val="22"/>
              </w:rPr>
              <w:t>выщипывания</w:t>
            </w:r>
            <w:proofErr w:type="spellEnd"/>
            <w:r w:rsidRPr="00502F8A">
              <w:rPr>
                <w:sz w:val="22"/>
                <w:szCs w:val="22"/>
              </w:rPr>
              <w:t xml:space="preserve"> волокон и </w:t>
            </w:r>
            <w:proofErr w:type="spellStart"/>
            <w:r w:rsidRPr="00502F8A">
              <w:rPr>
                <w:sz w:val="22"/>
                <w:szCs w:val="22"/>
              </w:rPr>
              <w:t>отмарывания</w:t>
            </w:r>
            <w:proofErr w:type="spellEnd"/>
            <w:r w:rsidRPr="00502F8A">
              <w:rPr>
                <w:sz w:val="22"/>
                <w:szCs w:val="22"/>
              </w:rPr>
              <w:t xml:space="preserve"> краски. </w:t>
            </w:r>
            <w:r w:rsidRPr="00502F8A">
              <w:rPr>
                <w:bCs/>
                <w:spacing w:val="-2"/>
                <w:sz w:val="22"/>
                <w:szCs w:val="22"/>
              </w:rPr>
              <w:t>Подгузники должны соответствовать требованиям стандартов серии ГОСТ Р 52557-2020 «Подгузники детские. Общие технические условия».</w:t>
            </w:r>
          </w:p>
          <w:p w:rsidR="00A47DE5" w:rsidRPr="00502F8A" w:rsidRDefault="00A47DE5" w:rsidP="00A47DE5">
            <w:pPr>
              <w:jc w:val="both"/>
              <w:rPr>
                <w:sz w:val="22"/>
                <w:szCs w:val="22"/>
                <w:u w:val="single"/>
              </w:rPr>
            </w:pPr>
            <w:r w:rsidRPr="00502F8A">
              <w:rPr>
                <w:b/>
                <w:sz w:val="22"/>
                <w:szCs w:val="22"/>
              </w:rPr>
              <w:t xml:space="preserve">        </w:t>
            </w:r>
            <w:r w:rsidRPr="00502F8A">
              <w:rPr>
                <w:sz w:val="22"/>
                <w:szCs w:val="22"/>
                <w:u w:val="single"/>
              </w:rPr>
              <w:t>Требования к размерам, упаковке, отгрузке абсорбирующего белья, подгузников (подгузников):</w:t>
            </w:r>
          </w:p>
          <w:p w:rsidR="00A47DE5" w:rsidRPr="00502F8A" w:rsidRDefault="00A47DE5" w:rsidP="00A47DE5">
            <w:pPr>
              <w:keepLines/>
              <w:jc w:val="both"/>
              <w:rPr>
                <w:sz w:val="22"/>
                <w:szCs w:val="22"/>
              </w:rPr>
            </w:pPr>
            <w:r w:rsidRPr="00502F8A">
              <w:rPr>
                <w:sz w:val="22"/>
                <w:szCs w:val="22"/>
              </w:rPr>
              <w:t>Маркировка упаковки подгузников должна включать:</w:t>
            </w:r>
          </w:p>
          <w:p w:rsidR="00A47DE5" w:rsidRPr="00502F8A" w:rsidRDefault="00A47DE5" w:rsidP="00A47DE5">
            <w:pPr>
              <w:keepLines/>
              <w:jc w:val="both"/>
              <w:rPr>
                <w:sz w:val="22"/>
                <w:szCs w:val="22"/>
              </w:rPr>
            </w:pPr>
            <w:r w:rsidRPr="00502F8A">
              <w:rPr>
                <w:sz w:val="22"/>
                <w:szCs w:val="22"/>
              </w:rPr>
              <w:t>- условное обозначение группы, товарную марку (при наличии), обозначение номера изделия (при наличии);</w:t>
            </w:r>
          </w:p>
          <w:p w:rsidR="00A47DE5" w:rsidRPr="00502F8A" w:rsidRDefault="00A47DE5" w:rsidP="00A47DE5">
            <w:pPr>
              <w:keepLines/>
              <w:jc w:val="both"/>
              <w:rPr>
                <w:sz w:val="22"/>
                <w:szCs w:val="22"/>
              </w:rPr>
            </w:pPr>
            <w:r w:rsidRPr="00502F8A">
              <w:rPr>
                <w:sz w:val="22"/>
                <w:szCs w:val="22"/>
              </w:rPr>
              <w:t xml:space="preserve">-обозначение </w:t>
            </w:r>
            <w:proofErr w:type="spellStart"/>
            <w:r w:rsidRPr="00502F8A">
              <w:rPr>
                <w:sz w:val="22"/>
                <w:szCs w:val="22"/>
              </w:rPr>
              <w:t>впитываемости</w:t>
            </w:r>
            <w:proofErr w:type="spellEnd"/>
            <w:r w:rsidRPr="00502F8A">
              <w:rPr>
                <w:sz w:val="22"/>
                <w:szCs w:val="22"/>
              </w:rPr>
              <w:t xml:space="preserve"> изделия (при наличии);</w:t>
            </w:r>
          </w:p>
          <w:p w:rsidR="00A47DE5" w:rsidRPr="00502F8A" w:rsidRDefault="00A47DE5" w:rsidP="00A47DE5">
            <w:pPr>
              <w:keepLines/>
              <w:jc w:val="both"/>
              <w:rPr>
                <w:sz w:val="22"/>
                <w:szCs w:val="22"/>
              </w:rPr>
            </w:pPr>
            <w:r w:rsidRPr="00502F8A">
              <w:rPr>
                <w:sz w:val="22"/>
                <w:szCs w:val="22"/>
              </w:rPr>
              <w:t>- страну-изготовителя;</w:t>
            </w:r>
          </w:p>
          <w:p w:rsidR="00A47DE5" w:rsidRPr="00502F8A" w:rsidRDefault="00A47DE5" w:rsidP="00A47DE5">
            <w:pPr>
              <w:keepLines/>
              <w:jc w:val="both"/>
              <w:rPr>
                <w:sz w:val="22"/>
                <w:szCs w:val="22"/>
              </w:rPr>
            </w:pPr>
            <w:r w:rsidRPr="00502F8A">
              <w:rPr>
                <w:sz w:val="22"/>
                <w:szCs w:val="22"/>
              </w:rPr>
              <w:t>- наименование предприятия-изготовителя, юридический адрес, товарный знак (при наличии);</w:t>
            </w:r>
          </w:p>
          <w:p w:rsidR="00A47DE5" w:rsidRPr="00502F8A" w:rsidRDefault="00A47DE5" w:rsidP="00A47DE5">
            <w:pPr>
              <w:keepLines/>
              <w:jc w:val="both"/>
              <w:rPr>
                <w:sz w:val="22"/>
                <w:szCs w:val="22"/>
              </w:rPr>
            </w:pPr>
            <w:r w:rsidRPr="00502F8A">
              <w:rPr>
                <w:sz w:val="22"/>
                <w:szCs w:val="22"/>
              </w:rPr>
              <w:t>- отличительные характеристики в соответствии с их техническим исполнением (при наличии);</w:t>
            </w:r>
          </w:p>
          <w:p w:rsidR="00A47DE5" w:rsidRPr="00502F8A" w:rsidRDefault="00A47DE5" w:rsidP="00A47DE5">
            <w:pPr>
              <w:keepLines/>
              <w:jc w:val="both"/>
              <w:rPr>
                <w:sz w:val="22"/>
                <w:szCs w:val="22"/>
              </w:rPr>
            </w:pPr>
            <w:r w:rsidRPr="00502F8A">
              <w:rPr>
                <w:sz w:val="22"/>
                <w:szCs w:val="22"/>
              </w:rPr>
              <w:t>- номер артикула (при наличии);</w:t>
            </w:r>
          </w:p>
          <w:p w:rsidR="00A47DE5" w:rsidRPr="00502F8A" w:rsidRDefault="00A47DE5" w:rsidP="00A47DE5">
            <w:pPr>
              <w:keepLines/>
              <w:jc w:val="both"/>
              <w:rPr>
                <w:sz w:val="22"/>
                <w:szCs w:val="22"/>
              </w:rPr>
            </w:pPr>
            <w:r w:rsidRPr="00502F8A">
              <w:rPr>
                <w:sz w:val="22"/>
                <w:szCs w:val="22"/>
              </w:rPr>
              <w:t>- количество в упаковке;</w:t>
            </w:r>
          </w:p>
          <w:p w:rsidR="00A47DE5" w:rsidRPr="00502F8A" w:rsidRDefault="00A47DE5" w:rsidP="00A47DE5">
            <w:pPr>
              <w:keepLines/>
              <w:jc w:val="both"/>
              <w:rPr>
                <w:sz w:val="22"/>
                <w:szCs w:val="22"/>
              </w:rPr>
            </w:pPr>
            <w:r w:rsidRPr="00502F8A">
              <w:rPr>
                <w:sz w:val="22"/>
                <w:szCs w:val="22"/>
              </w:rPr>
              <w:t>- дату (месяц, год) изготовления;</w:t>
            </w:r>
          </w:p>
          <w:p w:rsidR="00A47DE5" w:rsidRPr="00502F8A" w:rsidRDefault="00A47DE5" w:rsidP="00A47DE5">
            <w:pPr>
              <w:keepLines/>
              <w:jc w:val="both"/>
              <w:rPr>
                <w:sz w:val="22"/>
                <w:szCs w:val="22"/>
              </w:rPr>
            </w:pPr>
            <w:r w:rsidRPr="00502F8A">
              <w:rPr>
                <w:sz w:val="22"/>
                <w:szCs w:val="22"/>
              </w:rPr>
              <w:t>- срок годности;</w:t>
            </w:r>
          </w:p>
          <w:p w:rsidR="00A47DE5" w:rsidRPr="00502F8A" w:rsidRDefault="00A47DE5" w:rsidP="00A47DE5">
            <w:pPr>
              <w:keepLines/>
              <w:jc w:val="both"/>
              <w:rPr>
                <w:sz w:val="22"/>
                <w:szCs w:val="22"/>
              </w:rPr>
            </w:pPr>
            <w:r w:rsidRPr="00502F8A">
              <w:rPr>
                <w:sz w:val="22"/>
                <w:szCs w:val="22"/>
              </w:rPr>
              <w:t>- указания по утилизации: «Не бросать в канализацию»;</w:t>
            </w:r>
          </w:p>
          <w:p w:rsidR="00A47DE5" w:rsidRPr="00502F8A" w:rsidRDefault="00A47DE5" w:rsidP="00A47DE5">
            <w:pPr>
              <w:keepLines/>
              <w:jc w:val="both"/>
              <w:rPr>
                <w:sz w:val="22"/>
                <w:szCs w:val="22"/>
              </w:rPr>
            </w:pPr>
            <w:r w:rsidRPr="00502F8A">
              <w:rPr>
                <w:sz w:val="22"/>
                <w:szCs w:val="22"/>
              </w:rPr>
              <w:t>- правила использования (при необходимости);</w:t>
            </w:r>
          </w:p>
          <w:p w:rsidR="00A47DE5" w:rsidRPr="00502F8A" w:rsidRDefault="00A47DE5" w:rsidP="00A47DE5">
            <w:pPr>
              <w:keepLines/>
              <w:jc w:val="both"/>
              <w:rPr>
                <w:sz w:val="22"/>
                <w:szCs w:val="22"/>
              </w:rPr>
            </w:pPr>
            <w:r w:rsidRPr="00502F8A">
              <w:rPr>
                <w:sz w:val="22"/>
                <w:szCs w:val="22"/>
              </w:rPr>
              <w:t>- штриховой код изделия (при наличии);</w:t>
            </w:r>
          </w:p>
          <w:p w:rsidR="00A47DE5" w:rsidRPr="00502F8A" w:rsidRDefault="00A47DE5" w:rsidP="00A47DE5">
            <w:pPr>
              <w:jc w:val="both"/>
              <w:rPr>
                <w:sz w:val="22"/>
                <w:szCs w:val="22"/>
              </w:rPr>
            </w:pPr>
            <w:r w:rsidRPr="00502F8A">
              <w:rPr>
                <w:sz w:val="22"/>
                <w:szCs w:val="22"/>
              </w:rPr>
              <w:t>- информацию о сертификации (при наличии).</w:t>
            </w:r>
          </w:p>
          <w:p w:rsidR="00A47DE5" w:rsidRPr="00502F8A" w:rsidRDefault="00A47DE5" w:rsidP="00A47DE5">
            <w:pPr>
              <w:jc w:val="both"/>
              <w:rPr>
                <w:sz w:val="22"/>
                <w:szCs w:val="22"/>
              </w:rPr>
            </w:pPr>
            <w:r w:rsidRPr="00502F8A">
              <w:rPr>
                <w:sz w:val="22"/>
                <w:szCs w:val="22"/>
              </w:rPr>
              <w:t xml:space="preserve">     Подгузники должны быть упакованы по несколько штук в пакеты из полимерной пленки, пачки или коробки по ГОСТ 33781-2016,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A47DE5" w:rsidRPr="00502F8A" w:rsidRDefault="00A47DE5" w:rsidP="00A47DE5">
            <w:pPr>
              <w:jc w:val="both"/>
              <w:rPr>
                <w:sz w:val="22"/>
                <w:szCs w:val="22"/>
              </w:rPr>
            </w:pPr>
            <w:r w:rsidRPr="00502F8A">
              <w:rPr>
                <w:sz w:val="22"/>
                <w:szCs w:val="22"/>
              </w:rPr>
              <w:t xml:space="preserve">     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p w:rsidR="001B75B4" w:rsidRPr="00502F8A" w:rsidRDefault="001B75B4" w:rsidP="00A47DE5">
            <w:pPr>
              <w:jc w:val="both"/>
              <w:rPr>
                <w:sz w:val="22"/>
                <w:szCs w:val="22"/>
                <w:lang w:eastAsia="en-US"/>
              </w:rPr>
            </w:pPr>
          </w:p>
        </w:tc>
      </w:tr>
    </w:tbl>
    <w:p w:rsidR="00E1539E" w:rsidRPr="006009EB" w:rsidRDefault="00E1539E" w:rsidP="006009EB">
      <w:pPr>
        <w:tabs>
          <w:tab w:val="left" w:pos="6182"/>
        </w:tabs>
      </w:pPr>
    </w:p>
    <w:sectPr w:rsidR="00E1539E" w:rsidRPr="006009EB"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43" w:rsidRDefault="00F87443">
      <w:r>
        <w:separator/>
      </w:r>
    </w:p>
  </w:endnote>
  <w:endnote w:type="continuationSeparator" w:id="0">
    <w:p w:rsidR="00F87443" w:rsidRDefault="00F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43" w:rsidRDefault="00F87443">
      <w:r>
        <w:separator/>
      </w:r>
    </w:p>
  </w:footnote>
  <w:footnote w:type="continuationSeparator" w:id="0">
    <w:p w:rsidR="00F87443" w:rsidRDefault="00F87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10A7"/>
    <w:rsid w:val="000D3695"/>
    <w:rsid w:val="000D5D1E"/>
    <w:rsid w:val="000D69B6"/>
    <w:rsid w:val="000E34AB"/>
    <w:rsid w:val="000E3FCF"/>
    <w:rsid w:val="000E5711"/>
    <w:rsid w:val="000F31B2"/>
    <w:rsid w:val="000F5B89"/>
    <w:rsid w:val="0010545B"/>
    <w:rsid w:val="00112C87"/>
    <w:rsid w:val="00113512"/>
    <w:rsid w:val="00127D4E"/>
    <w:rsid w:val="00130455"/>
    <w:rsid w:val="00132643"/>
    <w:rsid w:val="0014008E"/>
    <w:rsid w:val="00140403"/>
    <w:rsid w:val="00145325"/>
    <w:rsid w:val="001458FB"/>
    <w:rsid w:val="00151CD3"/>
    <w:rsid w:val="0015536F"/>
    <w:rsid w:val="001560C8"/>
    <w:rsid w:val="00157F16"/>
    <w:rsid w:val="00161E2F"/>
    <w:rsid w:val="001713F7"/>
    <w:rsid w:val="00172297"/>
    <w:rsid w:val="00184F79"/>
    <w:rsid w:val="00186A34"/>
    <w:rsid w:val="001879F8"/>
    <w:rsid w:val="00192BDF"/>
    <w:rsid w:val="00192F0C"/>
    <w:rsid w:val="00193224"/>
    <w:rsid w:val="00196165"/>
    <w:rsid w:val="00197494"/>
    <w:rsid w:val="001A317E"/>
    <w:rsid w:val="001A466E"/>
    <w:rsid w:val="001A7170"/>
    <w:rsid w:val="001B2363"/>
    <w:rsid w:val="001B75B4"/>
    <w:rsid w:val="001B768C"/>
    <w:rsid w:val="001C2623"/>
    <w:rsid w:val="001C4873"/>
    <w:rsid w:val="001C7B63"/>
    <w:rsid w:val="001D0F76"/>
    <w:rsid w:val="001D1273"/>
    <w:rsid w:val="001D2061"/>
    <w:rsid w:val="001D25D9"/>
    <w:rsid w:val="001D4353"/>
    <w:rsid w:val="001D4F39"/>
    <w:rsid w:val="001E04B1"/>
    <w:rsid w:val="001E5F8F"/>
    <w:rsid w:val="001E6B92"/>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218"/>
    <w:rsid w:val="002E11B3"/>
    <w:rsid w:val="002E3588"/>
    <w:rsid w:val="002E3D5D"/>
    <w:rsid w:val="002E5E1C"/>
    <w:rsid w:val="002E7168"/>
    <w:rsid w:val="002F08D3"/>
    <w:rsid w:val="002F1336"/>
    <w:rsid w:val="002F7927"/>
    <w:rsid w:val="0030047D"/>
    <w:rsid w:val="003026AC"/>
    <w:rsid w:val="00305608"/>
    <w:rsid w:val="00305AF5"/>
    <w:rsid w:val="00306833"/>
    <w:rsid w:val="003127A0"/>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53D6"/>
    <w:rsid w:val="00470A3F"/>
    <w:rsid w:val="00475CC8"/>
    <w:rsid w:val="00475F11"/>
    <w:rsid w:val="004A58E8"/>
    <w:rsid w:val="004A65C2"/>
    <w:rsid w:val="004B0391"/>
    <w:rsid w:val="004B3E05"/>
    <w:rsid w:val="004C7271"/>
    <w:rsid w:val="004D3405"/>
    <w:rsid w:val="004D3825"/>
    <w:rsid w:val="004E2274"/>
    <w:rsid w:val="00502C41"/>
    <w:rsid w:val="00502F8A"/>
    <w:rsid w:val="00503489"/>
    <w:rsid w:val="00505DDA"/>
    <w:rsid w:val="005066FB"/>
    <w:rsid w:val="005120B7"/>
    <w:rsid w:val="00514B89"/>
    <w:rsid w:val="005203E2"/>
    <w:rsid w:val="005210AF"/>
    <w:rsid w:val="00527513"/>
    <w:rsid w:val="005326C3"/>
    <w:rsid w:val="00545C6F"/>
    <w:rsid w:val="0054625B"/>
    <w:rsid w:val="00551C6E"/>
    <w:rsid w:val="00551F10"/>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9EB"/>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6183"/>
    <w:rsid w:val="006F5ACB"/>
    <w:rsid w:val="006F68FE"/>
    <w:rsid w:val="00701415"/>
    <w:rsid w:val="00701540"/>
    <w:rsid w:val="007048A0"/>
    <w:rsid w:val="00704E2B"/>
    <w:rsid w:val="007104BC"/>
    <w:rsid w:val="007134E3"/>
    <w:rsid w:val="007144EB"/>
    <w:rsid w:val="00720404"/>
    <w:rsid w:val="007231B4"/>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4A9C"/>
    <w:rsid w:val="007A5697"/>
    <w:rsid w:val="007A5BFE"/>
    <w:rsid w:val="007A7668"/>
    <w:rsid w:val="007A7851"/>
    <w:rsid w:val="007C123E"/>
    <w:rsid w:val="007C3DA8"/>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36991"/>
    <w:rsid w:val="00840E00"/>
    <w:rsid w:val="008418D0"/>
    <w:rsid w:val="0084289F"/>
    <w:rsid w:val="00847FA7"/>
    <w:rsid w:val="008509FB"/>
    <w:rsid w:val="00851083"/>
    <w:rsid w:val="00854C66"/>
    <w:rsid w:val="00854E04"/>
    <w:rsid w:val="00857212"/>
    <w:rsid w:val="008572C6"/>
    <w:rsid w:val="0086334C"/>
    <w:rsid w:val="008637FF"/>
    <w:rsid w:val="00863E59"/>
    <w:rsid w:val="00864F0A"/>
    <w:rsid w:val="008666EF"/>
    <w:rsid w:val="00870DFE"/>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60437"/>
    <w:rsid w:val="009629D4"/>
    <w:rsid w:val="00962F10"/>
    <w:rsid w:val="0096399B"/>
    <w:rsid w:val="00967088"/>
    <w:rsid w:val="00971499"/>
    <w:rsid w:val="009754F4"/>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F6B48"/>
    <w:rsid w:val="009F7A6C"/>
    <w:rsid w:val="00A00469"/>
    <w:rsid w:val="00A0092A"/>
    <w:rsid w:val="00A012F8"/>
    <w:rsid w:val="00A026FB"/>
    <w:rsid w:val="00A03114"/>
    <w:rsid w:val="00A03238"/>
    <w:rsid w:val="00A0765C"/>
    <w:rsid w:val="00A11362"/>
    <w:rsid w:val="00A219CD"/>
    <w:rsid w:val="00A336EA"/>
    <w:rsid w:val="00A343E2"/>
    <w:rsid w:val="00A36CF0"/>
    <w:rsid w:val="00A40056"/>
    <w:rsid w:val="00A40534"/>
    <w:rsid w:val="00A42525"/>
    <w:rsid w:val="00A42FA7"/>
    <w:rsid w:val="00A45AF3"/>
    <w:rsid w:val="00A45C96"/>
    <w:rsid w:val="00A47DE5"/>
    <w:rsid w:val="00A47EB4"/>
    <w:rsid w:val="00A51120"/>
    <w:rsid w:val="00A52E18"/>
    <w:rsid w:val="00A547EA"/>
    <w:rsid w:val="00A55D3E"/>
    <w:rsid w:val="00A60FDB"/>
    <w:rsid w:val="00A64927"/>
    <w:rsid w:val="00A700FA"/>
    <w:rsid w:val="00A76862"/>
    <w:rsid w:val="00A81A3C"/>
    <w:rsid w:val="00A81DF8"/>
    <w:rsid w:val="00A82779"/>
    <w:rsid w:val="00A840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4AF"/>
    <w:rsid w:val="00B36ADA"/>
    <w:rsid w:val="00B42473"/>
    <w:rsid w:val="00B434CB"/>
    <w:rsid w:val="00B505DB"/>
    <w:rsid w:val="00B51E55"/>
    <w:rsid w:val="00B53159"/>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625E"/>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923"/>
    <w:rsid w:val="00CA7D24"/>
    <w:rsid w:val="00CC0166"/>
    <w:rsid w:val="00CC1A43"/>
    <w:rsid w:val="00CC49A5"/>
    <w:rsid w:val="00CC66EF"/>
    <w:rsid w:val="00CC6976"/>
    <w:rsid w:val="00CD1BC0"/>
    <w:rsid w:val="00CD7403"/>
    <w:rsid w:val="00CE3830"/>
    <w:rsid w:val="00CE576F"/>
    <w:rsid w:val="00CE5C34"/>
    <w:rsid w:val="00CF7EB1"/>
    <w:rsid w:val="00D03D27"/>
    <w:rsid w:val="00D059FE"/>
    <w:rsid w:val="00D0653E"/>
    <w:rsid w:val="00D21170"/>
    <w:rsid w:val="00D25A7D"/>
    <w:rsid w:val="00D2624E"/>
    <w:rsid w:val="00D403B4"/>
    <w:rsid w:val="00D41E03"/>
    <w:rsid w:val="00D57205"/>
    <w:rsid w:val="00D60CD3"/>
    <w:rsid w:val="00D62AF4"/>
    <w:rsid w:val="00D6624A"/>
    <w:rsid w:val="00D677A7"/>
    <w:rsid w:val="00D67AA1"/>
    <w:rsid w:val="00D743CC"/>
    <w:rsid w:val="00D83CCE"/>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22B2"/>
    <w:rsid w:val="00E528C8"/>
    <w:rsid w:val="00E52A1E"/>
    <w:rsid w:val="00E52EA5"/>
    <w:rsid w:val="00E646AA"/>
    <w:rsid w:val="00E717B2"/>
    <w:rsid w:val="00E7575D"/>
    <w:rsid w:val="00E825F3"/>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67A9"/>
    <w:rsid w:val="00EC10DA"/>
    <w:rsid w:val="00EC248A"/>
    <w:rsid w:val="00EC3721"/>
    <w:rsid w:val="00EC559E"/>
    <w:rsid w:val="00EC6367"/>
    <w:rsid w:val="00ED474F"/>
    <w:rsid w:val="00ED7EBA"/>
    <w:rsid w:val="00EE1CC2"/>
    <w:rsid w:val="00EE47FB"/>
    <w:rsid w:val="00EE5532"/>
    <w:rsid w:val="00EE56D2"/>
    <w:rsid w:val="00EE61AD"/>
    <w:rsid w:val="00EF1FD3"/>
    <w:rsid w:val="00EF4445"/>
    <w:rsid w:val="00EF451F"/>
    <w:rsid w:val="00F00DAC"/>
    <w:rsid w:val="00F045D9"/>
    <w:rsid w:val="00F0494F"/>
    <w:rsid w:val="00F05910"/>
    <w:rsid w:val="00F06F9F"/>
    <w:rsid w:val="00F07FF2"/>
    <w:rsid w:val="00F122A8"/>
    <w:rsid w:val="00F13A7E"/>
    <w:rsid w:val="00F30D8D"/>
    <w:rsid w:val="00F32DA5"/>
    <w:rsid w:val="00F35DC8"/>
    <w:rsid w:val="00F410C1"/>
    <w:rsid w:val="00F44790"/>
    <w:rsid w:val="00F51A34"/>
    <w:rsid w:val="00F5276C"/>
    <w:rsid w:val="00F53CA1"/>
    <w:rsid w:val="00F55B13"/>
    <w:rsid w:val="00F64146"/>
    <w:rsid w:val="00F648C6"/>
    <w:rsid w:val="00F671B0"/>
    <w:rsid w:val="00F7006A"/>
    <w:rsid w:val="00F70B75"/>
    <w:rsid w:val="00F723D1"/>
    <w:rsid w:val="00F7265B"/>
    <w:rsid w:val="00F74E7D"/>
    <w:rsid w:val="00F8157C"/>
    <w:rsid w:val="00F8183A"/>
    <w:rsid w:val="00F87443"/>
    <w:rsid w:val="00FA4A32"/>
    <w:rsid w:val="00FA6D69"/>
    <w:rsid w:val="00FB21F4"/>
    <w:rsid w:val="00FB3D2B"/>
    <w:rsid w:val="00FB4EB8"/>
    <w:rsid w:val="00FC24A1"/>
    <w:rsid w:val="00FC575A"/>
    <w:rsid w:val="00FC782E"/>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571F-99F8-42C7-893C-FF89E115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295</cp:revision>
  <cp:lastPrinted>2022-09-20T03:22:00Z</cp:lastPrinted>
  <dcterms:created xsi:type="dcterms:W3CDTF">2022-08-09T07:30:00Z</dcterms:created>
  <dcterms:modified xsi:type="dcterms:W3CDTF">2022-12-19T08:33:00Z</dcterms:modified>
</cp:coreProperties>
</file>