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B11B56" w:rsidRPr="00B11B56">
        <w:t>лицензи</w:t>
      </w:r>
      <w:r w:rsidR="00B11B56">
        <w:t>и</w:t>
      </w:r>
      <w:r w:rsidR="00B11B56" w:rsidRPr="00B11B56">
        <w:t xml:space="preserve"> на осуществление медицинской деятельности по оказанию медицинской помощи при санаторно-курортном лечении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proofErr w:type="gramStart"/>
      <w:r w:rsidRPr="00167EE2"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</w:t>
      </w:r>
      <w:proofErr w:type="gramEnd"/>
      <w:r w:rsidRPr="00167EE2">
        <w:t xml:space="preserve">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3735B7" w:rsidRPr="00C54D7A">
        <w:rPr>
          <w:b/>
          <w:bCs/>
        </w:rPr>
        <w:t>аукциона</w:t>
      </w:r>
      <w:r w:rsidR="003735B7" w:rsidRPr="00167EE2">
        <w:rPr>
          <w:b/>
        </w:rPr>
        <w:t xml:space="preserve"> </w:t>
      </w:r>
      <w:r w:rsidRPr="00167EE2">
        <w:rPr>
          <w:b/>
        </w:rPr>
        <w:t>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 xml:space="preserve">Соответствие требованиям ч.2 ст. 31 Федерального закона от 05.04.2013 № 44-ФЗ «О контрактной системе в сфере закупок </w:t>
      </w:r>
      <w:bookmarkStart w:id="0" w:name="_GoBack"/>
      <w:bookmarkEnd w:id="0"/>
      <w:r w:rsidRPr="00167EE2">
        <w:rPr>
          <w:b/>
        </w:rPr>
        <w:t>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735B7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Вавилова Елена Викторовна</cp:lastModifiedBy>
  <cp:revision>2</cp:revision>
  <dcterms:created xsi:type="dcterms:W3CDTF">2018-09-11T06:52:00Z</dcterms:created>
  <dcterms:modified xsi:type="dcterms:W3CDTF">2018-09-11T06:52:00Z</dcterms:modified>
</cp:coreProperties>
</file>