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88" w:rsidRDefault="006C6F88" w:rsidP="00D42EC7">
      <w:pPr>
        <w:rPr>
          <w:rFonts w:ascii="Times New Roman" w:hAnsi="Times New Roman"/>
          <w:sz w:val="24"/>
          <w:szCs w:val="24"/>
        </w:rPr>
      </w:pPr>
    </w:p>
    <w:p w:rsidR="00D51F63" w:rsidRPr="00FC632D" w:rsidRDefault="00D51F63" w:rsidP="00D51F63">
      <w:pPr>
        <w:keepNext/>
        <w:spacing w:after="0" w:line="240" w:lineRule="auto"/>
        <w:jc w:val="both"/>
        <w:rPr>
          <w:rFonts w:ascii="Times New Roman" w:hAnsi="Times New Roman"/>
          <w:sz w:val="24"/>
          <w:szCs w:val="24"/>
        </w:rPr>
      </w:pPr>
      <w:proofErr w:type="gramStart"/>
      <w:r w:rsidRPr="00FC632D">
        <w:rPr>
          <w:rFonts w:ascii="Times New Roman" w:hAnsi="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736FD5">
        <w:rPr>
          <w:rFonts w:ascii="Times New Roman" w:hAnsi="Times New Roman"/>
          <w:sz w:val="24"/>
          <w:szCs w:val="24"/>
        </w:rPr>
        <w:t>ги, являющихся объектом закупки (</w:t>
      </w:r>
      <w:r w:rsidR="00736FD5" w:rsidRPr="00193586">
        <w:rPr>
          <w:rFonts w:ascii="Times New Roman" w:hAnsi="Times New Roman"/>
          <w:sz w:val="24"/>
          <w:szCs w:val="24"/>
        </w:rPr>
        <w:t xml:space="preserve">выписка из реестра членов саморегулируемой организации в области строительства, реконструкции, капитального ремонта объектов капитального строительства, по форме, установленной Приказом </w:t>
      </w:r>
      <w:proofErr w:type="spellStart"/>
      <w:r w:rsidR="00736FD5" w:rsidRPr="00193586">
        <w:rPr>
          <w:rFonts w:ascii="Times New Roman" w:hAnsi="Times New Roman"/>
          <w:sz w:val="24"/>
          <w:szCs w:val="24"/>
        </w:rPr>
        <w:t>Ростехнадзора</w:t>
      </w:r>
      <w:proofErr w:type="spellEnd"/>
      <w:r w:rsidR="00736FD5" w:rsidRPr="00193586">
        <w:rPr>
          <w:rFonts w:ascii="Times New Roman" w:hAnsi="Times New Roman"/>
          <w:sz w:val="24"/>
          <w:szCs w:val="24"/>
        </w:rPr>
        <w:t xml:space="preserve"> от 16.02.2017 N 58 «Об утверждении формы выписки из реестра членов саморегулируемой организации» (за исключением  случаев, предусмотренных частью</w:t>
      </w:r>
      <w:proofErr w:type="gramEnd"/>
      <w:r w:rsidR="00736FD5" w:rsidRPr="00193586">
        <w:rPr>
          <w:rFonts w:ascii="Times New Roman" w:hAnsi="Times New Roman"/>
          <w:sz w:val="24"/>
          <w:szCs w:val="24"/>
        </w:rPr>
        <w:t xml:space="preserve"> 2.2 статьи 52 Градостроительного кодекса Российской Федер</w:t>
      </w:r>
      <w:r w:rsidR="00736FD5">
        <w:rPr>
          <w:rFonts w:ascii="Times New Roman" w:hAnsi="Times New Roman"/>
          <w:sz w:val="24"/>
          <w:szCs w:val="24"/>
        </w:rPr>
        <w:t>ации)</w:t>
      </w:r>
      <w:proofErr w:type="gramStart"/>
      <w:r w:rsidR="00736FD5">
        <w:rPr>
          <w:rFonts w:ascii="Times New Roman" w:hAnsi="Times New Roman"/>
          <w:sz w:val="24"/>
          <w:szCs w:val="24"/>
        </w:rPr>
        <w:t xml:space="preserve"> .</w:t>
      </w:r>
      <w:proofErr w:type="gramEnd"/>
    </w:p>
    <w:p w:rsidR="00D51F63" w:rsidRPr="00FC632D" w:rsidRDefault="00D51F63" w:rsidP="00D51F63">
      <w:pPr>
        <w:keepNext/>
        <w:spacing w:after="0" w:line="240" w:lineRule="auto"/>
        <w:jc w:val="both"/>
        <w:rPr>
          <w:rFonts w:ascii="Times New Roman" w:hAnsi="Times New Roman"/>
          <w:sz w:val="24"/>
          <w:szCs w:val="24"/>
        </w:rPr>
      </w:pPr>
      <w:r w:rsidRPr="00FC632D">
        <w:rPr>
          <w:rFonts w:ascii="Times New Roman" w:hAnsi="Times New Roman"/>
          <w:sz w:val="24"/>
          <w:szCs w:val="24"/>
        </w:rPr>
        <w:t xml:space="preserve">2) </w:t>
      </w:r>
      <w:proofErr w:type="spellStart"/>
      <w:r w:rsidRPr="00FC632D">
        <w:rPr>
          <w:rFonts w:ascii="Times New Roman" w:hAnsi="Times New Roman"/>
          <w:sz w:val="24"/>
          <w:szCs w:val="24"/>
        </w:rPr>
        <w:t>непроведение</w:t>
      </w:r>
      <w:proofErr w:type="spellEnd"/>
      <w:r w:rsidRPr="00FC632D">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1F63" w:rsidRPr="00FC632D" w:rsidRDefault="00D51F63" w:rsidP="00D51F63">
      <w:pPr>
        <w:keepNext/>
        <w:spacing w:after="0" w:line="240" w:lineRule="auto"/>
        <w:jc w:val="both"/>
        <w:rPr>
          <w:rFonts w:ascii="Times New Roman" w:hAnsi="Times New Roman"/>
          <w:sz w:val="24"/>
          <w:szCs w:val="24"/>
        </w:rPr>
      </w:pPr>
      <w:r w:rsidRPr="00FC632D">
        <w:rPr>
          <w:rFonts w:ascii="Times New Roman" w:hAnsi="Times New Roman"/>
          <w:sz w:val="24"/>
          <w:szCs w:val="24"/>
        </w:rPr>
        <w:t xml:space="preserve">3) </w:t>
      </w:r>
      <w:proofErr w:type="spellStart"/>
      <w:r w:rsidRPr="00FC632D">
        <w:rPr>
          <w:rFonts w:ascii="Times New Roman" w:hAnsi="Times New Roman"/>
          <w:sz w:val="24"/>
          <w:szCs w:val="24"/>
        </w:rPr>
        <w:t>неприостановление</w:t>
      </w:r>
      <w:proofErr w:type="spellEnd"/>
      <w:r w:rsidRPr="00FC632D">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1F63" w:rsidRPr="00FC632D" w:rsidRDefault="00D51F63" w:rsidP="00D51F63">
      <w:pPr>
        <w:keepNext/>
        <w:spacing w:after="0" w:line="240" w:lineRule="auto"/>
        <w:jc w:val="both"/>
        <w:rPr>
          <w:rFonts w:ascii="Times New Roman" w:hAnsi="Times New Roman"/>
          <w:sz w:val="24"/>
          <w:szCs w:val="24"/>
        </w:rPr>
      </w:pPr>
      <w:proofErr w:type="gramStart"/>
      <w:r w:rsidRPr="00FC632D">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C632D">
        <w:rPr>
          <w:rFonts w:ascii="Times New Roman" w:hAnsi="Times New Roman"/>
          <w:sz w:val="24"/>
          <w:szCs w:val="24"/>
        </w:rPr>
        <w:t xml:space="preserve"> обязанности </w:t>
      </w:r>
      <w:proofErr w:type="gramStart"/>
      <w:r w:rsidRPr="00FC632D">
        <w:rPr>
          <w:rFonts w:ascii="Times New Roman" w:hAnsi="Times New Roman"/>
          <w:sz w:val="24"/>
          <w:szCs w:val="24"/>
        </w:rPr>
        <w:t>заявителя</w:t>
      </w:r>
      <w:proofErr w:type="gramEnd"/>
      <w:r w:rsidRPr="00FC632D">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632D">
        <w:rPr>
          <w:rFonts w:ascii="Times New Roman" w:hAnsi="Times New Roman"/>
          <w:sz w:val="24"/>
          <w:szCs w:val="24"/>
        </w:rPr>
        <w:t>указанных</w:t>
      </w:r>
      <w:proofErr w:type="gramEnd"/>
      <w:r w:rsidRPr="00FC632D">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1F63" w:rsidRPr="00FC632D" w:rsidRDefault="00D51F63" w:rsidP="00D51F63">
      <w:pPr>
        <w:keepNext/>
        <w:spacing w:after="0" w:line="240" w:lineRule="auto"/>
        <w:jc w:val="both"/>
        <w:rPr>
          <w:rFonts w:ascii="Times New Roman" w:hAnsi="Times New Roman"/>
          <w:sz w:val="24"/>
          <w:szCs w:val="24"/>
        </w:rPr>
      </w:pPr>
      <w:r w:rsidRPr="00FC632D">
        <w:rPr>
          <w:rFonts w:ascii="Times New Roman" w:hAnsi="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proofErr w:type="gramStart"/>
      <w:r w:rsidRPr="00FC632D">
        <w:rPr>
          <w:rFonts w:ascii="Times New Roman" w:hAnsi="Times New Roman"/>
          <w:sz w:val="24"/>
          <w:szCs w:val="24"/>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w:t>
      </w:r>
      <w:proofErr w:type="gramEnd"/>
      <w:r w:rsidRPr="00FC632D">
        <w:rPr>
          <w:rFonts w:ascii="Times New Roman" w:hAnsi="Times New Roman"/>
          <w:sz w:val="24"/>
          <w:szCs w:val="24"/>
        </w:rPr>
        <w:t xml:space="preserve"> осуществляемой закупки, и административного наказания в виде дисквалификации;</w:t>
      </w:r>
    </w:p>
    <w:p w:rsidR="00D51F63" w:rsidRPr="00FC632D" w:rsidRDefault="00D51F63" w:rsidP="00D51F63">
      <w:pPr>
        <w:keepNext/>
        <w:spacing w:after="0" w:line="240" w:lineRule="auto"/>
        <w:jc w:val="both"/>
        <w:rPr>
          <w:rFonts w:ascii="Times New Roman" w:hAnsi="Times New Roman"/>
          <w:sz w:val="24"/>
          <w:szCs w:val="24"/>
        </w:rPr>
      </w:pPr>
      <w:r w:rsidRPr="00FC632D">
        <w:rPr>
          <w:rFonts w:ascii="Times New Roman" w:hAnsi="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51F63" w:rsidRPr="00FC632D" w:rsidRDefault="00D51F63" w:rsidP="00D51F63">
      <w:pPr>
        <w:keepNext/>
        <w:spacing w:after="0" w:line="240" w:lineRule="auto"/>
        <w:jc w:val="both"/>
        <w:rPr>
          <w:rFonts w:ascii="Times New Roman" w:hAnsi="Times New Roman"/>
          <w:sz w:val="24"/>
          <w:szCs w:val="24"/>
        </w:rPr>
      </w:pPr>
      <w:proofErr w:type="gramStart"/>
      <w:r>
        <w:rPr>
          <w:rFonts w:ascii="Times New Roman" w:hAnsi="Times New Roman"/>
          <w:sz w:val="24"/>
          <w:szCs w:val="24"/>
        </w:rPr>
        <w:t>6</w:t>
      </w:r>
      <w:r w:rsidRPr="00FC632D">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FC632D">
        <w:rPr>
          <w:rFonts w:ascii="Times New Roman" w:hAnsi="Times New Roman"/>
          <w:sz w:val="24"/>
          <w:szCs w:val="24"/>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C632D">
        <w:rPr>
          <w:rFonts w:ascii="Times New Roman" w:hAnsi="Times New Roman"/>
          <w:sz w:val="24"/>
          <w:szCs w:val="24"/>
        </w:rPr>
        <w:t xml:space="preserve"> </w:t>
      </w:r>
      <w:proofErr w:type="gramStart"/>
      <w:r w:rsidRPr="00FC632D">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632D">
        <w:rPr>
          <w:rFonts w:ascii="Times New Roman" w:hAnsi="Times New Roman"/>
          <w:sz w:val="24"/>
          <w:szCs w:val="24"/>
        </w:rPr>
        <w:t>неполнородными</w:t>
      </w:r>
      <w:proofErr w:type="spellEnd"/>
      <w:r w:rsidRPr="00FC632D">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C632D">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1F63" w:rsidRPr="00FC632D" w:rsidRDefault="00D51F63" w:rsidP="00D51F63">
      <w:pPr>
        <w:keepNext/>
        <w:spacing w:after="0" w:line="240" w:lineRule="auto"/>
        <w:jc w:val="both"/>
        <w:rPr>
          <w:rFonts w:ascii="Times New Roman" w:hAnsi="Times New Roman"/>
          <w:sz w:val="24"/>
          <w:szCs w:val="24"/>
        </w:rPr>
      </w:pPr>
      <w:r>
        <w:rPr>
          <w:rFonts w:ascii="Times New Roman" w:hAnsi="Times New Roman"/>
          <w:sz w:val="24"/>
          <w:szCs w:val="24"/>
        </w:rPr>
        <w:t>7</w:t>
      </w:r>
      <w:r w:rsidRPr="00FC632D">
        <w:rPr>
          <w:rFonts w:ascii="Times New Roman" w:hAnsi="Times New Roman"/>
          <w:sz w:val="24"/>
          <w:szCs w:val="24"/>
        </w:rPr>
        <w:t>) участник закупки не является офшорной компанией;</w:t>
      </w:r>
    </w:p>
    <w:p w:rsidR="00D51F63" w:rsidRDefault="00D51F63" w:rsidP="00D51F63">
      <w:pPr>
        <w:rPr>
          <w:rFonts w:ascii="Times New Roman" w:hAnsi="Times New Roman"/>
          <w:sz w:val="24"/>
          <w:szCs w:val="24"/>
        </w:rPr>
      </w:pPr>
      <w:r>
        <w:rPr>
          <w:rFonts w:ascii="Times New Roman" w:hAnsi="Times New Roman"/>
          <w:sz w:val="24"/>
          <w:szCs w:val="24"/>
        </w:rPr>
        <w:t>8</w:t>
      </w:r>
      <w:r w:rsidRPr="00FC632D">
        <w:rPr>
          <w:rFonts w:ascii="Times New Roman"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D552D0" w:rsidRPr="00EB276E" w:rsidRDefault="00D552D0" w:rsidP="00D552D0">
      <w:pPr>
        <w:spacing w:line="240" w:lineRule="auto"/>
        <w:contextualSpacing/>
      </w:pPr>
      <w:r>
        <w:rPr>
          <w:rFonts w:ascii="Times New Roman" w:hAnsi="Times New Roman"/>
          <w:sz w:val="24"/>
          <w:szCs w:val="24"/>
        </w:rPr>
        <w:t>9</w:t>
      </w:r>
      <w:bookmarkStart w:id="0" w:name="_GoBack"/>
      <w:bookmarkEnd w:id="0"/>
      <w:r>
        <w:rPr>
          <w:rFonts w:ascii="Times New Roman" w:hAnsi="Times New Roman"/>
          <w:sz w:val="24"/>
          <w:szCs w:val="24"/>
        </w:rPr>
        <w:t>)</w:t>
      </w:r>
      <w:r w:rsidRPr="00EB276E">
        <w:rPr>
          <w:rFonts w:ascii="Times New Roman" w:hAnsi="Times New Roman"/>
          <w:sz w:val="24"/>
          <w:szCs w:val="24"/>
        </w:rPr>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w:t>
      </w:r>
    </w:p>
    <w:p w:rsidR="00D552D0" w:rsidRDefault="00D552D0" w:rsidP="00D51F63"/>
    <w:sectPr w:rsidR="00D55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83"/>
    <w:rsid w:val="003978CA"/>
    <w:rsid w:val="006C6F88"/>
    <w:rsid w:val="00736FD5"/>
    <w:rsid w:val="009E2783"/>
    <w:rsid w:val="00D42EC7"/>
    <w:rsid w:val="00D51F63"/>
    <w:rsid w:val="00D552D0"/>
    <w:rsid w:val="00F21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C7"/>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Знак Знак18"/>
    <w:basedOn w:val="a"/>
    <w:rsid w:val="00D51F63"/>
    <w:pPr>
      <w:suppressAutoHyphens w:val="0"/>
      <w:spacing w:after="160" w:line="240" w:lineRule="exact"/>
    </w:pPr>
    <w:rPr>
      <w:rFonts w:ascii="Verdana" w:hAnsi="Verdana" w:cs="Verdana"/>
      <w:sz w:val="20"/>
      <w:szCs w:val="20"/>
      <w:lang w:val="en-US" w:eastAsia="en-US"/>
    </w:rPr>
  </w:style>
  <w:style w:type="paragraph" w:customStyle="1" w:styleId="180">
    <w:name w:val="Знак Знак18"/>
    <w:basedOn w:val="a"/>
    <w:rsid w:val="00736FD5"/>
    <w:pPr>
      <w:suppressAutoHyphens w:val="0"/>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C7"/>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Знак Знак18"/>
    <w:basedOn w:val="a"/>
    <w:rsid w:val="00D51F63"/>
    <w:pPr>
      <w:suppressAutoHyphens w:val="0"/>
      <w:spacing w:after="160" w:line="240" w:lineRule="exact"/>
    </w:pPr>
    <w:rPr>
      <w:rFonts w:ascii="Verdana" w:hAnsi="Verdana" w:cs="Verdana"/>
      <w:sz w:val="20"/>
      <w:szCs w:val="20"/>
      <w:lang w:val="en-US" w:eastAsia="en-US"/>
    </w:rPr>
  </w:style>
  <w:style w:type="paragraph" w:customStyle="1" w:styleId="180">
    <w:name w:val="Знак Знак18"/>
    <w:basedOn w:val="a"/>
    <w:rsid w:val="00736FD5"/>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Мацакова</dc:creator>
  <cp:keywords/>
  <dc:description/>
  <cp:lastModifiedBy>Татьяна Мацакова</cp:lastModifiedBy>
  <cp:revision>7</cp:revision>
  <dcterms:created xsi:type="dcterms:W3CDTF">2018-08-28T12:18:00Z</dcterms:created>
  <dcterms:modified xsi:type="dcterms:W3CDTF">2018-11-15T08:18:00Z</dcterms:modified>
</cp:coreProperties>
</file>