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4E0" w:rsidRDefault="002374E0" w:rsidP="002374E0">
      <w:pPr>
        <w:keepNext/>
        <w:keepLines/>
        <w:spacing w:line="240" w:lineRule="atLeast"/>
        <w:jc w:val="center"/>
        <w:rPr>
          <w:b/>
        </w:rPr>
      </w:pPr>
      <w:r w:rsidRPr="002374E0">
        <w:rPr>
          <w:b/>
        </w:rPr>
        <w:t>Требования к участникам</w:t>
      </w:r>
    </w:p>
    <w:p w:rsidR="002374E0" w:rsidRPr="002374E0" w:rsidRDefault="002374E0" w:rsidP="002374E0">
      <w:pPr>
        <w:keepNext/>
        <w:keepLines/>
        <w:spacing w:line="240" w:lineRule="atLeast"/>
        <w:jc w:val="center"/>
        <w:rPr>
          <w:b/>
        </w:rPr>
      </w:pPr>
    </w:p>
    <w:p w:rsidR="00FB717B" w:rsidRPr="00FB717B" w:rsidRDefault="00FB717B" w:rsidP="00FB717B">
      <w:pPr>
        <w:keepNext/>
        <w:keepLines/>
        <w:spacing w:line="240" w:lineRule="atLeast"/>
        <w:jc w:val="both"/>
        <w:rPr>
          <w:rFonts w:eastAsia="Arial Unicode MS"/>
          <w:kern w:val="2"/>
          <w:lang w:eastAsia="en-US"/>
        </w:rPr>
      </w:pPr>
      <w:r w:rsidRPr="00FB717B"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FB717B">
        <w:t>являющихся</w:t>
      </w:r>
      <w:proofErr w:type="gramEnd"/>
      <w:r w:rsidRPr="00FB717B">
        <w:t xml:space="preserve"> объектом закупки- </w:t>
      </w:r>
    </w:p>
    <w:p w:rsidR="00FB717B" w:rsidRPr="00FB717B" w:rsidRDefault="00FB717B" w:rsidP="00FB717B">
      <w:pPr>
        <w:keepNext/>
        <w:keepLines/>
        <w:spacing w:line="240" w:lineRule="atLeast"/>
        <w:jc w:val="both"/>
      </w:pPr>
      <w:r w:rsidRPr="00FB717B">
        <w:rPr>
          <w:b/>
        </w:rPr>
        <w:t xml:space="preserve">не устанавливается  </w:t>
      </w:r>
      <w:r w:rsidRPr="00FB717B">
        <w:t xml:space="preserve">для поставки слуховых аппаратов. </w:t>
      </w:r>
    </w:p>
    <w:p w:rsidR="00FB717B" w:rsidRPr="00FB717B" w:rsidRDefault="00FB717B" w:rsidP="00FB717B">
      <w:pPr>
        <w:keepNext/>
        <w:keepLines/>
        <w:spacing w:line="240" w:lineRule="atLeast"/>
        <w:jc w:val="both"/>
      </w:pPr>
      <w:r w:rsidRPr="00FB717B">
        <w:t xml:space="preserve">     Указанное требование </w:t>
      </w:r>
      <w:r w:rsidRPr="00FB717B">
        <w:rPr>
          <w:b/>
        </w:rPr>
        <w:t>устанавливается для настройки слуховых аппаратов</w:t>
      </w:r>
      <w:r w:rsidRPr="00FB717B">
        <w:t xml:space="preserve"> и обучения правилам пользования ими. </w:t>
      </w:r>
      <w:proofErr w:type="gramStart"/>
      <w:r w:rsidRPr="00FB717B">
        <w:t>Необходимо наличие копии лицензии на осуществление медицинской деятельности по специальности «</w:t>
      </w:r>
      <w:proofErr w:type="spellStart"/>
      <w:r w:rsidRPr="00FB717B">
        <w:t>сурдология</w:t>
      </w:r>
      <w:proofErr w:type="spellEnd"/>
      <w:r w:rsidRPr="00FB717B">
        <w:t>-оториноларингология» предоставленной лицензирующим  органом в соответствии с Федеральным законом от 04.05.2011г.  № 99-ФЗ  «О  лицензировании отдельных видов деятельности») у Поставщика, а в случае ее отсутствия, Поставщик вправе привлечь Субподрядчика, имеющего соответствующую лицензию на данный вид деятельности.</w:t>
      </w:r>
      <w:proofErr w:type="gramEnd"/>
    </w:p>
    <w:p w:rsidR="00FB717B" w:rsidRPr="00FB717B" w:rsidRDefault="00FB717B" w:rsidP="00FB717B">
      <w:pPr>
        <w:keepNext/>
        <w:keepLines/>
        <w:spacing w:line="240" w:lineRule="atLeast"/>
        <w:jc w:val="both"/>
        <w:rPr>
          <w:b/>
        </w:rPr>
      </w:pPr>
    </w:p>
    <w:p w:rsidR="00FB717B" w:rsidRPr="004D0221" w:rsidRDefault="00FB717B" w:rsidP="00FB717B">
      <w:pPr>
        <w:keepNext/>
        <w:keepLines/>
        <w:spacing w:line="240" w:lineRule="atLeast"/>
        <w:jc w:val="both"/>
      </w:pPr>
      <w:r w:rsidRPr="00FB717B">
        <w:t xml:space="preserve">2) </w:t>
      </w:r>
      <w:proofErr w:type="spellStart"/>
      <w:r w:rsidRPr="00FB717B">
        <w:t>непроведение</w:t>
      </w:r>
      <w:proofErr w:type="spellEnd"/>
      <w:r w:rsidRPr="00FB717B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FB717B" w:rsidRPr="004D0221" w:rsidRDefault="00FB717B" w:rsidP="00FB717B">
      <w:pPr>
        <w:keepNext/>
        <w:keepLines/>
        <w:spacing w:line="240" w:lineRule="atLeast"/>
        <w:jc w:val="both"/>
      </w:pPr>
    </w:p>
    <w:p w:rsidR="00FB717B" w:rsidRPr="004D0221" w:rsidRDefault="00FB717B" w:rsidP="00FB717B">
      <w:pPr>
        <w:keepNext/>
        <w:keepLines/>
        <w:spacing w:line="240" w:lineRule="atLeast"/>
        <w:jc w:val="both"/>
      </w:pPr>
      <w:r w:rsidRPr="00FB717B">
        <w:t xml:space="preserve">3) </w:t>
      </w:r>
      <w:proofErr w:type="spellStart"/>
      <w:r w:rsidRPr="00FB717B">
        <w:t>неприостановление</w:t>
      </w:r>
      <w:proofErr w:type="spellEnd"/>
      <w:r w:rsidRPr="00FB717B"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FB717B" w:rsidRPr="004D0221" w:rsidRDefault="00FB717B" w:rsidP="00FB717B">
      <w:pPr>
        <w:keepNext/>
        <w:keepLines/>
        <w:spacing w:line="240" w:lineRule="atLeast"/>
        <w:jc w:val="both"/>
      </w:pPr>
    </w:p>
    <w:p w:rsidR="00FB717B" w:rsidRPr="004D0221" w:rsidRDefault="00FB717B" w:rsidP="00FB717B">
      <w:pPr>
        <w:keepNext/>
        <w:keepLines/>
        <w:spacing w:line="240" w:lineRule="atLeast"/>
        <w:jc w:val="both"/>
      </w:pPr>
      <w:proofErr w:type="gramStart"/>
      <w:r w:rsidRPr="00FB717B"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FB717B">
        <w:t xml:space="preserve"> обязанности </w:t>
      </w:r>
      <w:proofErr w:type="gramStart"/>
      <w:r w:rsidRPr="00FB717B">
        <w:t>заявителя</w:t>
      </w:r>
      <w:proofErr w:type="gramEnd"/>
      <w:r w:rsidRPr="00FB717B"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FB717B">
        <w:t>указанных</w:t>
      </w:r>
      <w:proofErr w:type="gramEnd"/>
      <w:r w:rsidRPr="00FB717B"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FB717B" w:rsidRPr="004D0221" w:rsidRDefault="00FB717B" w:rsidP="00FB717B">
      <w:pPr>
        <w:keepNext/>
        <w:keepLines/>
        <w:spacing w:line="240" w:lineRule="atLeast"/>
        <w:jc w:val="both"/>
      </w:pPr>
    </w:p>
    <w:p w:rsidR="00FB717B" w:rsidRPr="004D0221" w:rsidRDefault="00FB717B" w:rsidP="00FB717B">
      <w:pPr>
        <w:keepNext/>
        <w:keepLines/>
        <w:spacing w:line="240" w:lineRule="atLeast"/>
        <w:jc w:val="both"/>
      </w:pPr>
      <w:proofErr w:type="gramStart"/>
      <w:r w:rsidRPr="00FB717B">
        <w:t>5) 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судимости,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FB717B">
        <w:t xml:space="preserve"> </w:t>
      </w:r>
      <w:proofErr w:type="gramStart"/>
      <w:r w:rsidRPr="00FB717B"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FB717B" w:rsidRPr="004D0221" w:rsidRDefault="00FB717B" w:rsidP="00FB717B">
      <w:pPr>
        <w:keepNext/>
        <w:keepLines/>
        <w:spacing w:line="240" w:lineRule="atLeast"/>
        <w:jc w:val="both"/>
      </w:pPr>
    </w:p>
    <w:p w:rsidR="00FB717B" w:rsidRPr="004D0221" w:rsidRDefault="00FB717B" w:rsidP="00FB717B">
      <w:pPr>
        <w:keepNext/>
        <w:keepLines/>
        <w:spacing w:line="240" w:lineRule="atLeast"/>
        <w:jc w:val="both"/>
      </w:pPr>
      <w:r w:rsidRPr="00FB717B">
        <w:lastRenderedPageBreak/>
        <w:t xml:space="preserve">5.1) участник закупки –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 </w:t>
      </w:r>
    </w:p>
    <w:p w:rsidR="00FB717B" w:rsidRPr="004D0221" w:rsidRDefault="00FB717B" w:rsidP="00FB717B">
      <w:pPr>
        <w:keepNext/>
        <w:keepLines/>
        <w:spacing w:line="240" w:lineRule="atLeast"/>
        <w:jc w:val="both"/>
      </w:pPr>
    </w:p>
    <w:p w:rsidR="00FB717B" w:rsidRPr="004D0221" w:rsidRDefault="00FB717B" w:rsidP="00FB717B">
      <w:pPr>
        <w:keepNext/>
        <w:keepLines/>
        <w:spacing w:line="240" w:lineRule="atLeast"/>
        <w:jc w:val="both"/>
      </w:pPr>
      <w:r w:rsidRPr="00FB717B">
        <w:t xml:space="preserve"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– </w:t>
      </w:r>
      <w:r w:rsidRPr="00FB717B">
        <w:rPr>
          <w:b/>
        </w:rPr>
        <w:t>не установлено</w:t>
      </w:r>
      <w:r w:rsidRPr="00FB717B">
        <w:t>.</w:t>
      </w:r>
    </w:p>
    <w:p w:rsidR="00FB717B" w:rsidRPr="004D0221" w:rsidRDefault="00FB717B" w:rsidP="00FB717B">
      <w:pPr>
        <w:keepNext/>
        <w:keepLines/>
        <w:spacing w:line="240" w:lineRule="atLeast"/>
        <w:jc w:val="both"/>
      </w:pPr>
    </w:p>
    <w:p w:rsidR="00FB717B" w:rsidRPr="004D0221" w:rsidRDefault="00FB717B" w:rsidP="00FB717B">
      <w:pPr>
        <w:pStyle w:val="a3"/>
        <w:keepNext/>
        <w:keepLines/>
        <w:spacing w:line="240" w:lineRule="atLeast"/>
        <w:ind w:left="-108" w:firstLine="108"/>
        <w:jc w:val="both"/>
        <w:rPr>
          <w:sz w:val="24"/>
          <w:szCs w:val="24"/>
        </w:rPr>
      </w:pPr>
      <w:proofErr w:type="gramStart"/>
      <w:r w:rsidRPr="00FB717B">
        <w:rPr>
          <w:sz w:val="24"/>
          <w:szCs w:val="24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FB717B">
        <w:rPr>
          <w:sz w:val="24"/>
          <w:szCs w:val="24"/>
        </w:rPr>
        <w:t xml:space="preserve"> </w:t>
      </w:r>
      <w:proofErr w:type="gramStart"/>
      <w:r w:rsidRPr="00FB717B">
        <w:rPr>
          <w:sz w:val="24"/>
          <w:szCs w:val="24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FB717B">
        <w:rPr>
          <w:sz w:val="24"/>
          <w:szCs w:val="24"/>
        </w:rPr>
        <w:t>неполнородными</w:t>
      </w:r>
      <w:proofErr w:type="spellEnd"/>
      <w:r w:rsidRPr="00FB717B">
        <w:rPr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FB717B">
        <w:rPr>
          <w:sz w:val="24"/>
          <w:szCs w:val="24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FB717B" w:rsidRPr="004D0221" w:rsidRDefault="00FB717B" w:rsidP="00FB717B">
      <w:pPr>
        <w:pStyle w:val="a3"/>
        <w:keepNext/>
        <w:keepLines/>
        <w:spacing w:line="240" w:lineRule="atLeast"/>
        <w:ind w:left="-108" w:firstLine="108"/>
        <w:jc w:val="both"/>
        <w:rPr>
          <w:sz w:val="24"/>
          <w:szCs w:val="24"/>
        </w:rPr>
      </w:pPr>
    </w:p>
    <w:p w:rsidR="00FB717B" w:rsidRPr="002374E0" w:rsidRDefault="00FB717B" w:rsidP="00FB717B">
      <w:pPr>
        <w:jc w:val="both"/>
      </w:pPr>
      <w:r w:rsidRPr="00FB717B">
        <w:t>8)  участник закупки не является офшорной компанией.</w:t>
      </w:r>
    </w:p>
    <w:p w:rsidR="004D0221" w:rsidRPr="002374E0" w:rsidRDefault="004D0221" w:rsidP="00FB717B">
      <w:pPr>
        <w:jc w:val="both"/>
      </w:pPr>
    </w:p>
    <w:p w:rsidR="004D0221" w:rsidRPr="006360D8" w:rsidRDefault="004D0221" w:rsidP="004D0221">
      <w:pPr>
        <w:autoSpaceDE w:val="0"/>
        <w:autoSpaceDN w:val="0"/>
        <w:adjustRightInd w:val="0"/>
        <w:ind w:firstLine="176"/>
        <w:rPr>
          <w:rFonts w:eastAsia="Calibri"/>
          <w:sz w:val="22"/>
          <w:szCs w:val="22"/>
        </w:rPr>
      </w:pPr>
      <w:r w:rsidRPr="006360D8">
        <w:rPr>
          <w:rFonts w:eastAsia="Calibri"/>
          <w:sz w:val="22"/>
          <w:szCs w:val="22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FB717B" w:rsidRPr="004D0221" w:rsidRDefault="00FB717B" w:rsidP="00FB717B">
      <w:pPr>
        <w:jc w:val="both"/>
      </w:pPr>
    </w:p>
    <w:p w:rsidR="00FD2F5D" w:rsidRPr="004D0221" w:rsidRDefault="004D0221" w:rsidP="00FB717B">
      <w:pPr>
        <w:jc w:val="both"/>
      </w:pPr>
      <w:r w:rsidRPr="004D0221">
        <w:t>10</w:t>
      </w:r>
      <w:r w:rsidR="003626E5" w:rsidRPr="00FB717B">
        <w:t>) 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электронного аукциона - юридического лица.</w:t>
      </w:r>
    </w:p>
    <w:p w:rsidR="00C67295" w:rsidRPr="004D0221" w:rsidRDefault="00C67295" w:rsidP="00FB717B">
      <w:pPr>
        <w:jc w:val="both"/>
      </w:pPr>
    </w:p>
    <w:p w:rsidR="00C67295" w:rsidRPr="00C67295" w:rsidRDefault="00C67295" w:rsidP="00C67295">
      <w:pPr>
        <w:jc w:val="both"/>
        <w:rPr>
          <w:sz w:val="22"/>
          <w:szCs w:val="22"/>
        </w:rPr>
      </w:pPr>
      <w:bookmarkStart w:id="0" w:name="_GoBack"/>
      <w:bookmarkEnd w:id="0"/>
    </w:p>
    <w:sectPr w:rsidR="00C67295" w:rsidRPr="00C67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6E5"/>
    <w:rsid w:val="00036B69"/>
    <w:rsid w:val="002374E0"/>
    <w:rsid w:val="003626E5"/>
    <w:rsid w:val="004D0221"/>
    <w:rsid w:val="00806609"/>
    <w:rsid w:val="00C67295"/>
    <w:rsid w:val="00FB717B"/>
    <w:rsid w:val="00FD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аблица"/>
    <w:basedOn w:val="a"/>
    <w:rsid w:val="00FB717B"/>
    <w:pPr>
      <w:suppressAutoHyphens/>
      <w:spacing w:line="100" w:lineRule="atLeast"/>
    </w:pPr>
    <w:rPr>
      <w:kern w:val="2"/>
      <w:sz w:val="18"/>
      <w:szCs w:val="18"/>
    </w:rPr>
  </w:style>
  <w:style w:type="character" w:styleId="a4">
    <w:name w:val="Hyperlink"/>
    <w:uiPriority w:val="99"/>
    <w:rsid w:val="00C672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аблица"/>
    <w:basedOn w:val="a"/>
    <w:rsid w:val="00FB717B"/>
    <w:pPr>
      <w:suppressAutoHyphens/>
      <w:spacing w:line="100" w:lineRule="atLeast"/>
    </w:pPr>
    <w:rPr>
      <w:kern w:val="2"/>
      <w:sz w:val="18"/>
      <w:szCs w:val="18"/>
    </w:rPr>
  </w:style>
  <w:style w:type="character" w:styleId="a4">
    <w:name w:val="Hyperlink"/>
    <w:uiPriority w:val="99"/>
    <w:rsid w:val="00C672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Таросас Станисловас Чеслово</dc:creator>
  <cp:lastModifiedBy>DEPO7406</cp:lastModifiedBy>
  <cp:revision>7</cp:revision>
  <dcterms:created xsi:type="dcterms:W3CDTF">2018-02-01T08:20:00Z</dcterms:created>
  <dcterms:modified xsi:type="dcterms:W3CDTF">2018-11-20T08:05:00Z</dcterms:modified>
</cp:coreProperties>
</file>