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AC2" w:rsidRPr="006360D8" w:rsidRDefault="00740AC2" w:rsidP="00740AC2">
      <w:pPr>
        <w:widowControl w:val="0"/>
        <w:autoSpaceDE w:val="0"/>
        <w:autoSpaceDN w:val="0"/>
        <w:adjustRightInd w:val="0"/>
        <w:ind w:firstLine="176"/>
        <w:outlineLvl w:val="1"/>
        <w:rPr>
          <w:sz w:val="22"/>
          <w:szCs w:val="22"/>
        </w:rPr>
      </w:pPr>
      <w:r w:rsidRPr="006360D8">
        <w:rPr>
          <w:sz w:val="22"/>
          <w:szCs w:val="22"/>
        </w:rPr>
        <w:t>К участникам закупки устанавливаются следующие единые требования:</w:t>
      </w:r>
    </w:p>
    <w:p w:rsidR="00740AC2" w:rsidRPr="006360D8" w:rsidRDefault="00740AC2" w:rsidP="00740AC2">
      <w:pPr>
        <w:widowControl w:val="0"/>
        <w:autoSpaceDE w:val="0"/>
        <w:autoSpaceDN w:val="0"/>
        <w:adjustRightInd w:val="0"/>
        <w:ind w:firstLine="176"/>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2"/>
          <w:szCs w:val="22"/>
        </w:rPr>
        <w:t xml:space="preserve"> – наличие </w:t>
      </w:r>
      <w:r w:rsidRPr="00DA4D43">
        <w:rPr>
          <w:sz w:val="22"/>
          <w:szCs w:val="22"/>
        </w:rPr>
        <w:t>действующ</w:t>
      </w:r>
      <w:r>
        <w:rPr>
          <w:sz w:val="22"/>
          <w:szCs w:val="22"/>
        </w:rPr>
        <w:t>ей</w:t>
      </w:r>
      <w:r w:rsidRPr="00DA4D43">
        <w:rPr>
          <w:sz w:val="22"/>
          <w:szCs w:val="22"/>
        </w:rPr>
        <w:t xml:space="preserve"> лицензи</w:t>
      </w:r>
      <w:r>
        <w:rPr>
          <w:sz w:val="22"/>
          <w:szCs w:val="22"/>
        </w:rPr>
        <w:t>и</w:t>
      </w:r>
      <w:r w:rsidRPr="00DA4D43">
        <w:rPr>
          <w:sz w:val="22"/>
          <w:szCs w:val="22"/>
        </w:rPr>
        <w:t xml:space="preserve"> на осуществление деятельности в области оказания услуг связи с указанием перечня наименований услуг связи (услуги подвижной радиотелефонной связи; услуги связи по передаче данных для целей передачи голосовой информации), выданной Федеральной службой по надзору в сфере связи, информационных технологий и массовых коммуникаций (Федеральный закон от 04.05.2011 № 99-ФЗ «О лицензировании отдельных видов деятельности», Федеральный закон от 07.07.2003 № 126-ФЗ «О связи», Постановление Правительства РФ от 18.02.2005 № 87 «Об утверждении перечня наименований услуг связи, вносимых в лицензии, и перечней лицензионных условий»)</w:t>
      </w:r>
      <w:r>
        <w:rPr>
          <w:sz w:val="22"/>
          <w:szCs w:val="22"/>
        </w:rPr>
        <w:t>;</w:t>
      </w:r>
    </w:p>
    <w:p w:rsidR="00740AC2" w:rsidRPr="006360D8" w:rsidRDefault="00740AC2" w:rsidP="00740AC2">
      <w:pPr>
        <w:autoSpaceDE w:val="0"/>
        <w:autoSpaceDN w:val="0"/>
        <w:adjustRightInd w:val="0"/>
        <w:ind w:firstLine="176"/>
        <w:rPr>
          <w:sz w:val="22"/>
          <w:szCs w:val="22"/>
        </w:rPr>
      </w:pPr>
      <w:r w:rsidRPr="006360D8">
        <w:rPr>
          <w:sz w:val="22"/>
          <w:szCs w:val="22"/>
        </w:rPr>
        <w:t xml:space="preserve">2) </w:t>
      </w:r>
      <w:proofErr w:type="spellStart"/>
      <w:r w:rsidRPr="006360D8">
        <w:rPr>
          <w:sz w:val="22"/>
          <w:szCs w:val="22"/>
        </w:rPr>
        <w:t>непроведение</w:t>
      </w:r>
      <w:proofErr w:type="spellEnd"/>
      <w:r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40AC2" w:rsidRPr="006360D8" w:rsidRDefault="00740AC2" w:rsidP="00740AC2">
      <w:pPr>
        <w:autoSpaceDE w:val="0"/>
        <w:autoSpaceDN w:val="0"/>
        <w:adjustRightInd w:val="0"/>
        <w:ind w:firstLine="176"/>
        <w:rPr>
          <w:sz w:val="22"/>
          <w:szCs w:val="22"/>
        </w:rPr>
      </w:pPr>
      <w:r w:rsidRPr="006360D8">
        <w:rPr>
          <w:sz w:val="22"/>
          <w:szCs w:val="22"/>
        </w:rPr>
        <w:t xml:space="preserve">3) </w:t>
      </w:r>
      <w:proofErr w:type="spellStart"/>
      <w:r w:rsidRPr="006360D8">
        <w:rPr>
          <w:sz w:val="22"/>
          <w:szCs w:val="22"/>
        </w:rPr>
        <w:t>неприостановление</w:t>
      </w:r>
      <w:proofErr w:type="spellEnd"/>
      <w:r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40AC2" w:rsidRPr="006360D8" w:rsidRDefault="00740AC2" w:rsidP="00740AC2">
      <w:pPr>
        <w:autoSpaceDE w:val="0"/>
        <w:autoSpaceDN w:val="0"/>
        <w:adjustRightInd w:val="0"/>
        <w:ind w:firstLine="176"/>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0AC2" w:rsidRPr="006360D8" w:rsidRDefault="00740AC2" w:rsidP="00740AC2">
      <w:pPr>
        <w:autoSpaceDE w:val="0"/>
        <w:autoSpaceDN w:val="0"/>
        <w:adjustRightInd w:val="0"/>
        <w:ind w:firstLine="176"/>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0AC2" w:rsidRPr="006360D8" w:rsidRDefault="00740AC2" w:rsidP="00740AC2">
      <w:pPr>
        <w:autoSpaceDE w:val="0"/>
        <w:autoSpaceDN w:val="0"/>
        <w:adjustRightInd w:val="0"/>
        <w:ind w:firstLine="176"/>
        <w:rPr>
          <w:sz w:val="22"/>
          <w:szCs w:val="22"/>
        </w:rPr>
      </w:pPr>
      <w:r w:rsidRPr="006360D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40AC2" w:rsidRPr="006360D8" w:rsidRDefault="00740AC2" w:rsidP="00740AC2">
      <w:pPr>
        <w:autoSpaceDE w:val="0"/>
        <w:autoSpaceDN w:val="0"/>
        <w:adjustRightInd w:val="0"/>
        <w:ind w:firstLine="176"/>
        <w:rPr>
          <w:sz w:val="22"/>
          <w:szCs w:val="22"/>
        </w:rPr>
      </w:pPr>
      <w:r w:rsidRPr="006360D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40AC2" w:rsidRPr="006360D8" w:rsidRDefault="00740AC2" w:rsidP="00740AC2">
      <w:pPr>
        <w:autoSpaceDE w:val="0"/>
        <w:autoSpaceDN w:val="0"/>
        <w:adjustRightInd w:val="0"/>
        <w:ind w:firstLine="176"/>
        <w:rPr>
          <w:sz w:val="22"/>
          <w:szCs w:val="22"/>
        </w:rPr>
      </w:pPr>
      <w:r w:rsidRPr="006360D8">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0D8">
        <w:rPr>
          <w:sz w:val="22"/>
          <w:szCs w:val="22"/>
        </w:rPr>
        <w:t>неполнородными</w:t>
      </w:r>
      <w:proofErr w:type="spellEnd"/>
      <w:r w:rsidRPr="006360D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0AC2" w:rsidRPr="006360D8" w:rsidRDefault="00740AC2" w:rsidP="00740AC2">
      <w:pPr>
        <w:autoSpaceDE w:val="0"/>
        <w:autoSpaceDN w:val="0"/>
        <w:adjustRightInd w:val="0"/>
        <w:ind w:firstLine="176"/>
        <w:rPr>
          <w:sz w:val="22"/>
          <w:szCs w:val="22"/>
        </w:rPr>
      </w:pPr>
      <w:r w:rsidRPr="006360D8">
        <w:rPr>
          <w:sz w:val="22"/>
          <w:szCs w:val="22"/>
        </w:rPr>
        <w:t>8) участник закупки не является офшорной компанией;</w:t>
      </w:r>
    </w:p>
    <w:p w:rsidR="00740AC2" w:rsidRPr="006360D8" w:rsidRDefault="00740AC2" w:rsidP="00740AC2">
      <w:pPr>
        <w:autoSpaceDE w:val="0"/>
        <w:autoSpaceDN w:val="0"/>
        <w:adjustRightInd w:val="0"/>
        <w:ind w:firstLine="176"/>
        <w:rPr>
          <w:rFonts w:eastAsia="Calibri"/>
          <w:sz w:val="22"/>
          <w:szCs w:val="22"/>
        </w:rPr>
      </w:pPr>
      <w:r w:rsidRPr="006360D8">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0C40D2" w:rsidRPr="00740AC2" w:rsidRDefault="00740AC2" w:rsidP="00740AC2">
      <w:r w:rsidRPr="006360D8">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0C40D2" w:rsidRPr="00740AC2" w:rsidSect="00D959A0">
      <w:headerReference w:type="default" r:id="rId8"/>
      <w:footerReference w:type="even" r:id="rId9"/>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945" w:rsidRDefault="00ED1945">
      <w:r>
        <w:separator/>
      </w:r>
    </w:p>
  </w:endnote>
  <w:endnote w:type="continuationSeparator" w:id="0">
    <w:p w:rsidR="00ED1945" w:rsidRDefault="00ED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945" w:rsidRDefault="00ED1945"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ED1945" w:rsidRDefault="00ED1945">
    <w:pPr>
      <w:pStyle w:val="af3"/>
    </w:pPr>
  </w:p>
  <w:p w:rsidR="00ED1945" w:rsidRDefault="00ED19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945" w:rsidRDefault="00ED1945">
      <w:r>
        <w:separator/>
      </w:r>
    </w:p>
  </w:footnote>
  <w:footnote w:type="continuationSeparator" w:id="0">
    <w:p w:rsidR="00ED1945" w:rsidRDefault="00ED1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rPr>
        <w:sz w:val="20"/>
        <w:szCs w:val="20"/>
      </w:rPr>
    </w:sdtEndPr>
    <w:sdtContent>
      <w:p w:rsidR="00ED1945" w:rsidRPr="00D020E8" w:rsidRDefault="00ED1945">
        <w:pPr>
          <w:pStyle w:val="af1"/>
          <w:jc w:val="center"/>
          <w:rPr>
            <w:sz w:val="20"/>
            <w:szCs w:val="20"/>
          </w:rPr>
        </w:pPr>
        <w:r w:rsidRPr="00D020E8">
          <w:rPr>
            <w:sz w:val="20"/>
            <w:szCs w:val="20"/>
          </w:rPr>
          <w:fldChar w:fldCharType="begin"/>
        </w:r>
        <w:r w:rsidRPr="00D020E8">
          <w:rPr>
            <w:sz w:val="20"/>
            <w:szCs w:val="20"/>
          </w:rPr>
          <w:instrText>PAGE   \* MERGEFORMAT</w:instrText>
        </w:r>
        <w:r w:rsidRPr="00D020E8">
          <w:rPr>
            <w:sz w:val="20"/>
            <w:szCs w:val="20"/>
          </w:rPr>
          <w:fldChar w:fldCharType="separate"/>
        </w:r>
        <w:r w:rsidR="00740AC2">
          <w:rPr>
            <w:noProof/>
            <w:sz w:val="20"/>
            <w:szCs w:val="20"/>
          </w:rPr>
          <w:t>2</w:t>
        </w:r>
        <w:r w:rsidRPr="00D020E8">
          <w:rPr>
            <w:sz w:val="20"/>
            <w:szCs w:val="20"/>
          </w:rPr>
          <w:fldChar w:fldCharType="end"/>
        </w:r>
      </w:p>
    </w:sdtContent>
  </w:sdt>
  <w:p w:rsidR="00ED1945" w:rsidRDefault="00ED194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FB40C71"/>
    <w:multiLevelType w:val="multilevel"/>
    <w:tmpl w:val="6390F646"/>
    <w:lvl w:ilvl="0">
      <w:start w:val="1"/>
      <w:numFmt w:val="decimal"/>
      <w:lvlText w:val="%1."/>
      <w:lvlJc w:val="left"/>
      <w:pPr>
        <w:ind w:left="1069" w:hanging="360"/>
      </w:pPr>
      <w:rPr>
        <w:rFonts w:hint="default"/>
        <w:b/>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7">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3">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4">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7431EC"/>
    <w:multiLevelType w:val="hybridMultilevel"/>
    <w:tmpl w:val="B22EFB34"/>
    <w:lvl w:ilvl="0" w:tplc="908CEF26">
      <w:start w:val="1"/>
      <w:numFmt w:val="decimal"/>
      <w:lvlText w:val="%1."/>
      <w:lvlJc w:val="left"/>
      <w:pPr>
        <w:tabs>
          <w:tab w:val="num" w:pos="1123"/>
        </w:tabs>
        <w:ind w:left="1123" w:hanging="360"/>
      </w:pPr>
      <w:rPr>
        <w:b w:val="0"/>
      </w:rPr>
    </w:lvl>
    <w:lvl w:ilvl="1" w:tplc="6C707DBE">
      <w:numFmt w:val="none"/>
      <w:lvlText w:val=""/>
      <w:lvlJc w:val="left"/>
      <w:pPr>
        <w:tabs>
          <w:tab w:val="num" w:pos="360"/>
        </w:tabs>
      </w:pPr>
    </w:lvl>
    <w:lvl w:ilvl="2" w:tplc="4DECA96E">
      <w:numFmt w:val="none"/>
      <w:lvlText w:val=""/>
      <w:lvlJc w:val="left"/>
      <w:pPr>
        <w:tabs>
          <w:tab w:val="num" w:pos="360"/>
        </w:tabs>
      </w:pPr>
    </w:lvl>
    <w:lvl w:ilvl="3" w:tplc="6E94A6AC">
      <w:numFmt w:val="none"/>
      <w:lvlText w:val=""/>
      <w:lvlJc w:val="left"/>
      <w:pPr>
        <w:tabs>
          <w:tab w:val="num" w:pos="360"/>
        </w:tabs>
      </w:pPr>
    </w:lvl>
    <w:lvl w:ilvl="4" w:tplc="B6CAF324">
      <w:numFmt w:val="none"/>
      <w:lvlText w:val=""/>
      <w:lvlJc w:val="left"/>
      <w:pPr>
        <w:tabs>
          <w:tab w:val="num" w:pos="360"/>
        </w:tabs>
      </w:pPr>
    </w:lvl>
    <w:lvl w:ilvl="5" w:tplc="50540BA0">
      <w:numFmt w:val="none"/>
      <w:lvlText w:val=""/>
      <w:lvlJc w:val="left"/>
      <w:pPr>
        <w:tabs>
          <w:tab w:val="num" w:pos="360"/>
        </w:tabs>
      </w:pPr>
    </w:lvl>
    <w:lvl w:ilvl="6" w:tplc="4BD6DF7A">
      <w:numFmt w:val="none"/>
      <w:lvlText w:val=""/>
      <w:lvlJc w:val="left"/>
      <w:pPr>
        <w:tabs>
          <w:tab w:val="num" w:pos="360"/>
        </w:tabs>
      </w:pPr>
    </w:lvl>
    <w:lvl w:ilvl="7" w:tplc="D9925C60">
      <w:numFmt w:val="none"/>
      <w:lvlText w:val=""/>
      <w:lvlJc w:val="left"/>
      <w:pPr>
        <w:tabs>
          <w:tab w:val="num" w:pos="360"/>
        </w:tabs>
      </w:pPr>
    </w:lvl>
    <w:lvl w:ilvl="8" w:tplc="2FC641E0">
      <w:numFmt w:val="none"/>
      <w:lvlText w:val=""/>
      <w:lvlJc w:val="left"/>
      <w:pPr>
        <w:tabs>
          <w:tab w:val="num" w:pos="360"/>
        </w:tabs>
      </w:p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nsid w:val="3AD54E16"/>
    <w:multiLevelType w:val="hybridMultilevel"/>
    <w:tmpl w:val="C28E37D0"/>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1">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08A2587"/>
    <w:multiLevelType w:val="hybridMultilevel"/>
    <w:tmpl w:val="DB6082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E23668E"/>
    <w:multiLevelType w:val="hybridMultilevel"/>
    <w:tmpl w:val="27AAFF2A"/>
    <w:lvl w:ilvl="0" w:tplc="A380FD40">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5">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6">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7">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9">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5C46419B"/>
    <w:multiLevelType w:val="multilevel"/>
    <w:tmpl w:val="2FE85DAE"/>
    <w:lvl w:ilvl="0">
      <w:start w:val="3"/>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63">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4">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5">
    <w:nsid w:val="6BCE126F"/>
    <w:multiLevelType w:val="hybridMultilevel"/>
    <w:tmpl w:val="C92E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74182025"/>
    <w:multiLevelType w:val="hybridMultilevel"/>
    <w:tmpl w:val="700277F4"/>
    <w:lvl w:ilvl="0" w:tplc="3FA038C0">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B152183"/>
    <w:multiLevelType w:val="hybridMultilevel"/>
    <w:tmpl w:val="F752B084"/>
    <w:lvl w:ilvl="0" w:tplc="4B508984">
      <w:start w:val="1"/>
      <w:numFmt w:val="decimal"/>
      <w:lvlText w:val="%1."/>
      <w:lvlJc w:val="left"/>
      <w:pPr>
        <w:tabs>
          <w:tab w:val="num" w:pos="360"/>
        </w:tabs>
        <w:ind w:left="360" w:hanging="360"/>
      </w:pPr>
      <w:rPr>
        <w:rFonts w:ascii="Times New Roman" w:eastAsia="Times New Roman" w:hAnsi="Times New Roman" w:cs="Times New Roman"/>
        <w:b/>
      </w:rPr>
    </w:lvl>
    <w:lvl w:ilvl="1" w:tplc="E3085140">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7DCE2CBF"/>
    <w:multiLevelType w:val="hybridMultilevel"/>
    <w:tmpl w:val="CD12A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70"/>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60"/>
  </w:num>
  <w:num w:numId="12">
    <w:abstractNumId w:val="34"/>
  </w:num>
  <w:num w:numId="13">
    <w:abstractNumId w:val="20"/>
  </w:num>
  <w:num w:numId="14">
    <w:abstractNumId w:val="49"/>
  </w:num>
  <w:num w:numId="15">
    <w:abstractNumId w:val="66"/>
  </w:num>
  <w:num w:numId="16">
    <w:abstractNumId w:val="37"/>
  </w:num>
  <w:num w:numId="17">
    <w:abstractNumId w:val="11"/>
  </w:num>
  <w:num w:numId="18">
    <w:abstractNumId w:val="77"/>
  </w:num>
  <w:num w:numId="19">
    <w:abstractNumId w:val="24"/>
  </w:num>
  <w:num w:numId="20">
    <w:abstractNumId w:val="17"/>
  </w:num>
  <w:num w:numId="21">
    <w:abstractNumId w:val="47"/>
  </w:num>
  <w:num w:numId="22">
    <w:abstractNumId w:val="18"/>
  </w:num>
  <w:num w:numId="23">
    <w:abstractNumId w:val="15"/>
  </w:num>
  <w:num w:numId="24">
    <w:abstractNumId w:val="25"/>
  </w:num>
  <w:num w:numId="25">
    <w:abstractNumId w:val="74"/>
  </w:num>
  <w:num w:numId="26">
    <w:abstractNumId w:val="68"/>
  </w:num>
  <w:num w:numId="27">
    <w:abstractNumId w:val="45"/>
  </w:num>
  <w:num w:numId="28">
    <w:abstractNumId w:val="43"/>
  </w:num>
  <w:num w:numId="29">
    <w:abstractNumId w:val="29"/>
  </w:num>
  <w:num w:numId="30">
    <w:abstractNumId w:val="61"/>
  </w:num>
  <w:num w:numId="31">
    <w:abstractNumId w:val="36"/>
  </w:num>
  <w:num w:numId="32">
    <w:abstractNumId w:val="27"/>
  </w:num>
  <w:num w:numId="33">
    <w:abstractNumId w:val="50"/>
  </w:num>
  <w:num w:numId="34">
    <w:abstractNumId w:val="53"/>
  </w:num>
  <w:num w:numId="35">
    <w:abstractNumId w:val="67"/>
  </w:num>
  <w:num w:numId="36">
    <w:abstractNumId w:val="52"/>
  </w:num>
  <w:num w:numId="37">
    <w:abstractNumId w:val="40"/>
  </w:num>
  <w:num w:numId="38">
    <w:abstractNumId w:val="72"/>
  </w:num>
  <w:num w:numId="39">
    <w:abstractNumId w:val="28"/>
  </w:num>
  <w:num w:numId="40">
    <w:abstractNumId w:val="8"/>
    <w:lvlOverride w:ilvl="0">
      <w:startOverride w:val="1"/>
    </w:lvlOverride>
  </w:num>
  <w:num w:numId="41">
    <w:abstractNumId w:val="23"/>
  </w:num>
  <w:num w:numId="42">
    <w:abstractNumId w:val="21"/>
  </w:num>
  <w:num w:numId="43">
    <w:abstractNumId w:val="55"/>
  </w:num>
  <w:num w:numId="44">
    <w:abstractNumId w:val="57"/>
  </w:num>
  <w:num w:numId="45">
    <w:abstractNumId w:val="12"/>
  </w:num>
  <w:num w:numId="46">
    <w:abstractNumId w:val="58"/>
  </w:num>
  <w:num w:numId="47">
    <w:abstractNumId w:val="30"/>
  </w:num>
  <w:num w:numId="48">
    <w:abstractNumId w:val="59"/>
  </w:num>
  <w:num w:numId="49">
    <w:abstractNumId w:val="14"/>
  </w:num>
  <w:num w:numId="50">
    <w:abstractNumId w:val="8"/>
  </w:num>
  <w:num w:numId="51">
    <w:abstractNumId w:val="42"/>
  </w:num>
  <w:num w:numId="52">
    <w:abstractNumId w:val="41"/>
  </w:num>
  <w:num w:numId="53">
    <w:abstractNumId w:val="64"/>
  </w:num>
  <w:num w:numId="54">
    <w:abstractNumId w:val="51"/>
  </w:num>
  <w:num w:numId="55">
    <w:abstractNumId w:val="22"/>
  </w:num>
  <w:num w:numId="56">
    <w:abstractNumId w:val="56"/>
  </w:num>
  <w:num w:numId="57">
    <w:abstractNumId w:val="63"/>
  </w:num>
  <w:num w:numId="58">
    <w:abstractNumId w:val="48"/>
  </w:num>
  <w:num w:numId="59">
    <w:abstractNumId w:val="31"/>
  </w:num>
  <w:num w:numId="60">
    <w:abstractNumId w:val="38"/>
  </w:num>
  <w:num w:numId="61">
    <w:abstractNumId w:val="73"/>
  </w:num>
  <w:num w:numId="62">
    <w:abstractNumId w:val="13"/>
  </w:num>
  <w:num w:numId="63">
    <w:abstractNumId w:val="69"/>
  </w:num>
  <w:num w:numId="64">
    <w:abstractNumId w:val="32"/>
  </w:num>
  <w:num w:numId="65">
    <w:abstractNumId w:val="44"/>
  </w:num>
  <w:num w:numId="66">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6"/>
  </w:num>
  <w:num w:numId="68">
    <w:abstractNumId w:val="46"/>
  </w:num>
  <w:num w:numId="69">
    <w:abstractNumId w:val="71"/>
  </w:num>
  <w:num w:numId="70">
    <w:abstractNumId w:val="65"/>
  </w:num>
  <w:num w:numId="71">
    <w:abstractNumId w:val="54"/>
  </w:num>
  <w:num w:numId="72">
    <w:abstractNumId w:val="26"/>
  </w:num>
  <w:num w:numId="73">
    <w:abstractNumId w:val="16"/>
  </w:num>
  <w:num w:numId="74">
    <w:abstractNumId w:val="39"/>
  </w:num>
  <w:num w:numId="75">
    <w:abstractNumId w:val="6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9"/>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0B50"/>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7C8"/>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3CD5"/>
    <w:rsid w:val="0014453A"/>
    <w:rsid w:val="0014470E"/>
    <w:rsid w:val="00144D1C"/>
    <w:rsid w:val="00144D2C"/>
    <w:rsid w:val="00144D85"/>
    <w:rsid w:val="001453D4"/>
    <w:rsid w:val="00145D01"/>
    <w:rsid w:val="00145D7C"/>
    <w:rsid w:val="00146168"/>
    <w:rsid w:val="0014664F"/>
    <w:rsid w:val="0014684D"/>
    <w:rsid w:val="00147141"/>
    <w:rsid w:val="001510A5"/>
    <w:rsid w:val="0015111C"/>
    <w:rsid w:val="00151D01"/>
    <w:rsid w:val="00151E6A"/>
    <w:rsid w:val="00151F94"/>
    <w:rsid w:val="0015225C"/>
    <w:rsid w:val="001523A5"/>
    <w:rsid w:val="00153975"/>
    <w:rsid w:val="00153FE3"/>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0F68"/>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597B"/>
    <w:rsid w:val="001A5F23"/>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6F4"/>
    <w:rsid w:val="001C7C9D"/>
    <w:rsid w:val="001C7D8F"/>
    <w:rsid w:val="001C7FAC"/>
    <w:rsid w:val="001D0228"/>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A64"/>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82E"/>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1BA"/>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01D"/>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1F64"/>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25FC"/>
    <w:rsid w:val="002A352F"/>
    <w:rsid w:val="002A35A2"/>
    <w:rsid w:val="002A3717"/>
    <w:rsid w:val="002A7227"/>
    <w:rsid w:val="002A7C75"/>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B7E68"/>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5687"/>
    <w:rsid w:val="002F6160"/>
    <w:rsid w:val="002F6629"/>
    <w:rsid w:val="002F6942"/>
    <w:rsid w:val="002F7920"/>
    <w:rsid w:val="002F7FA5"/>
    <w:rsid w:val="003007F0"/>
    <w:rsid w:val="003008FC"/>
    <w:rsid w:val="0030107C"/>
    <w:rsid w:val="00301215"/>
    <w:rsid w:val="0030169B"/>
    <w:rsid w:val="003017BC"/>
    <w:rsid w:val="00301C62"/>
    <w:rsid w:val="00301D8B"/>
    <w:rsid w:val="00301E66"/>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0BF"/>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22BF"/>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68AD"/>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A13"/>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976"/>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2DD"/>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E90"/>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190"/>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0C4A"/>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1C5E"/>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09F3"/>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0CB0"/>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6F1"/>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1C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3DD"/>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B2A"/>
    <w:rsid w:val="00661D7B"/>
    <w:rsid w:val="00662AFF"/>
    <w:rsid w:val="00662FE9"/>
    <w:rsid w:val="00663002"/>
    <w:rsid w:val="006635F1"/>
    <w:rsid w:val="00663C2A"/>
    <w:rsid w:val="00663D33"/>
    <w:rsid w:val="00663EB1"/>
    <w:rsid w:val="00664456"/>
    <w:rsid w:val="006646D6"/>
    <w:rsid w:val="00664BA3"/>
    <w:rsid w:val="00664CF0"/>
    <w:rsid w:val="00665123"/>
    <w:rsid w:val="006653E5"/>
    <w:rsid w:val="0066589C"/>
    <w:rsid w:val="00665C62"/>
    <w:rsid w:val="00666098"/>
    <w:rsid w:val="006664A6"/>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41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6B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1CEE"/>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B6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0AC2"/>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8E9"/>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45CE"/>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6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58"/>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0DD"/>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1D72"/>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37E11"/>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6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375"/>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23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AA5"/>
    <w:rsid w:val="008E7E08"/>
    <w:rsid w:val="008F01B0"/>
    <w:rsid w:val="008F0551"/>
    <w:rsid w:val="008F05DD"/>
    <w:rsid w:val="008F0A54"/>
    <w:rsid w:val="008F0CEE"/>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C50"/>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655"/>
    <w:rsid w:val="009509C4"/>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1A9"/>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121"/>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ACF"/>
    <w:rsid w:val="00997D39"/>
    <w:rsid w:val="009A0694"/>
    <w:rsid w:val="009A0D14"/>
    <w:rsid w:val="009A1B07"/>
    <w:rsid w:val="009A32A4"/>
    <w:rsid w:val="009A3B46"/>
    <w:rsid w:val="009A3CB0"/>
    <w:rsid w:val="009A4471"/>
    <w:rsid w:val="009A4992"/>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876"/>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07ACC"/>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6F"/>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A8E"/>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AF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243"/>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775"/>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3E3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162"/>
    <w:rsid w:val="00B756D3"/>
    <w:rsid w:val="00B76179"/>
    <w:rsid w:val="00B76413"/>
    <w:rsid w:val="00B76FAB"/>
    <w:rsid w:val="00B77119"/>
    <w:rsid w:val="00B776BB"/>
    <w:rsid w:val="00B77886"/>
    <w:rsid w:val="00B77980"/>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9B8"/>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1FF"/>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3764E"/>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1EAE"/>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39E9"/>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0E8"/>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3C3"/>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06D"/>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59A0"/>
    <w:rsid w:val="00D96FA5"/>
    <w:rsid w:val="00D97485"/>
    <w:rsid w:val="00D97AE3"/>
    <w:rsid w:val="00D97D1B"/>
    <w:rsid w:val="00DA00B2"/>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678"/>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871"/>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6FBE"/>
    <w:rsid w:val="00DE7030"/>
    <w:rsid w:val="00DE721F"/>
    <w:rsid w:val="00DE7665"/>
    <w:rsid w:val="00DE7B14"/>
    <w:rsid w:val="00DE7BC1"/>
    <w:rsid w:val="00DF2387"/>
    <w:rsid w:val="00DF2E13"/>
    <w:rsid w:val="00DF342C"/>
    <w:rsid w:val="00DF344A"/>
    <w:rsid w:val="00DF4964"/>
    <w:rsid w:val="00DF4D0A"/>
    <w:rsid w:val="00DF5E93"/>
    <w:rsid w:val="00DF68EE"/>
    <w:rsid w:val="00DF6DAB"/>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05"/>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A90"/>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2AC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945"/>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E7EF4"/>
    <w:rsid w:val="00EF05E6"/>
    <w:rsid w:val="00EF0607"/>
    <w:rsid w:val="00EF0684"/>
    <w:rsid w:val="00EF07CD"/>
    <w:rsid w:val="00EF08CD"/>
    <w:rsid w:val="00EF0A59"/>
    <w:rsid w:val="00EF0AFD"/>
    <w:rsid w:val="00EF1382"/>
    <w:rsid w:val="00EF202F"/>
    <w:rsid w:val="00EF207D"/>
    <w:rsid w:val="00EF28BB"/>
    <w:rsid w:val="00EF29FF"/>
    <w:rsid w:val="00EF2E00"/>
    <w:rsid w:val="00EF3151"/>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95D"/>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194D"/>
    <w:rsid w:val="00F62371"/>
    <w:rsid w:val="00F62648"/>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070"/>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1757"/>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942"/>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Paragraphe de liste1,lp1,GOST_TableList"/>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Paragraphe de liste1 Знак,lp1 Знак,GOST_TableList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бычный"/>
    <w:rsid w:val="00997ACF"/>
    <w:pPr>
      <w:widowControl w:val="0"/>
      <w:suppressAutoHyphens/>
    </w:pPr>
    <w:rPr>
      <w:rFonts w:ascii="TimesET" w:hAnsi="TimesET" w:cs="TimesET"/>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9E342-ECBB-4C14-B4E1-BF18E4BD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2</Pages>
  <Words>885</Words>
  <Characters>5047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62</cp:revision>
  <cp:lastPrinted>2018-07-19T15:38:00Z</cp:lastPrinted>
  <dcterms:created xsi:type="dcterms:W3CDTF">2018-05-16T17:06:00Z</dcterms:created>
  <dcterms:modified xsi:type="dcterms:W3CDTF">2018-10-23T07:32:00Z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