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FB" w:rsidRPr="00624CFF" w:rsidRDefault="006D18FB" w:rsidP="006D18FB">
      <w:pPr>
        <w:ind w:firstLine="709"/>
        <w:jc w:val="both"/>
        <w:rPr>
          <w:rFonts w:eastAsia="Times New Roman"/>
          <w:bCs/>
          <w:spacing w:val="-6"/>
        </w:rPr>
      </w:pPr>
      <w:r w:rsidRPr="00624CFF">
        <w:t>Устанавливаются следующие единые требования к участникам закупки:</w:t>
      </w:r>
    </w:p>
    <w:p w:rsidR="006D18FB" w:rsidRPr="00624CFF" w:rsidRDefault="006D18FB" w:rsidP="006D18F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6D18FB" w:rsidRPr="00624CFF" w:rsidRDefault="006D18FB" w:rsidP="006D18F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18FB" w:rsidRPr="00624CFF" w:rsidRDefault="006D18FB" w:rsidP="006D18FB">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18FB" w:rsidRPr="00624CFF" w:rsidRDefault="006D18FB" w:rsidP="006D18F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6D18FB" w:rsidRPr="00624CFF" w:rsidRDefault="006D18FB" w:rsidP="006D18F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w:t>
      </w:r>
      <w:proofErr w:type="gramEnd"/>
      <w:r w:rsidRPr="00624CFF">
        <w:rPr>
          <w:rFonts w:eastAsia="Arial"/>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xml:space="preserve">, </w:t>
      </w:r>
      <w:proofErr w:type="gramStart"/>
      <w:r w:rsidRPr="00624CFF">
        <w:rPr>
          <w:rFonts w:eastAsia="Arial"/>
        </w:rPr>
        <w:t>являющихся</w:t>
      </w:r>
      <w:proofErr w:type="gramEnd"/>
      <w:r w:rsidRPr="00624CFF">
        <w:rPr>
          <w:rFonts w:eastAsia="Arial"/>
        </w:rPr>
        <w:t xml:space="preserve"> объектом осуществляемой закупки, и административного наказания в виде дисквалификации;</w:t>
      </w:r>
    </w:p>
    <w:p w:rsidR="006D18FB" w:rsidRPr="00624CFF" w:rsidRDefault="006D18FB" w:rsidP="006D18F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D18FB" w:rsidRPr="00624CFF" w:rsidRDefault="006D18FB" w:rsidP="006D18F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18FB" w:rsidRPr="00624CFF" w:rsidRDefault="006D18FB" w:rsidP="006D18FB">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18FB" w:rsidRPr="00624CFF" w:rsidRDefault="006D18FB" w:rsidP="006D18FB">
      <w:pPr>
        <w:ind w:firstLine="709"/>
        <w:jc w:val="both"/>
      </w:pPr>
      <w:r w:rsidRPr="00624CFF">
        <w:t xml:space="preserve">8) </w:t>
      </w:r>
      <w:r w:rsidRPr="00624CFF">
        <w:rPr>
          <w:rFonts w:eastAsia="Times New Roman"/>
        </w:rPr>
        <w:t>участник закупки не является офшорной компанией;</w:t>
      </w:r>
    </w:p>
    <w:p w:rsidR="006D18FB" w:rsidRPr="00624CFF" w:rsidRDefault="006D18FB" w:rsidP="006D18F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6D18FB" w:rsidRDefault="006D18FB" w:rsidP="006D18FB">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B5CFB" w:rsidRPr="00EE7C6F" w:rsidRDefault="00BB5CFB" w:rsidP="00BB5CFB">
      <w:pPr>
        <w:ind w:firstLine="705"/>
        <w:jc w:val="both"/>
        <w:rPr>
          <w:shd w:val="clear" w:color="auto" w:fill="FFFFFF"/>
        </w:rPr>
      </w:pPr>
      <w:proofErr w:type="gramStart"/>
      <w:r>
        <w:rPr>
          <w:rFonts w:eastAsia="Times New Roman"/>
          <w:b/>
          <w:bCs/>
          <w:color w:val="000000"/>
          <w:kern w:val="24"/>
          <w:shd w:val="clear" w:color="auto" w:fill="FFFFFF"/>
        </w:rPr>
        <w:t>Лицензия</w:t>
      </w:r>
      <w:r w:rsidRPr="00121ACB">
        <w:rPr>
          <w:rFonts w:eastAsia="Times New Roman"/>
          <w:color w:val="000000"/>
          <w:spacing w:val="-2"/>
        </w:rPr>
        <w:t xml:space="preserve"> по профилю: </w:t>
      </w:r>
      <w:r w:rsidRPr="00EE7C6F">
        <w:rPr>
          <w:rFonts w:eastAsia="Times New Roman"/>
          <w:color w:val="000000"/>
          <w:spacing w:val="-2"/>
        </w:rPr>
        <w:t>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E7C6F">
        <w:rPr>
          <w:rFonts w:eastAsia="Times New Roman"/>
          <w:color w:val="000000"/>
          <w:spacing w:val="-2"/>
        </w:rPr>
        <w:t>Сколково</w:t>
      </w:r>
      <w:proofErr w:type="spellEnd"/>
      <w:r w:rsidRPr="00EE7C6F">
        <w:rPr>
          <w:rFonts w:eastAsia="Times New Roman"/>
          <w:color w:val="000000"/>
          <w:spacing w:val="-2"/>
        </w:rPr>
        <w:t>»)» у Подрядчика, осуществляющего подбор протезно-ортопедических изделий, является обязательным условием (Федеральный</w:t>
      </w:r>
      <w:proofErr w:type="gramEnd"/>
      <w:r w:rsidRPr="00EE7C6F">
        <w:rPr>
          <w:rFonts w:eastAsia="Times New Roman"/>
          <w:color w:val="000000"/>
          <w:spacing w:val="-2"/>
        </w:rPr>
        <w:t xml:space="preserve"> закон от 04.05.2011 № 99-ФЗ).</w:t>
      </w:r>
    </w:p>
    <w:p w:rsidR="00B74991" w:rsidRPr="006D18FB" w:rsidRDefault="00B74991" w:rsidP="006D18FB">
      <w:bookmarkStart w:id="0" w:name="_GoBack"/>
      <w:bookmarkEnd w:id="0"/>
    </w:p>
    <w:sectPr w:rsidR="00B74991" w:rsidRPr="006D1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6D18FB"/>
    <w:rsid w:val="00733B04"/>
    <w:rsid w:val="0075518B"/>
    <w:rsid w:val="00784DB1"/>
    <w:rsid w:val="0080397B"/>
    <w:rsid w:val="0085201B"/>
    <w:rsid w:val="00955DEF"/>
    <w:rsid w:val="009B09DC"/>
    <w:rsid w:val="009C628A"/>
    <w:rsid w:val="00A76DC9"/>
    <w:rsid w:val="00A76FA4"/>
    <w:rsid w:val="00A84E80"/>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45</cp:revision>
  <dcterms:created xsi:type="dcterms:W3CDTF">2018-08-20T07:52:00Z</dcterms:created>
  <dcterms:modified xsi:type="dcterms:W3CDTF">2018-11-21T06:04:00Z</dcterms:modified>
</cp:coreProperties>
</file>