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15" w:rsidRPr="006E3191" w:rsidRDefault="00E64A15" w:rsidP="00E64A15">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E64A15" w:rsidRPr="00421E41" w:rsidRDefault="00E64A15" w:rsidP="00E64A15">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64A15" w:rsidRDefault="00E64A15" w:rsidP="00E64A15">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ги, являющихся объектом закупки:</w:t>
      </w:r>
    </w:p>
    <w:p w:rsidR="00E64A15" w:rsidRPr="00616B19" w:rsidRDefault="00E64A15" w:rsidP="00E64A15">
      <w:pPr>
        <w:pStyle w:val="Standard"/>
        <w:keepNext/>
        <w:jc w:val="both"/>
        <w:rPr>
          <w:rFonts w:eastAsia="Calibri" w:cs="Times New Roman"/>
          <w:kern w:val="0"/>
          <w:sz w:val="22"/>
          <w:szCs w:val="22"/>
          <w:lang w:eastAsia="en-US" w:bidi="ar-SA"/>
        </w:rPr>
      </w:pPr>
      <w:r>
        <w:rPr>
          <w:rFonts w:eastAsia="Times New Roman" w:cs="Times New Roman"/>
          <w:bCs/>
          <w:sz w:val="22"/>
          <w:szCs w:val="22"/>
          <w:lang w:eastAsia="ru-RU"/>
        </w:rPr>
        <w:t>- наличие у Исполнителя</w:t>
      </w:r>
      <w:r w:rsidR="00944C6A">
        <w:rPr>
          <w:rFonts w:eastAsia="Times New Roman" w:cs="Times New Roman"/>
          <w:bCs/>
          <w:sz w:val="22"/>
          <w:szCs w:val="22"/>
          <w:lang w:eastAsia="ru-RU"/>
        </w:rPr>
        <w:t xml:space="preserve"> действующей</w:t>
      </w:r>
      <w:r w:rsidRPr="00616B19">
        <w:rPr>
          <w:rFonts w:eastAsia="Times New Roman" w:cs="Times New Roman"/>
          <w:bCs/>
          <w:sz w:val="22"/>
          <w:szCs w:val="22"/>
          <w:lang w:eastAsia="ru-RU"/>
        </w:rPr>
        <w:t xml:space="preserve"> лицензи</w:t>
      </w:r>
      <w:r w:rsidR="00944C6A">
        <w:rPr>
          <w:rFonts w:eastAsia="Times New Roman" w:cs="Times New Roman"/>
          <w:bCs/>
          <w:sz w:val="22"/>
          <w:szCs w:val="22"/>
          <w:lang w:eastAsia="ru-RU"/>
        </w:rPr>
        <w:t>и</w:t>
      </w:r>
      <w:r w:rsidRPr="00616B19">
        <w:rPr>
          <w:rFonts w:eastAsia="Times New Roman" w:cs="Times New Roman"/>
          <w:bCs/>
          <w:sz w:val="22"/>
          <w:szCs w:val="22"/>
          <w:lang w:eastAsia="ru-RU"/>
        </w:rPr>
        <w:t xml:space="preserve"> на осуществление частной охранной деятельности, в соответствии с Федеральным законом от 04.05.2011 г. № 99-ФЗ «О лицензировании отдельных видов деятельности» и Постановлением Правительства РФ от 23.06.2011 № 498 «О некоторых вопросах осуществления частной детективной (сыскной) и частной охранной деятельности»</w:t>
      </w:r>
      <w:r w:rsidRPr="00616B19">
        <w:rPr>
          <w:rFonts w:eastAsia="Times New Roman" w:cs="Times New Roman"/>
          <w:lang w:eastAsia="ru-RU"/>
        </w:rPr>
        <w:t xml:space="preserve"> с указанием в приложении к лицензии конкретных видов услуг, соответствующих объекту закупки. </w:t>
      </w:r>
      <w:r>
        <w:rPr>
          <w:rFonts w:eastAsia="Times New Roman" w:cs="Times New Roman"/>
          <w:lang w:eastAsia="ru-RU"/>
        </w:rPr>
        <w:t xml:space="preserve"> </w:t>
      </w:r>
      <w:r w:rsidRPr="00616B19">
        <w:rPr>
          <w:rFonts w:eastAsia="Calibri" w:cs="Times New Roman"/>
          <w:kern w:val="0"/>
          <w:sz w:val="22"/>
          <w:szCs w:val="22"/>
          <w:lang w:eastAsia="en-US" w:bidi="ar-SA"/>
        </w:rPr>
        <w:t xml:space="preserve"> Данное требование не распространяется на юридических лиц федеральных органов исполнительной власти Российской Федерации, осуществляющих охранную деятельность в соответствии с законод</w:t>
      </w:r>
      <w:r w:rsidR="00392FD5">
        <w:rPr>
          <w:rFonts w:eastAsia="Calibri" w:cs="Times New Roman"/>
          <w:kern w:val="0"/>
          <w:sz w:val="22"/>
          <w:szCs w:val="22"/>
          <w:lang w:eastAsia="en-US" w:bidi="ar-SA"/>
        </w:rPr>
        <w:t xml:space="preserve">ательством Российской Федерации. </w:t>
      </w:r>
    </w:p>
    <w:p w:rsidR="00E64A15" w:rsidRPr="00945D23" w:rsidRDefault="00E64A15" w:rsidP="00E64A15">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4A15" w:rsidRPr="00945D23" w:rsidRDefault="00E64A15" w:rsidP="00E64A15">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E64A15" w:rsidRPr="00945D23" w:rsidRDefault="00E64A15" w:rsidP="00E64A15">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w:t>
      </w:r>
      <w:bookmarkStart w:id="0" w:name="_GoBack"/>
      <w:bookmarkEnd w:id="0"/>
      <w:r w:rsidRPr="00945D23">
        <w:rPr>
          <w:rFonts w:cs="Times New Roman"/>
          <w:sz w:val="22"/>
          <w:szCs w:val="22"/>
        </w:rPr>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4A15" w:rsidRPr="00945D23" w:rsidRDefault="00E64A15" w:rsidP="00E64A15">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4A15" w:rsidRPr="00945D23" w:rsidRDefault="00E64A15" w:rsidP="00E64A15">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E64A15" w:rsidRPr="00945D23" w:rsidRDefault="00E64A15" w:rsidP="00E64A15">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45D23">
        <w:rPr>
          <w:rFonts w:cs="Times New Roman"/>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4A15" w:rsidRPr="00945D23" w:rsidRDefault="00E64A15" w:rsidP="00E64A15">
      <w:pPr>
        <w:jc w:val="both"/>
        <w:rPr>
          <w:rFonts w:cs="Times New Roman"/>
          <w:sz w:val="22"/>
          <w:szCs w:val="22"/>
        </w:rPr>
      </w:pPr>
      <w:r w:rsidRPr="00945D23">
        <w:rPr>
          <w:rFonts w:cs="Times New Roman"/>
          <w:sz w:val="22"/>
          <w:szCs w:val="22"/>
        </w:rPr>
        <w:t>8. Участник закупки не является офшорной компанией.</w:t>
      </w:r>
    </w:p>
    <w:p w:rsidR="00E64A15" w:rsidRPr="00945D23" w:rsidRDefault="00E64A15" w:rsidP="00E64A15">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C6CD8" w:rsidRDefault="00E64A15" w:rsidP="00E64A15">
      <w:pPr>
        <w:jc w:val="both"/>
      </w:pPr>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C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2C6CD8"/>
    <w:rsid w:val="00392FD5"/>
    <w:rsid w:val="004D2BEE"/>
    <w:rsid w:val="00944C6A"/>
    <w:rsid w:val="00E6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2DAA-ACB4-4148-8139-F23F8C3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64A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3">
    <w:name w:val="Hyperlink"/>
    <w:uiPriority w:val="99"/>
    <w:rsid w:val="00E64A1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2</cp:revision>
  <dcterms:created xsi:type="dcterms:W3CDTF">2018-11-19T11:04:00Z</dcterms:created>
  <dcterms:modified xsi:type="dcterms:W3CDTF">2018-11-19T11:46:00Z</dcterms:modified>
</cp:coreProperties>
</file>