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BA51B5" w:rsidRPr="00BA51B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BA51B5">
        <w:t>ядчика, исполнителя) не принято</w:t>
      </w:r>
      <w:r>
        <w:t>.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041CB2" w:rsidRDefault="00E31A58">
      <w:r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BD552F">
        <w:t xml:space="preserve">товара, выполнение работ, оказание услуг, </w:t>
      </w:r>
      <w:r w:rsidR="00BD552F">
        <w:lastRenderedPageBreak/>
        <w:t>являющихся объек</w:t>
      </w:r>
      <w:r w:rsidR="00520346">
        <w:t>том закупки</w:t>
      </w:r>
      <w:r w:rsidR="00B452DF">
        <w:t xml:space="preserve"> - </w:t>
      </w:r>
      <w:r w:rsidR="00B452DF" w:rsidRPr="00B452DF">
        <w:t xml:space="preserve">Услуги  по санаторно-курортному лечению оказываются на основании действующей лицензии на медицинскую деятельность при осуществлении санаторно-курортной помощи по травматологии и ортопедии, неврологии, кардиологии, гастроэнтерологии, офтальмологии, </w:t>
      </w:r>
      <w:proofErr w:type="spellStart"/>
      <w:r w:rsidR="00B452DF" w:rsidRPr="00B452DF">
        <w:t>дерматовенерологии</w:t>
      </w:r>
      <w:proofErr w:type="spellEnd"/>
      <w:r w:rsidR="00B452DF" w:rsidRPr="00B452DF">
        <w:t xml:space="preserve">, </w:t>
      </w:r>
      <w:proofErr w:type="spellStart"/>
      <w:r w:rsidR="00B452DF" w:rsidRPr="00B452DF">
        <w:t>профпатологии</w:t>
      </w:r>
      <w:proofErr w:type="spellEnd"/>
      <w:r w:rsidR="00B452DF" w:rsidRPr="00B452DF">
        <w:t>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</w:t>
      </w:r>
      <w:bookmarkStart w:id="0" w:name="_GoBack"/>
      <w:bookmarkEnd w:id="0"/>
      <w:r w:rsidR="00B452DF" w:rsidRPr="00B452DF">
        <w:t xml:space="preserve"> о лицензировании медицинской деятельности, утвержденным постановлением Правительства Российской Федерации от 16.04.2012 № 291.</w:t>
      </w:r>
    </w:p>
    <w:p w:rsidR="00520346" w:rsidRDefault="00520346">
      <w:r>
        <w:t>10)</w:t>
      </w:r>
      <w:r w:rsidRPr="00520346">
        <w:t xml:space="preserve"> Отсутствие у участника закупки ограничений для участия в закупках, установленных законодательством Российской Федерации;</w:t>
      </w:r>
    </w:p>
    <w:p w:rsidR="00520346" w:rsidRDefault="00520346"/>
    <w:sectPr w:rsidR="00520346" w:rsidSect="00E31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041CB2"/>
    <w:rsid w:val="00237938"/>
    <w:rsid w:val="00445591"/>
    <w:rsid w:val="0048228A"/>
    <w:rsid w:val="00520346"/>
    <w:rsid w:val="005E7AF1"/>
    <w:rsid w:val="005F38D2"/>
    <w:rsid w:val="006A0511"/>
    <w:rsid w:val="006B49A1"/>
    <w:rsid w:val="007B60E8"/>
    <w:rsid w:val="007F5250"/>
    <w:rsid w:val="00920ABA"/>
    <w:rsid w:val="009E157D"/>
    <w:rsid w:val="00A557A0"/>
    <w:rsid w:val="00AE16C3"/>
    <w:rsid w:val="00B452DF"/>
    <w:rsid w:val="00BA51B5"/>
    <w:rsid w:val="00BD552F"/>
    <w:rsid w:val="00CD5106"/>
    <w:rsid w:val="00D12996"/>
    <w:rsid w:val="00D53AEB"/>
    <w:rsid w:val="00E31A58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Кайдаулова Эльвира Павловна</cp:lastModifiedBy>
  <cp:revision>22</cp:revision>
  <dcterms:created xsi:type="dcterms:W3CDTF">2018-01-16T09:24:00Z</dcterms:created>
  <dcterms:modified xsi:type="dcterms:W3CDTF">2019-02-06T08:48:00Z</dcterms:modified>
</cp:coreProperties>
</file>