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7E" w:rsidRPr="00975C7E" w:rsidRDefault="00975C7E" w:rsidP="00975C7E">
      <w:pPr>
        <w:pStyle w:val="ConsPlusNormal"/>
        <w:jc w:val="center"/>
        <w:rPr>
          <w:rFonts w:ascii="Times New Roman" w:hAnsi="Times New Roman" w:cs="Times New Roman"/>
          <w:b/>
          <w:sz w:val="24"/>
          <w:szCs w:val="24"/>
        </w:rPr>
      </w:pPr>
      <w:r w:rsidRPr="00975C7E">
        <w:rPr>
          <w:rFonts w:ascii="Times New Roman" w:hAnsi="Times New Roman" w:cs="Times New Roman"/>
          <w:b/>
          <w:sz w:val="24"/>
          <w:szCs w:val="24"/>
        </w:rPr>
        <w:t xml:space="preserve">Требования к участникам закупки </w:t>
      </w:r>
      <w:bookmarkStart w:id="0" w:name="_GoBack"/>
      <w:bookmarkEnd w:id="0"/>
    </w:p>
    <w:p w:rsidR="00975C7E" w:rsidRDefault="00975C7E" w:rsidP="00975C7E">
      <w:pPr>
        <w:pStyle w:val="ConsPlusNormal"/>
        <w:ind w:firstLine="709"/>
        <w:rPr>
          <w:rFonts w:ascii="Times New Roman" w:hAnsi="Times New Roman" w:cs="Times New Roman"/>
          <w:sz w:val="24"/>
          <w:szCs w:val="24"/>
        </w:rPr>
      </w:pPr>
    </w:p>
    <w:p w:rsidR="0073422C" w:rsidRPr="0073422C" w:rsidRDefault="00975C7E" w:rsidP="00975C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3422C" w:rsidRPr="0073422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1) соответствие </w:t>
      </w:r>
      <w:hyperlink r:id="rId7" w:history="1">
        <w:r w:rsidRPr="0073422C">
          <w:rPr>
            <w:rFonts w:ascii="Times New Roman" w:hAnsi="Times New Roman" w:cs="Times New Roman"/>
            <w:sz w:val="24"/>
            <w:szCs w:val="24"/>
          </w:rPr>
          <w:t>требованиям</w:t>
        </w:r>
      </w:hyperlink>
      <w:r w:rsidRPr="0073422C">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422C">
        <w:rPr>
          <w:rFonts w:ascii="Times New Roman" w:hAnsi="Times New Roman" w:cs="Times New Roman"/>
          <w:sz w:val="24"/>
          <w:szCs w:val="24"/>
        </w:rPr>
        <w:t>являющихся</w:t>
      </w:r>
      <w:proofErr w:type="gramEnd"/>
      <w:r w:rsidRPr="0073422C">
        <w:rPr>
          <w:rFonts w:ascii="Times New Roman" w:hAnsi="Times New Roman" w:cs="Times New Roman"/>
          <w:sz w:val="24"/>
          <w:szCs w:val="24"/>
        </w:rPr>
        <w:t xml:space="preserve"> объектом закупки </w:t>
      </w:r>
      <w:r w:rsidR="00975C7E">
        <w:rPr>
          <w:rFonts w:ascii="Times New Roman" w:hAnsi="Times New Roman" w:cs="Times New Roman"/>
          <w:sz w:val="24"/>
          <w:szCs w:val="24"/>
        </w:rPr>
        <w:t>–</w:t>
      </w:r>
      <w:r w:rsidRPr="0073422C">
        <w:rPr>
          <w:rFonts w:ascii="Times New Roman" w:hAnsi="Times New Roman" w:cs="Times New Roman"/>
          <w:sz w:val="24"/>
          <w:szCs w:val="24"/>
        </w:rPr>
        <w:t xml:space="preserve"> </w:t>
      </w:r>
      <w:r w:rsidR="00975C7E" w:rsidRPr="00975C7E">
        <w:rPr>
          <w:rFonts w:ascii="Times New Roman" w:hAnsi="Times New Roman" w:cs="Times New Roman"/>
          <w:b/>
          <w:sz w:val="24"/>
          <w:szCs w:val="24"/>
        </w:rPr>
        <w:t xml:space="preserve">не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3) </w:t>
      </w:r>
      <w:proofErr w:type="spellStart"/>
      <w:r w:rsidRPr="0073422C">
        <w:rPr>
          <w:rFonts w:ascii="Times New Roman" w:hAnsi="Times New Roman" w:cs="Times New Roman"/>
          <w:sz w:val="24"/>
          <w:szCs w:val="24"/>
        </w:rPr>
        <w:t>непроведение</w:t>
      </w:r>
      <w:proofErr w:type="spellEnd"/>
      <w:r w:rsidRPr="0073422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00975C7E">
        <w:rPr>
          <w:rFonts w:ascii="Times New Roman" w:hAnsi="Times New Roman" w:cs="Times New Roman"/>
          <w:sz w:val="24"/>
          <w:szCs w:val="24"/>
        </w:rPr>
        <w:t xml:space="preserve">-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4) </w:t>
      </w:r>
      <w:proofErr w:type="spellStart"/>
      <w:r w:rsidRPr="0073422C">
        <w:rPr>
          <w:rFonts w:ascii="Times New Roman" w:hAnsi="Times New Roman" w:cs="Times New Roman"/>
          <w:sz w:val="24"/>
          <w:szCs w:val="24"/>
        </w:rPr>
        <w:t>неприостановление</w:t>
      </w:r>
      <w:proofErr w:type="spellEnd"/>
      <w:r w:rsidRPr="0073422C">
        <w:rPr>
          <w:rFonts w:ascii="Times New Roman" w:hAnsi="Times New Roman" w:cs="Times New Roman"/>
          <w:sz w:val="24"/>
          <w:szCs w:val="24"/>
        </w:rPr>
        <w:t xml:space="preserve"> деятельности участника закупки в порядке, установленном </w:t>
      </w:r>
      <w:hyperlink r:id="rId8" w:history="1">
        <w:r w:rsidRPr="0073422C">
          <w:rPr>
            <w:rFonts w:ascii="Times New Roman" w:hAnsi="Times New Roman" w:cs="Times New Roman"/>
            <w:sz w:val="24"/>
            <w:szCs w:val="24"/>
          </w:rPr>
          <w:t>Кодексом</w:t>
        </w:r>
      </w:hyperlink>
      <w:r w:rsidRPr="0073422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 -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73422C">
          <w:rPr>
            <w:rFonts w:ascii="Times New Roman" w:hAnsi="Times New Roman" w:cs="Times New Roman"/>
            <w:sz w:val="24"/>
            <w:szCs w:val="24"/>
          </w:rPr>
          <w:t>законодательством</w:t>
        </w:r>
      </w:hyperlink>
      <w:r w:rsidRPr="0073422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422C">
        <w:rPr>
          <w:rFonts w:ascii="Times New Roman" w:hAnsi="Times New Roman" w:cs="Times New Roman"/>
          <w:sz w:val="24"/>
          <w:szCs w:val="24"/>
        </w:rPr>
        <w:t xml:space="preserve"> обязанности </w:t>
      </w:r>
      <w:proofErr w:type="gramStart"/>
      <w:r w:rsidRPr="0073422C">
        <w:rPr>
          <w:rFonts w:ascii="Times New Roman" w:hAnsi="Times New Roman" w:cs="Times New Roman"/>
          <w:sz w:val="24"/>
          <w:szCs w:val="24"/>
        </w:rPr>
        <w:t>заявителя</w:t>
      </w:r>
      <w:proofErr w:type="gramEnd"/>
      <w:r w:rsidRPr="0073422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10" w:history="1">
        <w:r w:rsidRPr="0073422C">
          <w:rPr>
            <w:rFonts w:ascii="Times New Roman" w:hAnsi="Times New Roman" w:cs="Times New Roman"/>
            <w:sz w:val="24"/>
            <w:szCs w:val="24"/>
          </w:rPr>
          <w:t>законодательством</w:t>
        </w:r>
      </w:hyperlink>
      <w:r w:rsidRPr="0073422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proofErr w:type="gramStart"/>
      <w:r w:rsidRPr="0073422C">
        <w:rPr>
          <w:rFonts w:ascii="Times New Roman" w:hAnsi="Times New Roman" w:cs="Times New Roman"/>
          <w:sz w:val="24"/>
          <w:szCs w:val="24"/>
        </w:rPr>
        <w:t>в</w:t>
      </w:r>
      <w:proofErr w:type="gramEnd"/>
      <w:r w:rsidRPr="0073422C">
        <w:rPr>
          <w:rFonts w:ascii="Times New Roman" w:hAnsi="Times New Roman" w:cs="Times New Roman"/>
          <w:sz w:val="24"/>
          <w:szCs w:val="24"/>
        </w:rPr>
        <w:t xml:space="preserve"> установленном порядке подано заявление об обжаловании </w:t>
      </w:r>
      <w:proofErr w:type="gramStart"/>
      <w:r w:rsidRPr="0073422C">
        <w:rPr>
          <w:rFonts w:ascii="Times New Roman" w:hAnsi="Times New Roman" w:cs="Times New Roman"/>
          <w:sz w:val="24"/>
          <w:szCs w:val="24"/>
        </w:rPr>
        <w:t>указанных</w:t>
      </w:r>
      <w:proofErr w:type="gramEnd"/>
      <w:r w:rsidRPr="0073422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975C7E">
        <w:rPr>
          <w:rFonts w:ascii="Times New Roman" w:hAnsi="Times New Roman" w:cs="Times New Roman"/>
          <w:b/>
          <w:sz w:val="24"/>
          <w:szCs w:val="24"/>
        </w:rPr>
        <w:t>установлено;</w:t>
      </w:r>
    </w:p>
    <w:p w:rsidR="0073422C" w:rsidRPr="0073422C" w:rsidRDefault="0073422C" w:rsidP="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73422C">
          <w:rPr>
            <w:rFonts w:ascii="Times New Roman" w:hAnsi="Times New Roman" w:cs="Times New Roman"/>
            <w:sz w:val="24"/>
            <w:szCs w:val="24"/>
          </w:rPr>
          <w:t>статьями 289</w:t>
        </w:r>
      </w:hyperlink>
      <w:r w:rsidRPr="0073422C">
        <w:rPr>
          <w:rFonts w:ascii="Times New Roman" w:hAnsi="Times New Roman" w:cs="Times New Roman"/>
          <w:sz w:val="24"/>
          <w:szCs w:val="24"/>
        </w:rPr>
        <w:t xml:space="preserve">, </w:t>
      </w:r>
      <w:hyperlink r:id="rId12" w:history="1">
        <w:r w:rsidRPr="0073422C">
          <w:rPr>
            <w:rFonts w:ascii="Times New Roman" w:hAnsi="Times New Roman" w:cs="Times New Roman"/>
            <w:sz w:val="24"/>
            <w:szCs w:val="24"/>
          </w:rPr>
          <w:t>290</w:t>
        </w:r>
      </w:hyperlink>
      <w:r w:rsidRPr="0073422C">
        <w:rPr>
          <w:rFonts w:ascii="Times New Roman" w:hAnsi="Times New Roman" w:cs="Times New Roman"/>
          <w:sz w:val="24"/>
          <w:szCs w:val="24"/>
        </w:rPr>
        <w:t xml:space="preserve">, </w:t>
      </w:r>
      <w:hyperlink r:id="rId13" w:history="1">
        <w:r w:rsidRPr="0073422C">
          <w:rPr>
            <w:rFonts w:ascii="Times New Roman" w:hAnsi="Times New Roman" w:cs="Times New Roman"/>
            <w:sz w:val="24"/>
            <w:szCs w:val="24"/>
          </w:rPr>
          <w:t>291</w:t>
        </w:r>
      </w:hyperlink>
      <w:r w:rsidRPr="0073422C">
        <w:rPr>
          <w:rFonts w:ascii="Times New Roman" w:hAnsi="Times New Roman" w:cs="Times New Roman"/>
          <w:sz w:val="24"/>
          <w:szCs w:val="24"/>
        </w:rPr>
        <w:t xml:space="preserve">, </w:t>
      </w:r>
      <w:hyperlink r:id="rId14" w:history="1">
        <w:r w:rsidRPr="0073422C">
          <w:rPr>
            <w:rFonts w:ascii="Times New Roman" w:hAnsi="Times New Roman" w:cs="Times New Roman"/>
            <w:sz w:val="24"/>
            <w:szCs w:val="24"/>
          </w:rPr>
          <w:t>291.1</w:t>
        </w:r>
      </w:hyperlink>
      <w:r w:rsidRPr="0073422C">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422C">
        <w:rPr>
          <w:rFonts w:ascii="Times New Roman" w:hAnsi="Times New Roman" w:cs="Times New Roman"/>
          <w:sz w:val="24"/>
          <w:szCs w:val="24"/>
        </w:rPr>
        <w:t xml:space="preserve"> </w:t>
      </w:r>
      <w:proofErr w:type="gramStart"/>
      <w:r w:rsidRPr="0073422C">
        <w:rPr>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w:t>
      </w:r>
      <w:r w:rsidRPr="00975C7E">
        <w:rPr>
          <w:rFonts w:ascii="Times New Roman" w:hAnsi="Times New Roman" w:cs="Times New Roman"/>
          <w:b/>
          <w:sz w:val="24"/>
          <w:szCs w:val="24"/>
        </w:rPr>
        <w:t>установлено;</w:t>
      </w:r>
      <w:proofErr w:type="gramEnd"/>
    </w:p>
    <w:p w:rsidR="0073422C" w:rsidRPr="0073422C" w:rsidRDefault="0073422C" w:rsidP="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73422C">
          <w:rPr>
            <w:rFonts w:ascii="Times New Roman" w:hAnsi="Times New Roman" w:cs="Times New Roman"/>
            <w:sz w:val="24"/>
            <w:szCs w:val="24"/>
          </w:rPr>
          <w:t>статьей 19.28</w:t>
        </w:r>
      </w:hyperlink>
      <w:r w:rsidRPr="0073422C">
        <w:rPr>
          <w:rFonts w:ascii="Times New Roman" w:hAnsi="Times New Roman" w:cs="Times New Roman"/>
          <w:sz w:val="24"/>
          <w:szCs w:val="24"/>
        </w:rPr>
        <w:t xml:space="preserve"> Кодекса Российской Федерации об административных правонарушениях - </w:t>
      </w:r>
      <w:r w:rsidRPr="00975C7E">
        <w:rPr>
          <w:rFonts w:ascii="Times New Roman" w:hAnsi="Times New Roman" w:cs="Times New Roman"/>
          <w:b/>
          <w:sz w:val="24"/>
          <w:szCs w:val="24"/>
        </w:rPr>
        <w:t>установлено;</w:t>
      </w:r>
    </w:p>
    <w:p w:rsidR="0073422C" w:rsidRPr="00975C7E" w:rsidRDefault="0073422C" w:rsidP="0073422C">
      <w:pPr>
        <w:pStyle w:val="ConsPlusNormal"/>
        <w:spacing w:before="220"/>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73422C">
        <w:rPr>
          <w:rFonts w:ascii="Times New Roman" w:hAnsi="Times New Roman" w:cs="Times New Roman"/>
          <w:sz w:val="24"/>
          <w:szCs w:val="24"/>
        </w:rPr>
        <w:lastRenderedPageBreak/>
        <w:t xml:space="preserve">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75C7E">
        <w:rPr>
          <w:rFonts w:ascii="Times New Roman" w:hAnsi="Times New Roman" w:cs="Times New Roman"/>
          <w:b/>
          <w:sz w:val="24"/>
          <w:szCs w:val="24"/>
        </w:rPr>
        <w:t>не 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3422C">
        <w:rPr>
          <w:rFonts w:ascii="Times New Roman" w:hAnsi="Times New Roman" w:cs="Times New Roman"/>
          <w:sz w:val="24"/>
          <w:szCs w:val="24"/>
        </w:rPr>
        <w:t xml:space="preserve"> </w:t>
      </w:r>
      <w:proofErr w:type="gramStart"/>
      <w:r w:rsidRPr="0073422C">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22C">
        <w:rPr>
          <w:rFonts w:ascii="Times New Roman" w:hAnsi="Times New Roman" w:cs="Times New Roman"/>
          <w:sz w:val="24"/>
          <w:szCs w:val="24"/>
        </w:rPr>
        <w:t>неполнородными</w:t>
      </w:r>
      <w:proofErr w:type="spellEnd"/>
      <w:r w:rsidRPr="0073422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3422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975C7E">
        <w:rPr>
          <w:rFonts w:ascii="Times New Roman" w:hAnsi="Times New Roman" w:cs="Times New Roman"/>
          <w:sz w:val="24"/>
          <w:szCs w:val="24"/>
        </w:rPr>
        <w:t xml:space="preserve"> - </w:t>
      </w:r>
      <w:r w:rsidR="00975C7E" w:rsidRPr="00975C7E">
        <w:rPr>
          <w:rFonts w:ascii="Times New Roman" w:hAnsi="Times New Roman" w:cs="Times New Roman"/>
          <w:b/>
          <w:sz w:val="24"/>
          <w:szCs w:val="24"/>
        </w:rPr>
        <w:t>установлено</w:t>
      </w:r>
      <w:r w:rsidRPr="00975C7E">
        <w:rPr>
          <w:rFonts w:ascii="Times New Roman" w:hAnsi="Times New Roman" w:cs="Times New Roman"/>
          <w:b/>
          <w:sz w:val="24"/>
          <w:szCs w:val="24"/>
        </w:rPr>
        <w:t>;</w:t>
      </w:r>
    </w:p>
    <w:p w:rsidR="0073422C" w:rsidRPr="00975C7E" w:rsidRDefault="0073422C">
      <w:pPr>
        <w:pStyle w:val="ConsPlusNormal"/>
        <w:spacing w:before="280"/>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10) участник закупки не является офшорной компанией - </w:t>
      </w:r>
      <w:r w:rsidRPr="00975C7E">
        <w:rPr>
          <w:rFonts w:ascii="Times New Roman" w:hAnsi="Times New Roman" w:cs="Times New Roman"/>
          <w:b/>
          <w:sz w:val="24"/>
          <w:szCs w:val="24"/>
        </w:rPr>
        <w:t>установлено;</w:t>
      </w:r>
    </w:p>
    <w:p w:rsidR="0073422C" w:rsidRPr="00975C7E" w:rsidRDefault="0073422C">
      <w:pPr>
        <w:pStyle w:val="ConsPlusNormal"/>
        <w:spacing w:before="220"/>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11) отсутствие у участника закупки ограничений для участия в закупках, установленных законодательством Российской Федерации -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1.1. </w:t>
      </w:r>
      <w:proofErr w:type="gramStart"/>
      <w:r w:rsidRPr="0073422C">
        <w:rPr>
          <w:rFonts w:ascii="Times New Roman" w:hAnsi="Times New Roman" w:cs="Times New Roman"/>
          <w:sz w:val="24"/>
          <w:szCs w:val="24"/>
        </w:rPr>
        <w:t xml:space="preserve">Заказчик устанавливает требование об отсутствии в предусмотренном Федеральным </w:t>
      </w:r>
      <w:r w:rsidRPr="003113B3">
        <w:rPr>
          <w:rFonts w:ascii="Times New Roman" w:hAnsi="Times New Roman" w:cs="Times New Roman"/>
          <w:sz w:val="24"/>
          <w:szCs w:val="24"/>
        </w:rPr>
        <w:t xml:space="preserve">законом </w:t>
      </w:r>
      <w:r w:rsidR="003113B3" w:rsidRPr="003113B3">
        <w:rPr>
          <w:rFonts w:ascii="Times New Roman" w:hAnsi="Times New Roman" w:cs="Times New Roman"/>
          <w:sz w:val="24"/>
          <w:szCs w:val="24"/>
        </w:rPr>
        <w:t xml:space="preserve">от 05.04.2013 № 44-ФЗ </w:t>
      </w:r>
      <w:r w:rsidR="003113B3">
        <w:rPr>
          <w:rFonts w:ascii="Times New Roman" w:hAnsi="Times New Roman" w:cs="Times New Roman"/>
          <w:sz w:val="24"/>
          <w:szCs w:val="24"/>
        </w:rPr>
        <w:t>«</w:t>
      </w:r>
      <w:r w:rsidR="003113B3" w:rsidRPr="003113B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113B3">
        <w:rPr>
          <w:rFonts w:ascii="Times New Roman" w:hAnsi="Times New Roman" w:cs="Times New Roman"/>
          <w:sz w:val="24"/>
          <w:szCs w:val="24"/>
        </w:rPr>
        <w:t>»</w:t>
      </w:r>
      <w:r w:rsidR="003113B3" w:rsidRPr="0073422C">
        <w:rPr>
          <w:rFonts w:ascii="Times New Roman" w:hAnsi="Times New Roman" w:cs="Times New Roman"/>
          <w:sz w:val="24"/>
          <w:szCs w:val="24"/>
        </w:rPr>
        <w:t xml:space="preserve"> </w:t>
      </w:r>
      <w:hyperlink r:id="rId16" w:history="1">
        <w:r w:rsidRPr="0073422C">
          <w:rPr>
            <w:rFonts w:ascii="Times New Roman" w:hAnsi="Times New Roman" w:cs="Times New Roman"/>
            <w:sz w:val="24"/>
            <w:szCs w:val="24"/>
          </w:rPr>
          <w:t>реестре</w:t>
        </w:r>
      </w:hyperlink>
      <w:r w:rsidRPr="0073422C">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A05E8" w:rsidRPr="0073422C" w:rsidRDefault="006A05E8"/>
    <w:sectPr w:rsidR="006A05E8" w:rsidRPr="0073422C" w:rsidSect="00B1437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ED" w:rsidRDefault="008C1EED" w:rsidP="00707C02">
      <w:pPr>
        <w:spacing w:after="0" w:line="240" w:lineRule="auto"/>
      </w:pPr>
      <w:r>
        <w:separator/>
      </w:r>
    </w:p>
  </w:endnote>
  <w:endnote w:type="continuationSeparator" w:id="0">
    <w:p w:rsidR="008C1EED" w:rsidRDefault="008C1EED" w:rsidP="0070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30161"/>
      <w:docPartObj>
        <w:docPartGallery w:val="Page Numbers (Bottom of Page)"/>
        <w:docPartUnique/>
      </w:docPartObj>
    </w:sdtPr>
    <w:sdtEndPr/>
    <w:sdtContent>
      <w:p w:rsidR="00707C02" w:rsidRDefault="00707C02">
        <w:pPr>
          <w:pStyle w:val="a5"/>
          <w:jc w:val="right"/>
        </w:pPr>
        <w:r>
          <w:fldChar w:fldCharType="begin"/>
        </w:r>
        <w:r>
          <w:instrText>PAGE   \* MERGEFORMAT</w:instrText>
        </w:r>
        <w:r>
          <w:fldChar w:fldCharType="separate"/>
        </w:r>
        <w:r w:rsidR="00264D93">
          <w:rPr>
            <w:noProof/>
          </w:rPr>
          <w:t>1</w:t>
        </w:r>
        <w:r>
          <w:fldChar w:fldCharType="end"/>
        </w:r>
      </w:p>
    </w:sdtContent>
  </w:sdt>
  <w:p w:rsidR="00707C02" w:rsidRDefault="00707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ED" w:rsidRDefault="008C1EED" w:rsidP="00707C02">
      <w:pPr>
        <w:spacing w:after="0" w:line="240" w:lineRule="auto"/>
      </w:pPr>
      <w:r>
        <w:separator/>
      </w:r>
    </w:p>
  </w:footnote>
  <w:footnote w:type="continuationSeparator" w:id="0">
    <w:p w:rsidR="008C1EED" w:rsidRDefault="008C1EED" w:rsidP="00707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2C"/>
    <w:rsid w:val="00264D93"/>
    <w:rsid w:val="003113B3"/>
    <w:rsid w:val="006A05E8"/>
    <w:rsid w:val="00707C02"/>
    <w:rsid w:val="0073422C"/>
    <w:rsid w:val="008C1EED"/>
    <w:rsid w:val="00975C7E"/>
    <w:rsid w:val="00E46915"/>
    <w:rsid w:val="00E9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07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C02"/>
  </w:style>
  <w:style w:type="paragraph" w:styleId="a5">
    <w:name w:val="footer"/>
    <w:basedOn w:val="a"/>
    <w:link w:val="a6"/>
    <w:uiPriority w:val="99"/>
    <w:unhideWhenUsed/>
    <w:rsid w:val="00707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07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C02"/>
  </w:style>
  <w:style w:type="paragraph" w:styleId="a5">
    <w:name w:val="footer"/>
    <w:basedOn w:val="a"/>
    <w:link w:val="a6"/>
    <w:uiPriority w:val="99"/>
    <w:unhideWhenUsed/>
    <w:rsid w:val="00707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01E595C4D276C69111F9EDACC9733FDA28603A22C0C9EEEED84221B4113FA539747CC90D91490E71C2ECF0A02F8C392B67877E9B3rBI" TargetMode="External"/><Relationship Id="rId13" Type="http://schemas.openxmlformats.org/officeDocument/2006/relationships/hyperlink" Target="consultantplus://offline/ref=20301E595C4D276C69111F9EDACC9733FDA28602AB2E0C9EEEED84221B4113FA539747CB91DC1DCFE2093F970701E5DC91AA6475E832BBr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301E595C4D276C69111F9EDACC9733FCAA820CAB2F0C9EEEED84221B4113FA539747C890DD19CFE2093F970701E5DC91AA6475E832BBr1I" TargetMode="External"/><Relationship Id="rId12" Type="http://schemas.openxmlformats.org/officeDocument/2006/relationships/hyperlink" Target="consultantplus://offline/ref=20301E595C4D276C69111F9EDACC9733FDA28602AB2E0C9EEEED84221B4113FA539747CB91DE1BCFE2093F970701E5DC91AA6475E832BBr1I"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20301E595C4D276C69111F9EDACC9733FDA2860BA02A0C9EEEED84221B4113FA539747C891DA1BCDB1532F934E54EBC293B67B75F631B91EB4r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301E595C4D276C69111F9EDACC9733FDA28602AB2E0C9EEEED84221B4113FA539747C891DA17CDB1532F934E54EBC293B67B75F631B91EB4rFI" TargetMode="External"/><Relationship Id="rId5" Type="http://schemas.openxmlformats.org/officeDocument/2006/relationships/footnotes" Target="footnotes.xml"/><Relationship Id="rId15" Type="http://schemas.openxmlformats.org/officeDocument/2006/relationships/hyperlink" Target="consultantplus://offline/ref=20301E595C4D276C69111F9EDACC9733FDA28603A22C0C9EEEED84221B4113FA539747CB97D91FCFE2093F970701E5DC91AA6475E832BBr1I" TargetMode="External"/><Relationship Id="rId10" Type="http://schemas.openxmlformats.org/officeDocument/2006/relationships/hyperlink" Target="consultantplus://offline/ref=20301E595C4D276C69111F9EDACC9733FDA2840AA72D0C9EEEED84221B4113FA539747C890DB1BCFE2093F970701E5DC91AA6475E832BBr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301E595C4D276C69111F9EDACC9733FDA2840AA72D0C9EEEED84221B4113FA539747C890D91CCFE2093F970701E5DC91AA6475E832BBr1I" TargetMode="External"/><Relationship Id="rId14" Type="http://schemas.openxmlformats.org/officeDocument/2006/relationships/hyperlink" Target="consultantplus://offline/ref=20301E595C4D276C69111F9EDACC9733FDA28602AB2E0C9EEEED84221B4113FA539747CB91D319CFE2093F970701E5DC91AA6475E832BB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dc:creator>
  <cp:lastModifiedBy>Васильева Л.А.</cp:lastModifiedBy>
  <cp:revision>7</cp:revision>
  <dcterms:created xsi:type="dcterms:W3CDTF">2018-12-03T08:43:00Z</dcterms:created>
  <dcterms:modified xsi:type="dcterms:W3CDTF">2019-01-29T14:34:00Z</dcterms:modified>
</cp:coreProperties>
</file>