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5A" w:rsidRDefault="00E5621B" w:rsidP="00342C5A">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bookmarkStart w:id="0" w:name="_GoBack"/>
      <w:bookmarkEnd w:id="0"/>
      <w:r w:rsidR="00342C5A">
        <w:rPr>
          <w:rFonts w:ascii="Times New Roman" w:eastAsia="Times New Roman" w:hAnsi="Times New Roman" w:cs="Times New Roman"/>
          <w:sz w:val="26"/>
          <w:szCs w:val="26"/>
        </w:rPr>
        <w:t>Предъявляемые к участникам электронного аукциона требования:</w:t>
      </w:r>
    </w:p>
    <w:p w:rsidR="00342C5A" w:rsidRDefault="00342C5A" w:rsidP="00342C5A">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eastAsia="Calibri" w:hAnsi="Times New Roman" w:cs="Times New Roman"/>
          <w:sz w:val="26"/>
          <w:szCs w:val="26"/>
          <w:lang w:eastAsia="en-US"/>
        </w:rPr>
        <w:t>являющихся</w:t>
      </w:r>
      <w:proofErr w:type="gramEnd"/>
      <w:r>
        <w:rPr>
          <w:rFonts w:ascii="Times New Roman" w:eastAsia="Calibri" w:hAnsi="Times New Roman" w:cs="Times New Roman"/>
          <w:sz w:val="26"/>
          <w:szCs w:val="26"/>
          <w:lang w:eastAsia="en-US"/>
        </w:rPr>
        <w:t xml:space="preserve"> объектом закупки.</w:t>
      </w:r>
    </w:p>
    <w:p w:rsidR="00342C5A" w:rsidRDefault="00342C5A" w:rsidP="00342C5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rPr>
        <w:t xml:space="preserve">2) </w:t>
      </w:r>
      <w:proofErr w:type="spellStart"/>
      <w:r>
        <w:rPr>
          <w:rFonts w:ascii="Times New Roman" w:eastAsia="Times New Roman" w:hAnsi="Times New Roman" w:cs="Times New Roman"/>
          <w:sz w:val="26"/>
          <w:szCs w:val="26"/>
        </w:rPr>
        <w:t>непроведение</w:t>
      </w:r>
      <w:proofErr w:type="spellEnd"/>
      <w:r>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2C5A" w:rsidRDefault="00342C5A" w:rsidP="00342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proofErr w:type="spellStart"/>
      <w:r>
        <w:rPr>
          <w:rFonts w:ascii="Times New Roman" w:eastAsia="Times New Roman" w:hAnsi="Times New Roman" w:cs="Times New Roman"/>
          <w:sz w:val="26"/>
          <w:szCs w:val="26"/>
        </w:rPr>
        <w:t>неприостановление</w:t>
      </w:r>
      <w:proofErr w:type="spellEnd"/>
      <w:r>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42C5A" w:rsidRDefault="00342C5A" w:rsidP="00342C5A">
      <w:pPr>
        <w:widowControl w:val="0"/>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eastAsia="Times New Roman" w:hAnsi="Times New Roman" w:cs="Times New Roman"/>
          <w:sz w:val="26"/>
          <w:szCs w:val="26"/>
        </w:rPr>
        <w:t xml:space="preserve"> обязанности </w:t>
      </w:r>
      <w:proofErr w:type="gramStart"/>
      <w:r>
        <w:rPr>
          <w:rFonts w:ascii="Times New Roman" w:eastAsia="Times New Roman" w:hAnsi="Times New Roman" w:cs="Times New Roman"/>
          <w:sz w:val="26"/>
          <w:szCs w:val="26"/>
        </w:rPr>
        <w:t>заявителя</w:t>
      </w:r>
      <w:proofErr w:type="gramEnd"/>
      <w:r>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6"/>
          <w:szCs w:val="26"/>
        </w:rPr>
        <w:t>указанных</w:t>
      </w:r>
      <w:proofErr w:type="gramEnd"/>
      <w:r>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2C5A" w:rsidRDefault="00342C5A" w:rsidP="00342C5A">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2C5A" w:rsidRDefault="00342C5A" w:rsidP="00342C5A">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2C5A" w:rsidRDefault="00342C5A" w:rsidP="00342C5A">
      <w:pPr>
        <w:widowControl w:val="0"/>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Pr>
          <w:rFonts w:ascii="Times New Roman" w:eastAsia="Times New Roman" w:hAnsi="Times New Roman" w:cs="Times New Roman"/>
          <w:sz w:val="26"/>
          <w:szCs w:val="26"/>
        </w:rPr>
        <w:lastRenderedPageBreak/>
        <w:t xml:space="preserve">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6"/>
          <w:szCs w:val="26"/>
        </w:rPr>
        <w:t>неполнородными</w:t>
      </w:r>
      <w:proofErr w:type="spellEnd"/>
      <w:r>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2C5A" w:rsidRDefault="00342C5A" w:rsidP="00342C5A">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участник закупки не является офшорной компанией;</w:t>
      </w:r>
    </w:p>
    <w:p w:rsidR="00342C5A" w:rsidRDefault="00342C5A" w:rsidP="00342C5A">
      <w:pPr>
        <w:widowControl w:val="0"/>
        <w:spacing w:after="0" w:line="240" w:lineRule="auto"/>
        <w:ind w:firstLine="567"/>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rFonts w:ascii="Times New Roman" w:eastAsia="Times New Roman" w:hAnsi="Times New Roman" w:cs="Times New Roman"/>
          <w:i/>
          <w:sz w:val="26"/>
          <w:szCs w:val="26"/>
        </w:rPr>
        <w:t>.</w:t>
      </w:r>
    </w:p>
    <w:p w:rsidR="00342C5A" w:rsidRDefault="00342C5A" w:rsidP="00342C5A">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342C5A" w:rsidRDefault="00342C5A" w:rsidP="00342C5A">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 не установлены.</w:t>
      </w:r>
    </w:p>
    <w:p w:rsidR="00342C5A" w:rsidRDefault="00342C5A" w:rsidP="00342C5A">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Преимущества, предоставляемые участникам закупки, являющимся организациями инвалидов: не установлены.</w:t>
      </w:r>
    </w:p>
    <w:p w:rsidR="00342C5A" w:rsidRDefault="00342C5A" w:rsidP="00342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Ограничения, связанные с участием в закупке только субъектов малого предпринимательства и социально ориентированных некоммерческих организаций: Да</w:t>
      </w:r>
      <w:r>
        <w:rPr>
          <w:rFonts w:ascii="Times New Roman" w:hAnsi="Times New Roman" w:cs="Times New Roman"/>
          <w:sz w:val="26"/>
          <w:szCs w:val="26"/>
        </w:rPr>
        <w:t xml:space="preserve">. Участником закупки  может быть только субъект малого предпринимательства.  </w:t>
      </w:r>
    </w:p>
    <w:p w:rsidR="00342C5A" w:rsidRDefault="00342C5A" w:rsidP="00342C5A">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342C5A" w:rsidRDefault="00342C5A" w:rsidP="00342C5A">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статьей 14 Федерального закона №44-ФЗ «О контрактной системе в сфере закупок товаров, работ, услуг для обеспечения государственных и муниципальных нужд»:</w:t>
      </w:r>
      <w:proofErr w:type="gramEnd"/>
      <w:r>
        <w:rPr>
          <w:rFonts w:ascii="Times New Roman" w:eastAsia="Times New Roman" w:hAnsi="Times New Roman" w:cs="Times New Roman"/>
          <w:sz w:val="26"/>
          <w:szCs w:val="26"/>
        </w:rPr>
        <w:t xml:space="preserve"> Устанавливаются ограничения допуска в соответствии с Постановлением Правительства Российской Федерации от 05.02.2015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342C5A" w:rsidRDefault="00342C5A" w:rsidP="00342C5A">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Заказчик отклоняет все заявки, содержащие предложения о поставке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аукционе подано не менее 2 удовлетворяющих требованиям  извещения об осуществлении закупки и (или) документации об аукционе заявок, которые одновременно: </w:t>
      </w:r>
    </w:p>
    <w:p w:rsidR="00342C5A" w:rsidRDefault="00342C5A" w:rsidP="00342C5A">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содержат предложения о поставке отдельных видов медицинских изделий, включенных в перечень, утвержденный Постановлением Правительства Российской Федерации от 05.02.2015 №102, страной происхождения которых  являются только государства - члены Евразийского экономического союза;</w:t>
      </w:r>
    </w:p>
    <w:p w:rsidR="00342C5A" w:rsidRDefault="00342C5A" w:rsidP="00342C5A">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342C5A" w:rsidRDefault="00342C5A" w:rsidP="00342C5A">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lastRenderedPageBreak/>
        <w:t>В случае если заявка, которая содержит предложение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вышеуказанным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roofErr w:type="gramEnd"/>
    </w:p>
    <w:p w:rsidR="00342C5A" w:rsidRDefault="00342C5A" w:rsidP="00342C5A">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Подтверждением страны происхождения медицинских изделий, включенных в перечень,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w:t>
      </w:r>
      <w:proofErr w:type="gramEnd"/>
      <w:r>
        <w:rPr>
          <w:rFonts w:ascii="Times New Roman" w:eastAsia="Times New Roman" w:hAnsi="Times New Roman" w:cs="Times New Roman"/>
          <w:sz w:val="26"/>
          <w:szCs w:val="26"/>
        </w:rPr>
        <w:t xml:space="preserve"> Правилами.</w:t>
      </w:r>
    </w:p>
    <w:p w:rsidR="003D7CDD" w:rsidRDefault="003D7CDD"/>
    <w:sectPr w:rsidR="003D7CDD" w:rsidSect="00342C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05"/>
    <w:rsid w:val="00342C5A"/>
    <w:rsid w:val="003D7CDD"/>
    <w:rsid w:val="00BE0C05"/>
    <w:rsid w:val="00E56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Печенкина Анна Вячеславовна</dc:creator>
  <cp:keywords/>
  <dc:description/>
  <cp:lastModifiedBy>Искандерова Лирия Ахтямовна</cp:lastModifiedBy>
  <cp:revision>3</cp:revision>
  <dcterms:created xsi:type="dcterms:W3CDTF">2018-12-14T12:30:00Z</dcterms:created>
  <dcterms:modified xsi:type="dcterms:W3CDTF">2018-12-14T14:53:00Z</dcterms:modified>
</cp:coreProperties>
</file>