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75" w:rsidRPr="00293A93" w:rsidRDefault="00176575" w:rsidP="00176575">
      <w:pPr>
        <w:keepNext/>
        <w:widowControl w:val="0"/>
        <w:autoSpaceDE w:val="0"/>
        <w:autoSpaceDN w:val="0"/>
        <w:adjustRightInd w:val="0"/>
        <w:ind w:firstLine="294"/>
        <w:jc w:val="both"/>
        <w:outlineLvl w:val="2"/>
        <w:rPr>
          <w:color w:val="000000"/>
        </w:rPr>
      </w:pPr>
      <w:r>
        <w:rPr>
          <w:color w:val="000000"/>
          <w:lang w:val="en-US"/>
        </w:rPr>
        <w:t>Е</w:t>
      </w:r>
      <w:bookmarkStart w:id="0" w:name="_GoBack"/>
      <w:bookmarkEnd w:id="0"/>
      <w:proofErr w:type="spellStart"/>
      <w:r w:rsidRPr="00293A93">
        <w:rPr>
          <w:color w:val="000000"/>
        </w:rPr>
        <w:t>диные</w:t>
      </w:r>
      <w:proofErr w:type="spellEnd"/>
      <w:r w:rsidRPr="00293A93">
        <w:rPr>
          <w:color w:val="000000"/>
        </w:rPr>
        <w:t xml:space="preserve"> тр</w:t>
      </w:r>
      <w:r w:rsidRPr="00293A93">
        <w:rPr>
          <w:color w:val="000000"/>
        </w:rPr>
        <w:t>е</w:t>
      </w:r>
      <w:r w:rsidRPr="00293A93">
        <w:rPr>
          <w:color w:val="000000"/>
        </w:rPr>
        <w:t>бования к участникам закупки:</w:t>
      </w:r>
    </w:p>
    <w:p w:rsidR="00176575" w:rsidRPr="00293A93" w:rsidRDefault="00176575" w:rsidP="00176575">
      <w:pPr>
        <w:keepNext/>
        <w:autoSpaceDE w:val="0"/>
        <w:autoSpaceDN w:val="0"/>
        <w:adjustRightInd w:val="0"/>
        <w:ind w:firstLine="294"/>
        <w:jc w:val="both"/>
        <w:rPr>
          <w:color w:val="000000"/>
        </w:rPr>
      </w:pPr>
      <w:bookmarkStart w:id="1" w:name="Par480"/>
      <w:bookmarkEnd w:id="1"/>
      <w:r w:rsidRPr="00293A93">
        <w:rPr>
          <w:color w:val="000000"/>
        </w:rPr>
        <w:t xml:space="preserve">1) соответствие </w:t>
      </w:r>
      <w:hyperlink r:id="rId5" w:history="1">
        <w:r w:rsidRPr="00293A93">
          <w:rPr>
            <w:color w:val="000000"/>
          </w:rPr>
          <w:t>требованиям</w:t>
        </w:r>
      </w:hyperlink>
      <w:r w:rsidRPr="00293A93">
        <w:rPr>
          <w:color w:val="000000"/>
        </w:rPr>
        <w:t>, установленным в соответствии с з</w:t>
      </w:r>
      <w:r w:rsidRPr="00293A93">
        <w:rPr>
          <w:color w:val="000000"/>
        </w:rPr>
        <w:t>а</w:t>
      </w:r>
      <w:r w:rsidRPr="00293A93">
        <w:rPr>
          <w:color w:val="000000"/>
        </w:rPr>
        <w:t>конодательством Российской Федерации к лицам, осуществляющим п</w:t>
      </w:r>
      <w:r w:rsidRPr="00293A93">
        <w:rPr>
          <w:color w:val="000000"/>
        </w:rPr>
        <w:t>о</w:t>
      </w:r>
      <w:r w:rsidRPr="00293A93">
        <w:rPr>
          <w:color w:val="000000"/>
        </w:rPr>
        <w:t xml:space="preserve">ставку товара, выполнение работы, оказание услуги, </w:t>
      </w:r>
      <w:proofErr w:type="gramStart"/>
      <w:r w:rsidRPr="00293A93">
        <w:rPr>
          <w:color w:val="000000"/>
        </w:rPr>
        <w:t>являющихся</w:t>
      </w:r>
      <w:proofErr w:type="gramEnd"/>
      <w:r w:rsidRPr="00293A93">
        <w:rPr>
          <w:color w:val="000000"/>
        </w:rPr>
        <w:t xml:space="preserve"> объектом з</w:t>
      </w:r>
      <w:r w:rsidRPr="00293A93">
        <w:rPr>
          <w:color w:val="000000"/>
        </w:rPr>
        <w:t>а</w:t>
      </w:r>
      <w:r w:rsidRPr="00293A93">
        <w:rPr>
          <w:color w:val="000000"/>
        </w:rPr>
        <w:t>купки;</w:t>
      </w:r>
    </w:p>
    <w:p w:rsidR="00176575" w:rsidRPr="00293A93" w:rsidRDefault="00176575" w:rsidP="00176575">
      <w:pPr>
        <w:keepNext/>
        <w:autoSpaceDE w:val="0"/>
        <w:autoSpaceDN w:val="0"/>
        <w:adjustRightInd w:val="0"/>
        <w:ind w:firstLine="294"/>
        <w:jc w:val="both"/>
        <w:rPr>
          <w:color w:val="000000"/>
        </w:rPr>
      </w:pPr>
      <w:r w:rsidRPr="00293A93">
        <w:rPr>
          <w:color w:val="000000"/>
        </w:rPr>
        <w:t xml:space="preserve">2) </w:t>
      </w:r>
      <w:proofErr w:type="spellStart"/>
      <w:r w:rsidRPr="00293A93">
        <w:rPr>
          <w:color w:val="000000"/>
        </w:rPr>
        <w:t>непроведение</w:t>
      </w:r>
      <w:proofErr w:type="spellEnd"/>
      <w:r w:rsidRPr="00293A93">
        <w:rPr>
          <w:color w:val="000000"/>
        </w:rPr>
        <w:t xml:space="preserve"> ликвидации участника закупки - юридического лица и отсутствие решения арбитражного суда о признании участника заку</w:t>
      </w:r>
      <w:r w:rsidRPr="00293A93">
        <w:rPr>
          <w:color w:val="000000"/>
        </w:rPr>
        <w:t>п</w:t>
      </w:r>
      <w:r w:rsidRPr="00293A93">
        <w:rPr>
          <w:color w:val="000000"/>
        </w:rPr>
        <w:t>ки - юридического лица или индивидуального предпринимателя несостоятельным (банкротом) и об открытии конкурсного произво</w:t>
      </w:r>
      <w:r w:rsidRPr="00293A93">
        <w:rPr>
          <w:color w:val="000000"/>
        </w:rPr>
        <w:t>д</w:t>
      </w:r>
      <w:r w:rsidRPr="00293A93">
        <w:rPr>
          <w:color w:val="000000"/>
        </w:rPr>
        <w:t>ства;</w:t>
      </w:r>
    </w:p>
    <w:p w:rsidR="00176575" w:rsidRPr="00293A93" w:rsidRDefault="00176575" w:rsidP="00176575">
      <w:pPr>
        <w:keepNext/>
        <w:autoSpaceDE w:val="0"/>
        <w:autoSpaceDN w:val="0"/>
        <w:adjustRightInd w:val="0"/>
        <w:ind w:firstLine="294"/>
        <w:jc w:val="both"/>
        <w:rPr>
          <w:color w:val="000000"/>
        </w:rPr>
      </w:pPr>
      <w:r w:rsidRPr="00293A93">
        <w:rPr>
          <w:color w:val="000000"/>
        </w:rPr>
        <w:t xml:space="preserve">3) </w:t>
      </w:r>
      <w:proofErr w:type="spellStart"/>
      <w:r w:rsidRPr="00293A93">
        <w:rPr>
          <w:color w:val="000000"/>
        </w:rPr>
        <w:t>неприостановление</w:t>
      </w:r>
      <w:proofErr w:type="spellEnd"/>
      <w:r w:rsidRPr="00293A93">
        <w:rPr>
          <w:color w:val="000000"/>
        </w:rPr>
        <w:t xml:space="preserve"> деятельности участника закупки в порядке, установленном </w:t>
      </w:r>
      <w:hyperlink r:id="rId6" w:history="1">
        <w:r w:rsidRPr="00293A93">
          <w:rPr>
            <w:color w:val="000000"/>
          </w:rPr>
          <w:t>Кодексом</w:t>
        </w:r>
      </w:hyperlink>
      <w:r w:rsidRPr="00293A93">
        <w:rPr>
          <w:color w:val="000000"/>
        </w:rPr>
        <w:t xml:space="preserve"> Российской Федерации об административных правонар</w:t>
      </w:r>
      <w:r w:rsidRPr="00293A93">
        <w:rPr>
          <w:color w:val="000000"/>
        </w:rPr>
        <w:t>у</w:t>
      </w:r>
      <w:r w:rsidRPr="00293A93">
        <w:rPr>
          <w:color w:val="000000"/>
        </w:rPr>
        <w:t>шениях, на дату подачи заявки на участие в закупке;</w:t>
      </w:r>
    </w:p>
    <w:p w:rsidR="00176575" w:rsidRPr="00293A93" w:rsidRDefault="00176575" w:rsidP="00176575">
      <w:pPr>
        <w:keepNext/>
        <w:autoSpaceDE w:val="0"/>
        <w:autoSpaceDN w:val="0"/>
        <w:adjustRightInd w:val="0"/>
        <w:ind w:firstLine="294"/>
        <w:jc w:val="both"/>
        <w:rPr>
          <w:color w:val="000000"/>
        </w:rPr>
      </w:pPr>
      <w:proofErr w:type="gramStart"/>
      <w:r w:rsidRPr="00293A93">
        <w:rPr>
          <w:color w:val="000000"/>
        </w:rPr>
        <w:t>4) отсутствие у участника закупки недоимки по налогам, сборам, задолженности по иным обязательным платежам в бюджеты бюдже</w:t>
      </w:r>
      <w:r w:rsidRPr="00293A93">
        <w:rPr>
          <w:color w:val="000000"/>
        </w:rPr>
        <w:t>т</w:t>
      </w:r>
      <w:r w:rsidRPr="00293A93">
        <w:rPr>
          <w:color w:val="000000"/>
        </w:rPr>
        <w:t>ной системы Российской Федерации (за исключением сумм, на кот</w:t>
      </w:r>
      <w:r w:rsidRPr="00293A93">
        <w:rPr>
          <w:color w:val="000000"/>
        </w:rPr>
        <w:t>о</w:t>
      </w:r>
      <w:r w:rsidRPr="00293A93">
        <w:rPr>
          <w:color w:val="000000"/>
        </w:rPr>
        <w:t>рые предоставлены отсрочка, рассрочка, инвестиционный налоговый кр</w:t>
      </w:r>
      <w:r w:rsidRPr="00293A93">
        <w:rPr>
          <w:color w:val="000000"/>
        </w:rPr>
        <w:t>е</w:t>
      </w:r>
      <w:r w:rsidRPr="00293A93">
        <w:rPr>
          <w:color w:val="000000"/>
        </w:rPr>
        <w:t xml:space="preserve">дит в соответствии с </w:t>
      </w:r>
      <w:hyperlink r:id="rId7" w:history="1">
        <w:r w:rsidRPr="00293A93">
          <w:rPr>
            <w:color w:val="000000"/>
          </w:rPr>
          <w:t>законодательством</w:t>
        </w:r>
      </w:hyperlink>
      <w:r w:rsidRPr="00293A93">
        <w:rPr>
          <w:color w:val="000000"/>
        </w:rPr>
        <w:t xml:space="preserve"> Российской Федерации о налогах и сборах, которые реструктурированы в соответствии с зак</w:t>
      </w:r>
      <w:r w:rsidRPr="00293A93">
        <w:rPr>
          <w:color w:val="000000"/>
        </w:rPr>
        <w:t>о</w:t>
      </w:r>
      <w:r w:rsidRPr="00293A93">
        <w:rPr>
          <w:color w:val="000000"/>
        </w:rPr>
        <w:t>нодательством Российской Федерации, по которым имеется вступи</w:t>
      </w:r>
      <w:r w:rsidRPr="00293A93">
        <w:rPr>
          <w:color w:val="000000"/>
        </w:rPr>
        <w:t>в</w:t>
      </w:r>
      <w:r w:rsidRPr="00293A93">
        <w:rPr>
          <w:color w:val="000000"/>
        </w:rPr>
        <w:t>шее в законную силу решение суда о признании</w:t>
      </w:r>
      <w:proofErr w:type="gramEnd"/>
      <w:r w:rsidRPr="00293A93">
        <w:rPr>
          <w:color w:val="000000"/>
        </w:rPr>
        <w:t xml:space="preserve"> обязанности </w:t>
      </w:r>
      <w:proofErr w:type="gramStart"/>
      <w:r w:rsidRPr="00293A93">
        <w:rPr>
          <w:color w:val="000000"/>
        </w:rPr>
        <w:t>заявителя</w:t>
      </w:r>
      <w:proofErr w:type="gramEnd"/>
      <w:r w:rsidRPr="00293A93">
        <w:rPr>
          <w:color w:val="000000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8" w:history="1">
        <w:r w:rsidRPr="00293A93">
          <w:rPr>
            <w:color w:val="000000"/>
          </w:rPr>
          <w:t>законодательством</w:t>
        </w:r>
      </w:hyperlink>
      <w:r w:rsidRPr="00293A93">
        <w:rPr>
          <w:color w:val="000000"/>
        </w:rPr>
        <w:t xml:space="preserve"> Российской Ф</w:t>
      </w:r>
      <w:r w:rsidRPr="00293A93">
        <w:rPr>
          <w:color w:val="000000"/>
        </w:rPr>
        <w:t>е</w:t>
      </w:r>
      <w:r w:rsidRPr="00293A93">
        <w:rPr>
          <w:color w:val="000000"/>
        </w:rPr>
        <w:t>дерации о налогах и сборах) за прошедший календарный год, размер которых превышает двадцать пять процентов балансовой ст</w:t>
      </w:r>
      <w:r w:rsidRPr="00293A93">
        <w:rPr>
          <w:color w:val="000000"/>
        </w:rPr>
        <w:t>о</w:t>
      </w:r>
      <w:r w:rsidRPr="00293A93">
        <w:rPr>
          <w:color w:val="000000"/>
        </w:rPr>
        <w:t>имости активов участника закупки, по данным бухгалтерской отче</w:t>
      </w:r>
      <w:r w:rsidRPr="00293A93">
        <w:rPr>
          <w:color w:val="000000"/>
        </w:rPr>
        <w:t>т</w:t>
      </w:r>
      <w:r w:rsidRPr="00293A93">
        <w:rPr>
          <w:color w:val="000000"/>
        </w:rPr>
        <w:t>ности за последний отчетный период. Участник закупки считается соответствующим уст</w:t>
      </w:r>
      <w:r w:rsidRPr="00293A93">
        <w:rPr>
          <w:color w:val="000000"/>
        </w:rPr>
        <w:t>а</w:t>
      </w:r>
      <w:r w:rsidRPr="00293A93">
        <w:rPr>
          <w:color w:val="000000"/>
        </w:rPr>
        <w:t xml:space="preserve">новленному требованию в случае, если им в установленном порядке подано заявление об обжаловании </w:t>
      </w:r>
      <w:proofErr w:type="gramStart"/>
      <w:r w:rsidRPr="00293A93">
        <w:rPr>
          <w:color w:val="000000"/>
        </w:rPr>
        <w:t>указанных</w:t>
      </w:r>
      <w:proofErr w:type="gramEnd"/>
      <w:r w:rsidRPr="00293A93">
        <w:rPr>
          <w:color w:val="000000"/>
        </w:rPr>
        <w:t xml:space="preserve"> недоимки, задолженн</w:t>
      </w:r>
      <w:r w:rsidRPr="00293A93">
        <w:rPr>
          <w:color w:val="000000"/>
        </w:rPr>
        <w:t>о</w:t>
      </w:r>
      <w:r w:rsidRPr="00293A93">
        <w:rPr>
          <w:color w:val="000000"/>
        </w:rPr>
        <w:t>сти и решение по такому заявлению на дату рассмотрения заявки на участие в определении поставщика (подрядчика, исполнителя) не пр</w:t>
      </w:r>
      <w:r w:rsidRPr="00293A93">
        <w:rPr>
          <w:color w:val="000000"/>
        </w:rPr>
        <w:t>и</w:t>
      </w:r>
      <w:r w:rsidRPr="00293A93">
        <w:rPr>
          <w:color w:val="000000"/>
        </w:rPr>
        <w:t>нято;</w:t>
      </w:r>
    </w:p>
    <w:p w:rsidR="00176575" w:rsidRPr="00293A93" w:rsidRDefault="00176575" w:rsidP="00176575">
      <w:pPr>
        <w:keepNext/>
        <w:autoSpaceDE w:val="0"/>
        <w:autoSpaceDN w:val="0"/>
        <w:adjustRightInd w:val="0"/>
        <w:ind w:firstLine="294"/>
        <w:jc w:val="both"/>
        <w:rPr>
          <w:color w:val="000000"/>
        </w:rPr>
      </w:pPr>
      <w:proofErr w:type="gramStart"/>
      <w:r w:rsidRPr="00293A93">
        <w:rPr>
          <w:color w:val="000000"/>
        </w:rPr>
        <w:t>5) отсутствие у участника закупки - физического лица либо у рук</w:t>
      </w:r>
      <w:r w:rsidRPr="00293A93">
        <w:rPr>
          <w:color w:val="000000"/>
        </w:rPr>
        <w:t>о</w:t>
      </w:r>
      <w:r w:rsidRPr="00293A93">
        <w:rPr>
          <w:color w:val="000000"/>
        </w:rPr>
        <w:t>водителя, членов коллегиального исполнительного органа, лица, и</w:t>
      </w:r>
      <w:r w:rsidRPr="00293A93">
        <w:rPr>
          <w:color w:val="000000"/>
        </w:rPr>
        <w:t>с</w:t>
      </w:r>
      <w:r w:rsidRPr="00293A93">
        <w:rPr>
          <w:color w:val="000000"/>
        </w:rPr>
        <w:t>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</w:t>
      </w:r>
      <w:r w:rsidRPr="00293A93">
        <w:rPr>
          <w:color w:val="000000"/>
        </w:rPr>
        <w:t>у</w:t>
      </w:r>
      <w:r w:rsidRPr="00293A93">
        <w:rPr>
          <w:color w:val="000000"/>
        </w:rPr>
        <w:t xml:space="preserve">смотренные </w:t>
      </w:r>
      <w:hyperlink r:id="rId9" w:history="1">
        <w:r w:rsidRPr="00293A93">
          <w:rPr>
            <w:color w:val="000000"/>
          </w:rPr>
          <w:t>статьями 289</w:t>
        </w:r>
      </w:hyperlink>
      <w:r w:rsidRPr="00293A93">
        <w:rPr>
          <w:color w:val="000000"/>
        </w:rPr>
        <w:t xml:space="preserve">, </w:t>
      </w:r>
      <w:hyperlink r:id="rId10" w:history="1">
        <w:r w:rsidRPr="00293A93">
          <w:rPr>
            <w:color w:val="000000"/>
          </w:rPr>
          <w:t>290</w:t>
        </w:r>
      </w:hyperlink>
      <w:r w:rsidRPr="00293A93">
        <w:rPr>
          <w:color w:val="000000"/>
        </w:rPr>
        <w:t xml:space="preserve">, </w:t>
      </w:r>
      <w:hyperlink r:id="rId11" w:history="1">
        <w:r w:rsidRPr="00293A93">
          <w:rPr>
            <w:color w:val="000000"/>
          </w:rPr>
          <w:t>291</w:t>
        </w:r>
      </w:hyperlink>
      <w:r w:rsidRPr="00293A93">
        <w:rPr>
          <w:color w:val="000000"/>
        </w:rPr>
        <w:t xml:space="preserve">, </w:t>
      </w:r>
      <w:hyperlink r:id="rId12" w:history="1">
        <w:r w:rsidRPr="00293A93">
          <w:rPr>
            <w:color w:val="000000"/>
          </w:rPr>
          <w:t>291.1</w:t>
        </w:r>
      </w:hyperlink>
      <w:r w:rsidRPr="00293A93">
        <w:rPr>
          <w:color w:val="000000"/>
        </w:rPr>
        <w:t xml:space="preserve"> Уголовного кодекса Ро</w:t>
      </w:r>
      <w:r w:rsidRPr="00293A93">
        <w:rPr>
          <w:color w:val="000000"/>
        </w:rPr>
        <w:t>с</w:t>
      </w:r>
      <w:r w:rsidRPr="00293A93">
        <w:rPr>
          <w:color w:val="000000"/>
        </w:rPr>
        <w:t>сийской Федерации (за исключением лиц, у которых такая судимость п</w:t>
      </w:r>
      <w:r w:rsidRPr="00293A93">
        <w:rPr>
          <w:color w:val="000000"/>
        </w:rPr>
        <w:t>о</w:t>
      </w:r>
      <w:r w:rsidRPr="00293A93">
        <w:rPr>
          <w:color w:val="000000"/>
        </w:rPr>
        <w:t>гашена или снята), а также неприменение в</w:t>
      </w:r>
      <w:proofErr w:type="gramEnd"/>
      <w:r w:rsidRPr="00293A93">
        <w:rPr>
          <w:color w:val="000000"/>
        </w:rPr>
        <w:t xml:space="preserve"> </w:t>
      </w:r>
      <w:proofErr w:type="gramStart"/>
      <w:r w:rsidRPr="00293A93">
        <w:rPr>
          <w:color w:val="000000"/>
        </w:rPr>
        <w:t>отношении указанных физических лиц наказания в виде лишения права занимать опред</w:t>
      </w:r>
      <w:r w:rsidRPr="00293A93">
        <w:rPr>
          <w:color w:val="000000"/>
        </w:rPr>
        <w:t>е</w:t>
      </w:r>
      <w:r w:rsidRPr="00293A93">
        <w:rPr>
          <w:color w:val="000000"/>
        </w:rPr>
        <w:t>ленные должности или заниматься определенной деятельностью, которые св</w:t>
      </w:r>
      <w:r w:rsidRPr="00293A93">
        <w:rPr>
          <w:color w:val="000000"/>
        </w:rPr>
        <w:t>я</w:t>
      </w:r>
      <w:r w:rsidRPr="00293A93">
        <w:rPr>
          <w:color w:val="000000"/>
        </w:rPr>
        <w:t>заны с поставкой товара, выполнением работы, оказанием услуги, являющихся объектом осуществляемой закупки, и административного наказания в виде ди</w:t>
      </w:r>
      <w:r w:rsidRPr="00293A93">
        <w:rPr>
          <w:color w:val="000000"/>
        </w:rPr>
        <w:t>с</w:t>
      </w:r>
      <w:r w:rsidRPr="00293A93">
        <w:rPr>
          <w:color w:val="000000"/>
        </w:rPr>
        <w:t>квалификации;</w:t>
      </w:r>
      <w:proofErr w:type="gramEnd"/>
    </w:p>
    <w:p w:rsidR="00176575" w:rsidRPr="00293A93" w:rsidRDefault="00176575" w:rsidP="00176575">
      <w:pPr>
        <w:keepNext/>
        <w:autoSpaceDE w:val="0"/>
        <w:autoSpaceDN w:val="0"/>
        <w:adjustRightInd w:val="0"/>
        <w:ind w:firstLine="294"/>
        <w:jc w:val="both"/>
        <w:rPr>
          <w:color w:val="000000"/>
        </w:rPr>
      </w:pPr>
      <w:r w:rsidRPr="00293A93">
        <w:rPr>
          <w:color w:val="000000"/>
        </w:rPr>
        <w:t>6) участник закупки - юридическое лицо, которое в течение двух лет до момента подачи заявки на участие в закупке не было привл</w:t>
      </w:r>
      <w:r w:rsidRPr="00293A93">
        <w:rPr>
          <w:color w:val="000000"/>
        </w:rPr>
        <w:t>е</w:t>
      </w:r>
      <w:r w:rsidRPr="00293A93">
        <w:rPr>
          <w:color w:val="000000"/>
        </w:rPr>
        <w:t>чено к административной ответственности за совершение админ</w:t>
      </w:r>
      <w:r w:rsidRPr="00293A93">
        <w:rPr>
          <w:color w:val="000000"/>
        </w:rPr>
        <w:t>и</w:t>
      </w:r>
      <w:r w:rsidRPr="00293A93">
        <w:rPr>
          <w:color w:val="000000"/>
        </w:rPr>
        <w:t xml:space="preserve">стративного правонарушения, предусмотренного </w:t>
      </w:r>
      <w:hyperlink r:id="rId13" w:history="1">
        <w:r w:rsidRPr="00293A93">
          <w:rPr>
            <w:color w:val="000000"/>
          </w:rPr>
          <w:t>статьей 19.28</w:t>
        </w:r>
      </w:hyperlink>
      <w:r w:rsidRPr="00293A93">
        <w:rPr>
          <w:color w:val="000000"/>
        </w:rPr>
        <w:t xml:space="preserve"> Кодекса Российской Федерации об административных правонарушен</w:t>
      </w:r>
      <w:r w:rsidRPr="00293A93">
        <w:rPr>
          <w:color w:val="000000"/>
        </w:rPr>
        <w:t>и</w:t>
      </w:r>
      <w:r w:rsidRPr="00293A93">
        <w:rPr>
          <w:color w:val="000000"/>
        </w:rPr>
        <w:t>ях;</w:t>
      </w:r>
    </w:p>
    <w:p w:rsidR="00176575" w:rsidRPr="00293A93" w:rsidRDefault="00176575" w:rsidP="00176575">
      <w:pPr>
        <w:keepNext/>
        <w:autoSpaceDE w:val="0"/>
        <w:autoSpaceDN w:val="0"/>
        <w:adjustRightInd w:val="0"/>
        <w:ind w:firstLine="294"/>
        <w:jc w:val="both"/>
        <w:rPr>
          <w:color w:val="000000"/>
        </w:rPr>
      </w:pPr>
      <w:proofErr w:type="gramStart"/>
      <w:r w:rsidRPr="00293A93">
        <w:rPr>
          <w:color w:val="000000"/>
        </w:rPr>
        <w:t>7) отсутствие между участником закупки и заказчиком конфликта интересов, под которым понимаются случаи, при которых руковод</w:t>
      </w:r>
      <w:r w:rsidRPr="00293A93">
        <w:rPr>
          <w:color w:val="000000"/>
        </w:rPr>
        <w:t>и</w:t>
      </w:r>
      <w:r w:rsidRPr="00293A93">
        <w:rPr>
          <w:color w:val="000000"/>
        </w:rPr>
        <w:t>тель заказчика, член комиссии по осуществлению закупок, руковод</w:t>
      </w:r>
      <w:r w:rsidRPr="00293A93">
        <w:rPr>
          <w:color w:val="000000"/>
        </w:rPr>
        <w:t>и</w:t>
      </w:r>
      <w:r w:rsidRPr="00293A93">
        <w:rPr>
          <w:color w:val="000000"/>
        </w:rPr>
        <w:t>тель контрактной службы заказчика, контрактный управляющий состоят в браке с физическими лицами, являющимися выгодоприобретат</w:t>
      </w:r>
      <w:r w:rsidRPr="00293A93">
        <w:rPr>
          <w:color w:val="000000"/>
        </w:rPr>
        <w:t>е</w:t>
      </w:r>
      <w:r w:rsidRPr="00293A93">
        <w:rPr>
          <w:color w:val="000000"/>
        </w:rPr>
        <w:t>лями, единоличным исполнительным органом хозяйственного общества (директором, генеральным директором, управляющим, пр</w:t>
      </w:r>
      <w:r w:rsidRPr="00293A93">
        <w:rPr>
          <w:color w:val="000000"/>
        </w:rPr>
        <w:t>е</w:t>
      </w:r>
      <w:r w:rsidRPr="00293A93">
        <w:rPr>
          <w:color w:val="000000"/>
        </w:rPr>
        <w:t>зидентом и другими), членами коллегиального исполнительного о</w:t>
      </w:r>
      <w:r w:rsidRPr="00293A93">
        <w:rPr>
          <w:color w:val="000000"/>
        </w:rPr>
        <w:t>р</w:t>
      </w:r>
      <w:r w:rsidRPr="00293A93">
        <w:rPr>
          <w:color w:val="000000"/>
        </w:rPr>
        <w:t>гана хозяйственного общества, руководителем (директором, генеральным д</w:t>
      </w:r>
      <w:r w:rsidRPr="00293A93">
        <w:rPr>
          <w:color w:val="000000"/>
        </w:rPr>
        <w:t>и</w:t>
      </w:r>
      <w:r w:rsidRPr="00293A93">
        <w:rPr>
          <w:color w:val="000000"/>
        </w:rPr>
        <w:t>ректором) учреждения или</w:t>
      </w:r>
      <w:proofErr w:type="gramEnd"/>
      <w:r w:rsidRPr="00293A93">
        <w:rPr>
          <w:color w:val="000000"/>
        </w:rPr>
        <w:t xml:space="preserve"> </w:t>
      </w:r>
      <w:proofErr w:type="gramStart"/>
      <w:r w:rsidRPr="00293A93">
        <w:rPr>
          <w:color w:val="000000"/>
        </w:rPr>
        <w:t>унитарного предприятия либо иными орг</w:t>
      </w:r>
      <w:r w:rsidRPr="00293A93">
        <w:rPr>
          <w:color w:val="000000"/>
        </w:rPr>
        <w:t>а</w:t>
      </w:r>
      <w:r w:rsidRPr="00293A93">
        <w:rPr>
          <w:color w:val="000000"/>
        </w:rPr>
        <w:t>нами управления юридических лиц - участников закупки, с физич</w:t>
      </w:r>
      <w:r w:rsidRPr="00293A93">
        <w:rPr>
          <w:color w:val="000000"/>
        </w:rPr>
        <w:t>е</w:t>
      </w:r>
      <w:r w:rsidRPr="00293A93">
        <w:rPr>
          <w:color w:val="000000"/>
        </w:rPr>
        <w:t>скими лицами, в том числе зарегистрированными в качестве индивидуального предпринимателя, - участниками закупки либо я</w:t>
      </w:r>
      <w:r w:rsidRPr="00293A93">
        <w:rPr>
          <w:color w:val="000000"/>
        </w:rPr>
        <w:t>в</w:t>
      </w:r>
      <w:r w:rsidRPr="00293A93">
        <w:rPr>
          <w:color w:val="000000"/>
        </w:rPr>
        <w:t>ляются близкими родственниками (родственниками по прямой восх</w:t>
      </w:r>
      <w:r w:rsidRPr="00293A93">
        <w:rPr>
          <w:color w:val="000000"/>
        </w:rPr>
        <w:t>о</w:t>
      </w:r>
      <w:r w:rsidRPr="00293A93">
        <w:rPr>
          <w:color w:val="000000"/>
        </w:rPr>
        <w:t xml:space="preserve">дящей и нисходящей линии (родителями и детьми, </w:t>
      </w:r>
      <w:r w:rsidRPr="00293A93">
        <w:rPr>
          <w:color w:val="000000"/>
        </w:rPr>
        <w:lastRenderedPageBreak/>
        <w:t xml:space="preserve">дедушкой, бабушкой и внуками), полнородными и </w:t>
      </w:r>
      <w:proofErr w:type="spellStart"/>
      <w:r w:rsidRPr="00293A93">
        <w:rPr>
          <w:color w:val="000000"/>
        </w:rPr>
        <w:t>неполнородными</w:t>
      </w:r>
      <w:proofErr w:type="spellEnd"/>
      <w:r w:rsidRPr="00293A93">
        <w:rPr>
          <w:color w:val="000000"/>
        </w:rPr>
        <w:t xml:space="preserve"> (имеющими о</w:t>
      </w:r>
      <w:r w:rsidRPr="00293A93">
        <w:rPr>
          <w:color w:val="000000"/>
        </w:rPr>
        <w:t>б</w:t>
      </w:r>
      <w:r w:rsidRPr="00293A93">
        <w:rPr>
          <w:color w:val="000000"/>
        </w:rPr>
        <w:t>щих отца или мать) братьями и сестрами), усыновителями или усыновленными ук</w:t>
      </w:r>
      <w:r w:rsidRPr="00293A93">
        <w:rPr>
          <w:color w:val="000000"/>
        </w:rPr>
        <w:t>а</w:t>
      </w:r>
      <w:r w:rsidRPr="00293A93">
        <w:rPr>
          <w:color w:val="000000"/>
        </w:rPr>
        <w:t>занных физических лиц.</w:t>
      </w:r>
      <w:proofErr w:type="gramEnd"/>
      <w:r w:rsidRPr="00293A93">
        <w:rPr>
          <w:color w:val="000000"/>
        </w:rPr>
        <w:t xml:space="preserve"> Под выгодоприобретателями для целей настоящей статьи понимаются физические лица, владе</w:t>
      </w:r>
      <w:r w:rsidRPr="00293A93">
        <w:rPr>
          <w:color w:val="000000"/>
        </w:rPr>
        <w:t>ю</w:t>
      </w:r>
      <w:r w:rsidRPr="00293A93">
        <w:rPr>
          <w:color w:val="000000"/>
        </w:rPr>
        <w:t>щие напрямую или косвенно (через юридическое лицо или через несколько юридических лиц) более чем десятью процентами голосу</w:t>
      </w:r>
      <w:r w:rsidRPr="00293A93">
        <w:rPr>
          <w:color w:val="000000"/>
        </w:rPr>
        <w:t>ю</w:t>
      </w:r>
      <w:r w:rsidRPr="00293A93">
        <w:rPr>
          <w:color w:val="000000"/>
        </w:rPr>
        <w:t>щих акций хозяйственного общества либо долей, превышающей д</w:t>
      </w:r>
      <w:r w:rsidRPr="00293A93">
        <w:rPr>
          <w:color w:val="000000"/>
        </w:rPr>
        <w:t>е</w:t>
      </w:r>
      <w:r w:rsidRPr="00293A93">
        <w:rPr>
          <w:color w:val="000000"/>
        </w:rPr>
        <w:t>сять процентов в уставном капитале х</w:t>
      </w:r>
      <w:r w:rsidRPr="00293A93">
        <w:rPr>
          <w:color w:val="000000"/>
        </w:rPr>
        <w:t>о</w:t>
      </w:r>
      <w:r w:rsidRPr="00293A93">
        <w:rPr>
          <w:color w:val="000000"/>
        </w:rPr>
        <w:t>зяйственного общества;</w:t>
      </w:r>
    </w:p>
    <w:p w:rsidR="00176575" w:rsidRPr="00293A93" w:rsidRDefault="00176575" w:rsidP="00176575">
      <w:pPr>
        <w:keepNext/>
        <w:autoSpaceDE w:val="0"/>
        <w:autoSpaceDN w:val="0"/>
        <w:adjustRightInd w:val="0"/>
        <w:ind w:firstLine="294"/>
        <w:jc w:val="both"/>
        <w:rPr>
          <w:color w:val="000000"/>
        </w:rPr>
      </w:pPr>
      <w:r w:rsidRPr="00293A93">
        <w:rPr>
          <w:color w:val="000000"/>
        </w:rPr>
        <w:t>8) участник закупки не является офшорной компанией;</w:t>
      </w:r>
    </w:p>
    <w:p w:rsidR="00176575" w:rsidRPr="00293A93" w:rsidRDefault="00176575" w:rsidP="00176575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93A93">
        <w:rPr>
          <w:color w:val="000000"/>
        </w:rPr>
        <w:t xml:space="preserve">     9) </w:t>
      </w:r>
      <w:r w:rsidRPr="00293A93">
        <w:rPr>
          <w:bCs/>
          <w:color w:val="000000"/>
        </w:rPr>
        <w:t>отсутствие у участника закупки ограничений для участия в з</w:t>
      </w:r>
      <w:r w:rsidRPr="00293A93">
        <w:rPr>
          <w:bCs/>
          <w:color w:val="000000"/>
        </w:rPr>
        <w:t>а</w:t>
      </w:r>
      <w:r w:rsidRPr="00293A93">
        <w:rPr>
          <w:bCs/>
          <w:color w:val="000000"/>
        </w:rPr>
        <w:t>купках, установленных законодательством Российской Федер</w:t>
      </w:r>
      <w:r w:rsidRPr="00293A93">
        <w:rPr>
          <w:bCs/>
          <w:color w:val="000000"/>
        </w:rPr>
        <w:t>а</w:t>
      </w:r>
      <w:r w:rsidRPr="00293A93">
        <w:rPr>
          <w:bCs/>
          <w:color w:val="000000"/>
        </w:rPr>
        <w:t>ции;</w:t>
      </w:r>
    </w:p>
    <w:p w:rsidR="00176575" w:rsidRPr="00293A93" w:rsidRDefault="00176575" w:rsidP="00176575">
      <w:pPr>
        <w:keepNext/>
        <w:autoSpaceDE w:val="0"/>
        <w:autoSpaceDN w:val="0"/>
        <w:adjustRightInd w:val="0"/>
        <w:ind w:firstLine="294"/>
        <w:jc w:val="both"/>
        <w:rPr>
          <w:color w:val="000000"/>
        </w:rPr>
      </w:pPr>
      <w:r w:rsidRPr="00293A93">
        <w:rPr>
          <w:color w:val="000000"/>
        </w:rPr>
        <w:t>10) отсутствие в предусмотренном настоящим Федеральным зак</w:t>
      </w:r>
      <w:r w:rsidRPr="00293A93">
        <w:rPr>
          <w:color w:val="000000"/>
        </w:rPr>
        <w:t>о</w:t>
      </w:r>
      <w:r w:rsidRPr="00293A93">
        <w:rPr>
          <w:color w:val="000000"/>
        </w:rPr>
        <w:t xml:space="preserve">ном </w:t>
      </w:r>
      <w:hyperlink r:id="rId14" w:history="1">
        <w:r w:rsidRPr="00293A93">
          <w:rPr>
            <w:color w:val="000000"/>
          </w:rPr>
          <w:t>реестре</w:t>
        </w:r>
      </w:hyperlink>
      <w:r w:rsidRPr="00293A93">
        <w:rPr>
          <w:color w:val="000000"/>
        </w:rPr>
        <w:t xml:space="preserve"> недобросовестных поставщиков (подрядчиков, исполн</w:t>
      </w:r>
      <w:r w:rsidRPr="00293A93">
        <w:rPr>
          <w:color w:val="000000"/>
        </w:rPr>
        <w:t>и</w:t>
      </w:r>
      <w:r w:rsidRPr="00293A93">
        <w:rPr>
          <w:color w:val="000000"/>
        </w:rPr>
        <w:t>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</w:t>
      </w:r>
      <w:r w:rsidRPr="00293A93">
        <w:rPr>
          <w:color w:val="000000"/>
        </w:rPr>
        <w:t>и</w:t>
      </w:r>
      <w:r w:rsidRPr="00293A93">
        <w:rPr>
          <w:color w:val="000000"/>
        </w:rPr>
        <w:t>дического лица.</w:t>
      </w:r>
    </w:p>
    <w:p w:rsidR="00CC74E1" w:rsidRPr="00176575" w:rsidRDefault="00176575" w:rsidP="00176575">
      <w:r w:rsidRPr="00293A93">
        <w:rPr>
          <w:color w:val="000000"/>
        </w:rPr>
        <w:t>11) отсутствие у участника закупки ограничений для участия в з</w:t>
      </w:r>
      <w:r w:rsidRPr="00293A93">
        <w:rPr>
          <w:color w:val="000000"/>
        </w:rPr>
        <w:t>а</w:t>
      </w:r>
      <w:r w:rsidRPr="00293A93">
        <w:rPr>
          <w:color w:val="000000"/>
        </w:rPr>
        <w:t>купках, установленных законодательством Российской Федерации</w:t>
      </w:r>
    </w:p>
    <w:sectPr w:rsidR="00CC74E1" w:rsidRPr="0017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22"/>
    <w:rsid w:val="00176575"/>
    <w:rsid w:val="002C6D22"/>
    <w:rsid w:val="00CC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31528F38C1FC6F13B65582F933238156EFC28C033676473A9FF5537E9462F9D32C0E0FDC3W7o4B" TargetMode="External"/><Relationship Id="rId13" Type="http://schemas.openxmlformats.org/officeDocument/2006/relationships/hyperlink" Target="consultantplus://offline/ref=E6231528F38C1FC6F13B65582F933238156FFE2FC033676473A9FF5537E9462F9D32C0E3FAC1W7o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231528F38C1FC6F13B65582F933238156EFC28C033676473A9FF5537E9462F9D32C0E0FDC1W7o3B" TargetMode="External"/><Relationship Id="rId12" Type="http://schemas.openxmlformats.org/officeDocument/2006/relationships/hyperlink" Target="consultantplus://offline/ref=E6231528F38C1FC6F13B65582F933238156FFE2FC73A676473A9FF5537E9462F9D32C0E3FCCBW7o6B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231528F38C1FC6F13B65582F933238156FFE2FC033676473A9FF5537E9462F9D32C0E4FDWCo1B" TargetMode="External"/><Relationship Id="rId11" Type="http://schemas.openxmlformats.org/officeDocument/2006/relationships/hyperlink" Target="consultantplus://offline/ref=E6231528F38C1FC6F13B65582F933238156FFE2FC73A676473A9FF5537E9462F9D32C0E3FCC4W7o2B" TargetMode="External"/><Relationship Id="rId5" Type="http://schemas.openxmlformats.org/officeDocument/2006/relationships/hyperlink" Target="consultantplus://offline/ref=E6231528F38C1FC6F13B65582F933238156FFE2FC534676473A9FF5537E9462F9D32C0E0FDC5W7o6B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231528F38C1FC6F13B65582F933238156FFE2FC73A676473A9FF5537E9462F9D32C0E3FCC6W7o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231528F38C1FC6F13B65582F933238156FFE2FC73A676473A9FF5537E9462F9D32C0E0FCC27832WBo5B" TargetMode="External"/><Relationship Id="rId14" Type="http://schemas.openxmlformats.org/officeDocument/2006/relationships/hyperlink" Target="consultantplus://offline/ref=CCBC107909D9628C2866B5F680E551FB1C66B9F3B6B3F81D70AE392293D20F0DD4F1CE970DED941DxEq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940</Words>
  <Characters>5358</Characters>
  <Application>Microsoft Office Word</Application>
  <DocSecurity>0</DocSecurity>
  <Lines>44</Lines>
  <Paragraphs>12</Paragraphs>
  <ScaleCrop>false</ScaleCrop>
  <Company>ГУ-Сахалинское РО ФСС ФР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Орлова</dc:creator>
  <cp:keywords/>
  <dc:description/>
  <cp:lastModifiedBy>Мария Орлова</cp:lastModifiedBy>
  <cp:revision>2</cp:revision>
  <dcterms:created xsi:type="dcterms:W3CDTF">2019-02-03T12:22:00Z</dcterms:created>
  <dcterms:modified xsi:type="dcterms:W3CDTF">2019-02-03T12:23:00Z</dcterms:modified>
</cp:coreProperties>
</file>