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1F" w:rsidRDefault="003436A6"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9791F">
        <w:rPr>
          <w:rFonts w:ascii="Times New Roman" w:eastAsia="Times New Roman" w:hAnsi="Times New Roman" w:cs="Times New Roman"/>
          <w:sz w:val="26"/>
          <w:szCs w:val="26"/>
        </w:rPr>
        <w:t>Предъявляемые к участникам электронного аукциона требования:</w:t>
      </w:r>
    </w:p>
    <w:p w:rsidR="0029791F" w:rsidRDefault="00F96F81"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29791F">
        <w:rPr>
          <w:rFonts w:ascii="Times New Roman" w:eastAsia="Times New Roman" w:hAnsi="Times New Roman" w:cs="Times New Roman"/>
          <w:sz w:val="26"/>
          <w:szCs w:val="26"/>
        </w:rPr>
        <w:t xml:space="preserve">) </w:t>
      </w:r>
      <w:proofErr w:type="spellStart"/>
      <w:r w:rsidR="0029791F">
        <w:rPr>
          <w:rFonts w:ascii="Times New Roman" w:eastAsia="Times New Roman" w:hAnsi="Times New Roman" w:cs="Times New Roman"/>
          <w:sz w:val="26"/>
          <w:szCs w:val="26"/>
        </w:rPr>
        <w:t>непроведение</w:t>
      </w:r>
      <w:proofErr w:type="spellEnd"/>
      <w:r w:rsidR="0029791F">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791F" w:rsidRDefault="00F96F81"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29791F">
        <w:rPr>
          <w:rFonts w:ascii="Times New Roman" w:eastAsia="Times New Roman" w:hAnsi="Times New Roman" w:cs="Times New Roman"/>
          <w:sz w:val="26"/>
          <w:szCs w:val="26"/>
        </w:rPr>
        <w:t xml:space="preserve">) </w:t>
      </w:r>
      <w:proofErr w:type="spellStart"/>
      <w:r w:rsidR="0029791F">
        <w:rPr>
          <w:rFonts w:ascii="Times New Roman" w:eastAsia="Times New Roman" w:hAnsi="Times New Roman" w:cs="Times New Roman"/>
          <w:sz w:val="26"/>
          <w:szCs w:val="26"/>
        </w:rPr>
        <w:t>неприостановление</w:t>
      </w:r>
      <w:proofErr w:type="spellEnd"/>
      <w:r w:rsidR="0029791F">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9791F" w:rsidRDefault="00F96F81"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3</w:t>
      </w:r>
      <w:r w:rsidR="0029791F">
        <w:rPr>
          <w:rFonts w:ascii="Times New Roman" w:eastAsia="Times New Roman" w:hAnsi="Times New Roman" w:cs="Times New Roman"/>
          <w:sz w:val="26"/>
          <w:szCs w:val="2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9791F">
        <w:rPr>
          <w:rFonts w:ascii="Times New Roman" w:eastAsia="Times New Roman" w:hAnsi="Times New Roman" w:cs="Times New Roman"/>
          <w:sz w:val="26"/>
          <w:szCs w:val="26"/>
        </w:rPr>
        <w:t xml:space="preserve"> обязанности </w:t>
      </w:r>
      <w:proofErr w:type="gramStart"/>
      <w:r w:rsidR="0029791F">
        <w:rPr>
          <w:rFonts w:ascii="Times New Roman" w:eastAsia="Times New Roman" w:hAnsi="Times New Roman" w:cs="Times New Roman"/>
          <w:sz w:val="26"/>
          <w:szCs w:val="26"/>
        </w:rPr>
        <w:t>заявителя</w:t>
      </w:r>
      <w:proofErr w:type="gramEnd"/>
      <w:r w:rsidR="0029791F">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9791F">
        <w:rPr>
          <w:rFonts w:ascii="Times New Roman" w:eastAsia="Times New Roman" w:hAnsi="Times New Roman" w:cs="Times New Roman"/>
          <w:sz w:val="26"/>
          <w:szCs w:val="26"/>
        </w:rPr>
        <w:t>указанных</w:t>
      </w:r>
      <w:proofErr w:type="gramEnd"/>
      <w:r w:rsidR="0029791F">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791F" w:rsidRDefault="00F96F81"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4</w:t>
      </w:r>
      <w:r w:rsidR="0029791F">
        <w:rPr>
          <w:rFonts w:ascii="Times New Roman" w:eastAsia="Times New Roman" w:hAnsi="Times New Roman" w:cs="Times New Roman"/>
          <w:sz w:val="26"/>
          <w:szCs w:val="2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9791F">
        <w:rPr>
          <w:rFonts w:ascii="Times New Roman" w:eastAsia="Times New Roman" w:hAnsi="Times New Roman" w:cs="Times New Roman"/>
          <w:sz w:val="26"/>
          <w:szCs w:val="26"/>
        </w:rPr>
        <w:t xml:space="preserve"> </w:t>
      </w:r>
      <w:proofErr w:type="gramStart"/>
      <w:r w:rsidR="0029791F">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9791F" w:rsidRDefault="00F96F81"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29791F">
        <w:rPr>
          <w:rFonts w:ascii="Times New Roman" w:eastAsia="Times New Roman" w:hAnsi="Times New Roman" w:cs="Times New Roman"/>
          <w:sz w:val="26"/>
          <w:szCs w:val="26"/>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791F" w:rsidRDefault="00F96F81" w:rsidP="0029791F">
      <w:pPr>
        <w:widowControl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6</w:t>
      </w:r>
      <w:r w:rsidR="0029791F">
        <w:rPr>
          <w:rFonts w:ascii="Times New Roman" w:eastAsia="Times New Roman" w:hAnsi="Times New Roman" w:cs="Times New Roman"/>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9791F">
        <w:rPr>
          <w:rFonts w:ascii="Times New Roman" w:eastAsia="Times New Roman" w:hAnsi="Times New Roman" w:cs="Times New Roman"/>
          <w:sz w:val="26"/>
          <w:szCs w:val="26"/>
        </w:rPr>
        <w:t xml:space="preserve"> </w:t>
      </w:r>
      <w:proofErr w:type="gramStart"/>
      <w:r w:rsidR="0029791F">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29791F">
        <w:rPr>
          <w:rFonts w:ascii="Times New Roman" w:eastAsia="Times New Roman" w:hAnsi="Times New Roman" w:cs="Times New Roman"/>
          <w:sz w:val="26"/>
          <w:szCs w:val="26"/>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9791F">
        <w:rPr>
          <w:rFonts w:ascii="Times New Roman" w:eastAsia="Times New Roman" w:hAnsi="Times New Roman" w:cs="Times New Roman"/>
          <w:sz w:val="26"/>
          <w:szCs w:val="26"/>
        </w:rPr>
        <w:t>неполнородными</w:t>
      </w:r>
      <w:proofErr w:type="spellEnd"/>
      <w:r w:rsidR="0029791F">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29791F">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791F" w:rsidRDefault="00F96F81"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29791F">
        <w:rPr>
          <w:rFonts w:ascii="Times New Roman" w:eastAsia="Times New Roman" w:hAnsi="Times New Roman" w:cs="Times New Roman"/>
          <w:sz w:val="26"/>
          <w:szCs w:val="26"/>
        </w:rPr>
        <w:t>) участник закупки не является офшорной компанией;</w:t>
      </w:r>
    </w:p>
    <w:p w:rsidR="0029791F" w:rsidRDefault="00F96F81" w:rsidP="0029791F">
      <w:pPr>
        <w:widowControl w:val="0"/>
        <w:spacing w:after="0" w:line="240"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8</w:t>
      </w:r>
      <w:r w:rsidR="0029791F">
        <w:rPr>
          <w:rFonts w:ascii="Times New Roman" w:eastAsia="Times New Roman" w:hAnsi="Times New Roman" w:cs="Times New Roman"/>
          <w:sz w:val="26"/>
          <w:szCs w:val="26"/>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29791F">
        <w:rPr>
          <w:rFonts w:ascii="Times New Roman" w:eastAsia="Times New Roman" w:hAnsi="Times New Roman" w:cs="Times New Roman"/>
          <w:i/>
          <w:sz w:val="26"/>
          <w:szCs w:val="26"/>
        </w:rPr>
        <w:t>.</w:t>
      </w:r>
    </w:p>
    <w:p w:rsidR="0029791F" w:rsidRDefault="00F96F81"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09</w:t>
      </w:r>
      <w:bookmarkStart w:id="0" w:name="_GoBack"/>
      <w:bookmarkEnd w:id="0"/>
      <w:r w:rsidR="0029791F">
        <w:rPr>
          <w:rFonts w:ascii="Times New Roman" w:eastAsia="Times New Roman" w:hAnsi="Times New Roman" w:cs="Times New Roman"/>
          <w:sz w:val="26"/>
          <w:szCs w:val="26"/>
        </w:rPr>
        <w:t>) отсутствие у участника закупки ограничений для участия  в закупках, установленных законодательством Российской Федерации.</w:t>
      </w:r>
    </w:p>
    <w:p w:rsidR="0029791F" w:rsidRDefault="0029791F"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29791F" w:rsidRDefault="0029791F"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Преимущества, предоставляемые участникам закупки, являющимся организациями инвалидов:  не установлены. </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Да. Участником закупки  может быть только субъект малого предпринимательства.  </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9" w:history="1">
        <w:r>
          <w:rPr>
            <w:rStyle w:val="a9"/>
            <w:rFonts w:ascii="Times New Roman" w:eastAsia="Times New Roman" w:hAnsi="Times New Roman" w:cs="Times New Roman"/>
            <w:sz w:val="26"/>
            <w:szCs w:val="26"/>
          </w:rPr>
          <w:t>статьей 14</w:t>
        </w:r>
      </w:hyperlink>
      <w:r>
        <w:rPr>
          <w:rFonts w:ascii="Times New Roman" w:eastAsia="Times New Roman" w:hAnsi="Times New Roman" w:cs="Times New Roman"/>
          <w:sz w:val="26"/>
          <w:szCs w:val="26"/>
        </w:rPr>
        <w:t xml:space="preserve"> Федерального закона №44-ФЗ </w:t>
      </w:r>
      <w:r>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rPr>
        <w:t xml:space="preserve">: </w:t>
      </w:r>
      <w:proofErr w:type="gramEnd"/>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Pr>
          <w:rFonts w:ascii="Times New Roman" w:eastAsia="Times New Roman" w:hAnsi="Times New Roman" w:cs="Times New Roman"/>
          <w:sz w:val="26"/>
          <w:szCs w:val="26"/>
        </w:rPr>
        <w:t xml:space="preserve"> Правилами.</w:t>
      </w:r>
    </w:p>
    <w:p w:rsidR="00D37198" w:rsidRPr="00B826DE" w:rsidRDefault="00D37198" w:rsidP="0029791F">
      <w:pPr>
        <w:widowControl w:val="0"/>
        <w:spacing w:after="0" w:line="240" w:lineRule="auto"/>
        <w:jc w:val="both"/>
        <w:rPr>
          <w:rFonts w:ascii="Times New Roman" w:eastAsia="Times New Roman" w:hAnsi="Times New Roman" w:cs="Times New Roman"/>
          <w:sz w:val="26"/>
          <w:szCs w:val="26"/>
        </w:rPr>
      </w:pPr>
    </w:p>
    <w:sectPr w:rsidR="00D37198" w:rsidRPr="00B826DE" w:rsidSect="001D3D08">
      <w:headerReference w:type="default" r:id="rId10"/>
      <w:headerReference w:type="first" r:id="rId11"/>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E4" w:rsidRDefault="003908E4" w:rsidP="005714A0">
      <w:pPr>
        <w:spacing w:after="0" w:line="240" w:lineRule="auto"/>
      </w:pPr>
      <w:r>
        <w:separator/>
      </w:r>
    </w:p>
  </w:endnote>
  <w:endnote w:type="continuationSeparator" w:id="0">
    <w:p w:rsidR="003908E4" w:rsidRDefault="003908E4"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E4" w:rsidRDefault="003908E4" w:rsidP="005714A0">
      <w:pPr>
        <w:spacing w:after="0" w:line="240" w:lineRule="auto"/>
      </w:pPr>
      <w:r>
        <w:separator/>
      </w:r>
    </w:p>
  </w:footnote>
  <w:footnote w:type="continuationSeparator" w:id="0">
    <w:p w:rsidR="003908E4" w:rsidRDefault="003908E4"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rPr>
        <w:rFonts w:ascii="Times New Roman" w:hAnsi="Times New Roman" w:cs="Times New Roman"/>
        <w:sz w:val="20"/>
        <w:szCs w:val="20"/>
      </w:rPr>
    </w:sdtEndPr>
    <w:sdtContent>
      <w:p w:rsidR="00382676" w:rsidRPr="00691223" w:rsidRDefault="00382676">
        <w:pPr>
          <w:pStyle w:val="a3"/>
          <w:jc w:val="center"/>
          <w:rPr>
            <w:rFonts w:ascii="Times New Roman" w:hAnsi="Times New Roman" w:cs="Times New Roman"/>
            <w:sz w:val="20"/>
            <w:szCs w:val="20"/>
          </w:rPr>
        </w:pPr>
        <w:r w:rsidRPr="00691223">
          <w:rPr>
            <w:rFonts w:ascii="Times New Roman" w:hAnsi="Times New Roman" w:cs="Times New Roman"/>
            <w:sz w:val="20"/>
            <w:szCs w:val="20"/>
          </w:rPr>
          <w:fldChar w:fldCharType="begin"/>
        </w:r>
        <w:r w:rsidRPr="00691223">
          <w:rPr>
            <w:rFonts w:ascii="Times New Roman" w:hAnsi="Times New Roman" w:cs="Times New Roman"/>
            <w:sz w:val="20"/>
            <w:szCs w:val="20"/>
          </w:rPr>
          <w:instrText xml:space="preserve"> PAGE   \* MERGEFORMAT </w:instrText>
        </w:r>
        <w:r w:rsidRPr="00691223">
          <w:rPr>
            <w:rFonts w:ascii="Times New Roman" w:hAnsi="Times New Roman" w:cs="Times New Roman"/>
            <w:sz w:val="20"/>
            <w:szCs w:val="20"/>
          </w:rPr>
          <w:fldChar w:fldCharType="separate"/>
        </w:r>
        <w:r w:rsidR="00F96F81">
          <w:rPr>
            <w:rFonts w:ascii="Times New Roman" w:hAnsi="Times New Roman" w:cs="Times New Roman"/>
            <w:noProof/>
            <w:sz w:val="20"/>
            <w:szCs w:val="20"/>
          </w:rPr>
          <w:t>2</w:t>
        </w:r>
        <w:r w:rsidRPr="00691223">
          <w:rPr>
            <w:rFonts w:ascii="Times New Roman" w:hAnsi="Times New Roman" w:cs="Times New Roman"/>
            <w:noProof/>
            <w:sz w:val="20"/>
            <w:szCs w:val="20"/>
          </w:rPr>
          <w:fldChar w:fldCharType="end"/>
        </w:r>
      </w:p>
    </w:sdtContent>
  </w:sdt>
  <w:p w:rsidR="00382676" w:rsidRDefault="003826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76" w:rsidRDefault="00382676">
    <w:pPr>
      <w:pStyle w:val="a3"/>
      <w:jc w:val="center"/>
    </w:pPr>
  </w:p>
  <w:p w:rsidR="00382676" w:rsidRDefault="003826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3343D"/>
    <w:rsid w:val="00245A4E"/>
    <w:rsid w:val="002505D2"/>
    <w:rsid w:val="002524F5"/>
    <w:rsid w:val="002610D5"/>
    <w:rsid w:val="002673BE"/>
    <w:rsid w:val="00286343"/>
    <w:rsid w:val="0029791F"/>
    <w:rsid w:val="002B14A7"/>
    <w:rsid w:val="002B4D54"/>
    <w:rsid w:val="002B506A"/>
    <w:rsid w:val="002B636A"/>
    <w:rsid w:val="002C5116"/>
    <w:rsid w:val="002C512C"/>
    <w:rsid w:val="002C558C"/>
    <w:rsid w:val="002E031E"/>
    <w:rsid w:val="00322AD5"/>
    <w:rsid w:val="003436A6"/>
    <w:rsid w:val="00347321"/>
    <w:rsid w:val="003478F2"/>
    <w:rsid w:val="0035542A"/>
    <w:rsid w:val="003577F2"/>
    <w:rsid w:val="003815A5"/>
    <w:rsid w:val="00382676"/>
    <w:rsid w:val="003859A8"/>
    <w:rsid w:val="003908E4"/>
    <w:rsid w:val="00390FAC"/>
    <w:rsid w:val="003A717C"/>
    <w:rsid w:val="003B24A8"/>
    <w:rsid w:val="003B3C56"/>
    <w:rsid w:val="003D70C5"/>
    <w:rsid w:val="003E0477"/>
    <w:rsid w:val="003E0E35"/>
    <w:rsid w:val="00404FFD"/>
    <w:rsid w:val="00421080"/>
    <w:rsid w:val="00432163"/>
    <w:rsid w:val="00432A06"/>
    <w:rsid w:val="00442B0C"/>
    <w:rsid w:val="00444816"/>
    <w:rsid w:val="00445B62"/>
    <w:rsid w:val="004460C6"/>
    <w:rsid w:val="00450CB4"/>
    <w:rsid w:val="004575E5"/>
    <w:rsid w:val="00461474"/>
    <w:rsid w:val="00461CE8"/>
    <w:rsid w:val="00473444"/>
    <w:rsid w:val="00474543"/>
    <w:rsid w:val="004766E1"/>
    <w:rsid w:val="004914D7"/>
    <w:rsid w:val="004B6AD4"/>
    <w:rsid w:val="004B7624"/>
    <w:rsid w:val="004C5CF8"/>
    <w:rsid w:val="004C7E80"/>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1223"/>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03FF"/>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B7D47"/>
    <w:rsid w:val="007D1AB9"/>
    <w:rsid w:val="007D3689"/>
    <w:rsid w:val="007E38B1"/>
    <w:rsid w:val="007E4050"/>
    <w:rsid w:val="007E7F80"/>
    <w:rsid w:val="007F5BAD"/>
    <w:rsid w:val="008321AB"/>
    <w:rsid w:val="00860F20"/>
    <w:rsid w:val="00871F8A"/>
    <w:rsid w:val="00880AE2"/>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A6BC0"/>
    <w:rsid w:val="009A7FF1"/>
    <w:rsid w:val="009B65B8"/>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4AD8"/>
    <w:rsid w:val="00AC566F"/>
    <w:rsid w:val="00AC63B2"/>
    <w:rsid w:val="00AD1424"/>
    <w:rsid w:val="00AD4DF3"/>
    <w:rsid w:val="00AF53E4"/>
    <w:rsid w:val="00AF69FD"/>
    <w:rsid w:val="00B00E3C"/>
    <w:rsid w:val="00B343C1"/>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52E6A"/>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068FF"/>
    <w:rsid w:val="00F102BB"/>
    <w:rsid w:val="00F16A8F"/>
    <w:rsid w:val="00F17CEC"/>
    <w:rsid w:val="00F22897"/>
    <w:rsid w:val="00F4746E"/>
    <w:rsid w:val="00F66F31"/>
    <w:rsid w:val="00F91521"/>
    <w:rsid w:val="00F96F8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47014717">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A991-5F0E-4550-85C6-50C509B4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Печенкина Анна Владиславовна</cp:lastModifiedBy>
  <cp:revision>2</cp:revision>
  <cp:lastPrinted>2018-12-10T05:55:00Z</cp:lastPrinted>
  <dcterms:created xsi:type="dcterms:W3CDTF">2019-03-04T11:29:00Z</dcterms:created>
  <dcterms:modified xsi:type="dcterms:W3CDTF">2019-03-04T11:29:00Z</dcterms:modified>
</cp:coreProperties>
</file>