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D21AD8" w:rsidRPr="006360D8" w:rsidRDefault="00D21AD8" w:rsidP="008E4B80">
            <w:pPr>
              <w:widowControl w:val="0"/>
              <w:autoSpaceDE w:val="0"/>
              <w:autoSpaceDN w:val="0"/>
              <w:adjustRightInd w:val="0"/>
              <w:spacing w:after="0"/>
              <w:ind w:firstLine="176"/>
              <w:outlineLvl w:val="1"/>
              <w:rPr>
                <w:sz w:val="22"/>
                <w:szCs w:val="22"/>
              </w:rPr>
            </w:pPr>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w:t>
            </w:r>
            <w:proofErr w:type="gramStart"/>
            <w:r>
              <w:rPr>
                <w:sz w:val="22"/>
                <w:szCs w:val="22"/>
              </w:rPr>
              <w:t xml:space="preserve">   (</w:t>
            </w:r>
            <w:proofErr w:type="gramEnd"/>
            <w:r>
              <w:rPr>
                <w:sz w:val="22"/>
                <w:szCs w:val="22"/>
              </w:rPr>
              <w:t>документы не требуются)</w:t>
            </w:r>
            <w:r w:rsidRPr="006360D8">
              <w:rPr>
                <w:sz w:val="22"/>
                <w:szCs w:val="22"/>
              </w:rPr>
              <w:t>;</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21AD8" w:rsidP="008E4B80">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D21AD8" w:rsidRPr="006360D8" w:rsidRDefault="00D21AD8" w:rsidP="008E4B80">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21AD8" w:rsidRPr="006360D8" w:rsidRDefault="00D21AD8" w:rsidP="00F14A52">
            <w:pPr>
              <w:autoSpaceDE w:val="0"/>
              <w:autoSpaceDN w:val="0"/>
              <w:adjustRightInd w:val="0"/>
              <w:spacing w:after="0"/>
              <w:rPr>
                <w:sz w:val="22"/>
                <w:szCs w:val="22"/>
              </w:rPr>
            </w:pPr>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lastRenderedPageBreak/>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bookmarkStart w:id="0" w:name="_GoBack"/>
      <w:bookmarkEnd w:id="0"/>
    </w:p>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806</Words>
  <Characters>4596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5</cp:revision>
  <dcterms:created xsi:type="dcterms:W3CDTF">2018-07-05T12:37:00Z</dcterms:created>
  <dcterms:modified xsi:type="dcterms:W3CDTF">2019-03-07T13:52:00Z</dcterms:modified>
</cp:coreProperties>
</file>