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43DA9" w:rsidRDefault="00E31A58" w:rsidP="00D43DA9">
      <w:pPr>
        <w:spacing w:after="0"/>
      </w:pPr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</w:t>
      </w:r>
      <w:r w:rsidR="00A15E51">
        <w:t>–</w:t>
      </w:r>
      <w:r w:rsidR="00B452DF">
        <w:t xml:space="preserve"> </w:t>
      </w:r>
      <w:r w:rsidR="007C74AD">
        <w:t xml:space="preserve">наличие </w:t>
      </w:r>
      <w:r w:rsidR="008F4328" w:rsidRPr="008F4328">
        <w:t>лицензии на медицинскую деятельность при осуществлении санаторно-курортной помощи по профилю «Педиатрия»,  «Детская кардиология», «Эндокринология», представленной лицензирующи</w:t>
      </w:r>
      <w:bookmarkStart w:id="0" w:name="_GoBack"/>
      <w:bookmarkEnd w:id="0"/>
      <w:r w:rsidR="008F4328" w:rsidRPr="008F4328">
        <w:t>м органом в соответствии с Федеральным законом от 04.05.2011 № 99-ФЗ «О лицензировании отдельных видов деятельности»</w:t>
      </w:r>
    </w:p>
    <w:p w:rsidR="00520346" w:rsidRDefault="00E24326" w:rsidP="00D43DA9">
      <w:pPr>
        <w:spacing w:after="0"/>
      </w:pPr>
      <w:r>
        <w:t>1</w:t>
      </w:r>
      <w:r w:rsidR="00520346">
        <w:t>0)</w:t>
      </w:r>
      <w:r w:rsidR="00520346"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C74AD"/>
    <w:rsid w:val="007F5250"/>
    <w:rsid w:val="008F4328"/>
    <w:rsid w:val="00920ABA"/>
    <w:rsid w:val="00956E94"/>
    <w:rsid w:val="009E157D"/>
    <w:rsid w:val="00A15E51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43DA9"/>
    <w:rsid w:val="00D53AEB"/>
    <w:rsid w:val="00E2432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30</cp:revision>
  <dcterms:created xsi:type="dcterms:W3CDTF">2018-01-16T09:24:00Z</dcterms:created>
  <dcterms:modified xsi:type="dcterms:W3CDTF">2019-04-05T06:06:00Z</dcterms:modified>
</cp:coreProperties>
</file>