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42CE4">
        <w:rPr>
          <w:sz w:val="27"/>
          <w:szCs w:val="27"/>
        </w:rPr>
        <w:lastRenderedPageBreak/>
        <w:t>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Pr="00CA452D" w:rsidRDefault="00043761" w:rsidP="00063B96">
      <w:pPr>
        <w:jc w:val="both"/>
        <w:rPr>
          <w:sz w:val="27"/>
          <w:szCs w:val="27"/>
        </w:rPr>
      </w:pPr>
      <w:r>
        <w:rPr>
          <w:sz w:val="27"/>
          <w:szCs w:val="27"/>
        </w:rPr>
        <w:t xml:space="preserve">    </w:t>
      </w:r>
      <w:r w:rsidR="00960969">
        <w:rPr>
          <w:sz w:val="27"/>
          <w:szCs w:val="27"/>
        </w:rPr>
        <w:t>10</w:t>
      </w:r>
      <w:r w:rsidR="003626E5" w:rsidRPr="00B42CE4">
        <w:rPr>
          <w:sz w:val="27"/>
          <w:szCs w:val="27"/>
        </w:rPr>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w:t>
      </w:r>
      <w:r w:rsidR="003626E5" w:rsidRPr="00CA452D">
        <w:rPr>
          <w:sz w:val="27"/>
          <w:szCs w:val="27"/>
        </w:rPr>
        <w:t>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FC4CAE" w:rsidRPr="00483D4A" w:rsidRDefault="00FC4CAE" w:rsidP="00FC4CAE">
      <w:pPr>
        <w:jc w:val="both"/>
        <w:rPr>
          <w:sz w:val="28"/>
          <w:szCs w:val="28"/>
        </w:rPr>
      </w:pPr>
      <w:r w:rsidRPr="00CA452D">
        <w:rPr>
          <w:sz w:val="27"/>
          <w:szCs w:val="27"/>
        </w:rPr>
        <w:t xml:space="preserve">  11) </w:t>
      </w:r>
      <w:r w:rsidR="00483D4A" w:rsidRPr="00483D4A">
        <w:rPr>
          <w:sz w:val="28"/>
          <w:szCs w:val="28"/>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483D4A" w:rsidRPr="00483D4A">
        <w:rPr>
          <w:sz w:val="28"/>
          <w:szCs w:val="28"/>
        </w:rPr>
        <w:t>Сколково</w:t>
      </w:r>
      <w:proofErr w:type="spellEnd"/>
      <w:r w:rsidR="00483D4A" w:rsidRPr="00483D4A">
        <w:rPr>
          <w:sz w:val="28"/>
          <w:szCs w:val="28"/>
        </w:rPr>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 (услуг) </w:t>
      </w:r>
      <w:r w:rsidR="00483D4A" w:rsidRPr="00483D4A">
        <w:rPr>
          <w:b/>
          <w:sz w:val="28"/>
          <w:szCs w:val="28"/>
        </w:rPr>
        <w:t>по: терапии, педиатрии, кардиологии, неврологии, акушерству и гинекологии, урологии, эндокринологии, травматологии и ортопедии, гастроэнтерологии, пульмонологии</w:t>
      </w:r>
      <w:r w:rsidR="00483D4A">
        <w:rPr>
          <w:b/>
          <w:sz w:val="28"/>
          <w:szCs w:val="28"/>
        </w:rPr>
        <w:t>.</w:t>
      </w:r>
      <w:bookmarkStart w:id="0" w:name="_GoBack"/>
      <w:bookmarkEnd w:id="0"/>
    </w:p>
    <w:p w:rsidR="00FC4CAE" w:rsidRDefault="00FC4CAE" w:rsidP="00063B96">
      <w:pPr>
        <w:jc w:val="both"/>
      </w:pPr>
    </w:p>
    <w:sectPr w:rsidR="00FC4CAE" w:rsidSect="00BF05F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483D4A"/>
    <w:rsid w:val="00561FAA"/>
    <w:rsid w:val="00833247"/>
    <w:rsid w:val="00960969"/>
    <w:rsid w:val="00B92AC5"/>
    <w:rsid w:val="00BF05F4"/>
    <w:rsid w:val="00CA452D"/>
    <w:rsid w:val="00E835F1"/>
    <w:rsid w:val="00FC4CAE"/>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9</cp:revision>
  <dcterms:created xsi:type="dcterms:W3CDTF">2018-07-25T13:01:00Z</dcterms:created>
  <dcterms:modified xsi:type="dcterms:W3CDTF">2019-05-21T11:53:00Z</dcterms:modified>
</cp:coreProperties>
</file>