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FC2E58" w:rsidRDefault="00FB717B" w:rsidP="00FC2E58">
      <w:pPr>
        <w:pStyle w:val="a6"/>
        <w:keepNext/>
        <w:keepLines/>
        <w:numPr>
          <w:ilvl w:val="0"/>
          <w:numId w:val="1"/>
        </w:numPr>
        <w:spacing w:line="240" w:lineRule="atLeast"/>
        <w:jc w:val="both"/>
        <w:rPr>
          <w:b/>
        </w:rPr>
      </w:pPr>
      <w:r w:rsidRPr="00FB717B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FC2E58" w:rsidRPr="00FC2E58">
        <w:rPr>
          <w:b/>
        </w:rPr>
        <w:t>установлено</w:t>
      </w:r>
    </w:p>
    <w:p w:rsidR="00FC2E58" w:rsidRPr="00FC2E58" w:rsidRDefault="00FC2E58" w:rsidP="00FC2E58">
      <w:pPr>
        <w:pStyle w:val="a6"/>
        <w:keepNext/>
        <w:keepLines/>
        <w:spacing w:line="240" w:lineRule="atLeast"/>
        <w:ind w:left="750"/>
        <w:jc w:val="both"/>
        <w:rPr>
          <w:rFonts w:eastAsia="Arial Unicode MS"/>
          <w:kern w:val="2"/>
          <w:lang w:eastAsia="en-US"/>
        </w:rPr>
      </w:pPr>
      <w:r w:rsidRPr="00FC2E58">
        <w:t>(</w:t>
      </w:r>
      <w:r w:rsidRPr="00FC2E58"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травматология и ортопедия, пульмонология, неврология, дерматология и кардиология,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</w:t>
      </w:r>
      <w:r>
        <w:t>овационного центра «</w:t>
      </w:r>
      <w:proofErr w:type="spellStart"/>
      <w:r>
        <w:t>Сколково</w:t>
      </w:r>
      <w:proofErr w:type="spellEnd"/>
      <w:r>
        <w:t>»)»</w:t>
      </w:r>
      <w:r w:rsidRPr="00FC2E58">
        <w:t>)</w:t>
      </w:r>
      <w:r>
        <w:t>.</w:t>
      </w:r>
      <w:bookmarkStart w:id="0" w:name="_GoBack"/>
      <w:bookmarkEnd w:id="0"/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proofErr w:type="gramEnd"/>
      <w:r w:rsidRPr="00FB717B">
        <w:t xml:space="preserve">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6E4"/>
    <w:multiLevelType w:val="hybridMultilevel"/>
    <w:tmpl w:val="5FAA6626"/>
    <w:lvl w:ilvl="0" w:tplc="0ABC0EC0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9F617C"/>
    <w:rsid w:val="00AB5E9C"/>
    <w:rsid w:val="00BA1639"/>
    <w:rsid w:val="00BB5C56"/>
    <w:rsid w:val="00C67295"/>
    <w:rsid w:val="00FB717B"/>
    <w:rsid w:val="00FC2E58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C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C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13</cp:revision>
  <dcterms:created xsi:type="dcterms:W3CDTF">2018-02-01T08:20:00Z</dcterms:created>
  <dcterms:modified xsi:type="dcterms:W3CDTF">2019-05-22T10:56:00Z</dcterms:modified>
</cp:coreProperties>
</file>