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F33" w:rsidRDefault="006A2F33" w:rsidP="006A2F33">
      <w:pPr>
        <w:widowControl w:val="0"/>
        <w:autoSpaceDE w:val="0"/>
        <w:autoSpaceDN w:val="0"/>
        <w:adjustRightInd w:val="0"/>
        <w:jc w:val="both"/>
        <w:outlineLvl w:val="1"/>
        <w:rPr>
          <w:b/>
        </w:rPr>
      </w:pPr>
      <w:r>
        <w:rPr>
          <w:b/>
        </w:rPr>
        <w:t>К участникам закупки устанавливаются следующие единые требования:</w:t>
      </w:r>
    </w:p>
    <w:p w:rsidR="00270AF6" w:rsidRPr="00270AF6" w:rsidRDefault="006A2F33" w:rsidP="00270AF6">
      <w:pPr>
        <w:autoSpaceDE w:val="0"/>
        <w:autoSpaceDN w:val="0"/>
        <w:adjustRightInd w:val="0"/>
        <w:jc w:val="both"/>
        <w:rPr>
          <w:rFonts w:eastAsia="Lucida Sans Unicode" w:cs="Tahoma"/>
          <w:i/>
          <w:color w:val="000000"/>
          <w:spacing w:val="-1"/>
          <w:kern w:val="3"/>
          <w:lang w:eastAsia="ja-JP" w:bidi="en-US"/>
        </w:rPr>
      </w:pPr>
      <w:r>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270AF6">
        <w:t xml:space="preserve"> </w:t>
      </w:r>
      <w:r>
        <w:rPr>
          <w:b/>
          <w:color w:val="000099"/>
          <w:lang w:eastAsia="ar-SA"/>
        </w:rPr>
        <w:t>установлено</w:t>
      </w:r>
      <w:r w:rsidR="00270AF6">
        <w:rPr>
          <w:b/>
          <w:color w:val="000099"/>
          <w:lang w:eastAsia="ar-SA"/>
        </w:rPr>
        <w:t xml:space="preserve"> </w:t>
      </w:r>
      <w:r w:rsidR="00270AF6" w:rsidRPr="00270AF6">
        <w:rPr>
          <w:lang w:eastAsia="ar-SA"/>
        </w:rPr>
        <w:t>(</w:t>
      </w:r>
      <w:r w:rsidR="00270AF6" w:rsidRPr="00270AF6">
        <w:rPr>
          <w:i/>
          <w:lang w:eastAsia="ar-SA"/>
        </w:rPr>
        <w:t xml:space="preserve">наличие </w:t>
      </w:r>
      <w:r w:rsidR="00270AF6" w:rsidRPr="00270AF6">
        <w:rPr>
          <w:rFonts w:eastAsia="Arial" w:cs="Tahoma"/>
          <w:i/>
          <w:spacing w:val="-1"/>
          <w:kern w:val="3"/>
          <w:lang w:eastAsia="ja-JP" w:bidi="en-US"/>
        </w:rPr>
        <w:t>лицензии на медицинскую деятельность при осуществлении санаторно-курортной помощи по профилю лечения кардиология,</w:t>
      </w:r>
      <w:r w:rsidR="00270AF6" w:rsidRPr="00270AF6">
        <w:rPr>
          <w:rFonts w:eastAsia="Lucida Sans Unicode" w:cs="Tahoma"/>
          <w:i/>
          <w:spacing w:val="-1"/>
          <w:kern w:val="3"/>
          <w:lang w:eastAsia="ja-JP" w:bidi="en-US"/>
        </w:rPr>
        <w:t xml:space="preserve"> предоставленной лицензирующим органом в соответствии с Федеральным законом от 04.05.2011 № 99-ФЗ «О лицензировании отдельных видов деятельности», Постановлением Правительства РФ</w:t>
      </w:r>
      <w:bookmarkStart w:id="0" w:name="_GoBack"/>
      <w:bookmarkEnd w:id="0"/>
      <w:r w:rsidR="00270AF6" w:rsidRPr="00270AF6">
        <w:rPr>
          <w:rFonts w:eastAsia="Lucida Sans Unicode" w:cs="Tahoma"/>
          <w:i/>
          <w:spacing w:val="-1"/>
          <w:kern w:val="3"/>
          <w:lang w:eastAsia="ja-JP" w:bidi="en-US"/>
        </w:rPr>
        <w:t xml:space="preserve">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w:t>
      </w:r>
      <w:r w:rsidR="00270AF6">
        <w:rPr>
          <w:rFonts w:eastAsia="Lucida Sans Unicode" w:cs="Tahoma"/>
          <w:i/>
          <w:spacing w:val="-1"/>
          <w:kern w:val="3"/>
          <w:lang w:eastAsia="ja-JP" w:bidi="en-US"/>
        </w:rPr>
        <w:t xml:space="preserve">ритории инновационного </w:t>
      </w:r>
      <w:r w:rsidR="00270AF6" w:rsidRPr="00270AF6">
        <w:rPr>
          <w:rFonts w:eastAsia="Lucida Sans Unicode" w:cs="Tahoma"/>
          <w:i/>
          <w:spacing w:val="-1"/>
          <w:kern w:val="3"/>
          <w:lang w:eastAsia="ja-JP" w:bidi="en-US"/>
        </w:rPr>
        <w:t xml:space="preserve">центра </w:t>
      </w:r>
      <w:r w:rsidR="00270AF6" w:rsidRPr="00270AF6">
        <w:rPr>
          <w:rFonts w:eastAsia="Lucida Sans Unicode" w:cs="Tahoma"/>
          <w:i/>
          <w:color w:val="000000"/>
          <w:spacing w:val="-1"/>
          <w:kern w:val="3"/>
          <w:lang w:eastAsia="ja-JP" w:bidi="en-US"/>
        </w:rPr>
        <w:t>"</w:t>
      </w:r>
      <w:proofErr w:type="spellStart"/>
      <w:r w:rsidR="00270AF6" w:rsidRPr="00270AF6">
        <w:rPr>
          <w:rFonts w:eastAsia="Lucida Sans Unicode" w:cs="Tahoma"/>
          <w:i/>
          <w:color w:val="000000"/>
          <w:spacing w:val="-1"/>
          <w:kern w:val="3"/>
          <w:lang w:eastAsia="ja-JP" w:bidi="en-US"/>
        </w:rPr>
        <w:t>Сколково</w:t>
      </w:r>
      <w:proofErr w:type="spellEnd"/>
      <w:r w:rsidR="00270AF6" w:rsidRPr="00270AF6">
        <w:rPr>
          <w:rFonts w:eastAsia="Lucida Sans Unicode" w:cs="Tahoma"/>
          <w:i/>
          <w:color w:val="000000"/>
          <w:spacing w:val="-1"/>
          <w:kern w:val="3"/>
          <w:lang w:eastAsia="ja-JP" w:bidi="en-US"/>
        </w:rPr>
        <w:t>")</w:t>
      </w:r>
    </w:p>
    <w:p w:rsidR="006A2F33" w:rsidRDefault="00270AF6" w:rsidP="00270AF6">
      <w:pPr>
        <w:autoSpaceDE w:val="0"/>
        <w:autoSpaceDN w:val="0"/>
        <w:adjustRightInd w:val="0"/>
        <w:jc w:val="both"/>
      </w:pPr>
      <w:r>
        <w:t xml:space="preserve"> 2</w:t>
      </w:r>
      <w:r w:rsidR="006A2F33">
        <w:t xml:space="preserve">) </w:t>
      </w:r>
      <w:proofErr w:type="spellStart"/>
      <w:r w:rsidR="006A2F33">
        <w:t>непроведение</w:t>
      </w:r>
      <w:proofErr w:type="spellEnd"/>
      <w:r w:rsidR="006A2F33">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A2F33" w:rsidRDefault="006A2F33" w:rsidP="006A2F33">
      <w:pPr>
        <w:widowControl w:val="0"/>
        <w:autoSpaceDE w:val="0"/>
        <w:autoSpaceDN w:val="0"/>
        <w:adjustRightInd w:val="0"/>
        <w:ind w:firstLine="176"/>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A2F33" w:rsidRDefault="006A2F33" w:rsidP="006A2F33">
      <w:pPr>
        <w:widowControl w:val="0"/>
        <w:autoSpaceDE w:val="0"/>
        <w:autoSpaceDN w:val="0"/>
        <w:adjustRightInd w:val="0"/>
        <w:ind w:firstLine="176"/>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2F33" w:rsidRDefault="006A2F33" w:rsidP="006A2F33">
      <w:pPr>
        <w:widowControl w:val="0"/>
        <w:autoSpaceDE w:val="0"/>
        <w:autoSpaceDN w:val="0"/>
        <w:adjustRightInd w:val="0"/>
        <w:ind w:firstLine="176"/>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Изделий, выполнением работы, оказанием услуги, являющихся объектом осуществляемой закупки, и административного наказания в виде дисквалификации;</w:t>
      </w:r>
    </w:p>
    <w:p w:rsidR="006A2F33" w:rsidRDefault="006A2F33" w:rsidP="006A2F33">
      <w:pPr>
        <w:widowControl w:val="0"/>
        <w:autoSpaceDE w:val="0"/>
        <w:autoSpaceDN w:val="0"/>
        <w:adjustRightInd w:val="0"/>
        <w:ind w:firstLine="176"/>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A2F33" w:rsidRDefault="006A2F33" w:rsidP="006A2F33">
      <w:pPr>
        <w:widowControl w:val="0"/>
        <w:autoSpaceDE w:val="0"/>
        <w:autoSpaceDN w:val="0"/>
        <w:adjustRightInd w:val="0"/>
        <w:ind w:firstLine="176"/>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A2F33" w:rsidRDefault="006A2F33" w:rsidP="006A2F33">
      <w:pPr>
        <w:widowControl w:val="0"/>
        <w:autoSpaceDE w:val="0"/>
        <w:autoSpaceDN w:val="0"/>
        <w:adjustRightInd w:val="0"/>
        <w:ind w:firstLine="176"/>
        <w:jc w:val="both"/>
      </w:pPr>
      <w:r>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2F33" w:rsidRDefault="006A2F33" w:rsidP="006A2F33">
      <w:pPr>
        <w:widowControl w:val="0"/>
        <w:autoSpaceDE w:val="0"/>
        <w:autoSpaceDN w:val="0"/>
        <w:adjustRightInd w:val="0"/>
        <w:ind w:firstLine="176"/>
        <w:jc w:val="both"/>
      </w:pPr>
      <w:r>
        <w:t>8) участник закупки не является офшорной компанией;</w:t>
      </w:r>
    </w:p>
    <w:p w:rsidR="006A2F33" w:rsidRDefault="006A2F33" w:rsidP="006A2F33">
      <w:pPr>
        <w:widowControl w:val="0"/>
        <w:autoSpaceDE w:val="0"/>
        <w:autoSpaceDN w:val="0"/>
        <w:adjustRightInd w:val="0"/>
        <w:ind w:firstLine="176"/>
        <w:jc w:val="both"/>
        <w:rPr>
          <w:rFonts w:eastAsia="Calibri"/>
        </w:rPr>
      </w:pPr>
      <w:r>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6D10DD" w:rsidRDefault="006A2F33" w:rsidP="006A2F33">
      <w:pPr>
        <w:jc w:val="both"/>
      </w:pPr>
      <w: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6D10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B8F"/>
    <w:rsid w:val="00014A90"/>
    <w:rsid w:val="000155C3"/>
    <w:rsid w:val="00022DAA"/>
    <w:rsid w:val="00032919"/>
    <w:rsid w:val="00060483"/>
    <w:rsid w:val="000C7FDA"/>
    <w:rsid w:val="000F7194"/>
    <w:rsid w:val="0013097B"/>
    <w:rsid w:val="001D539D"/>
    <w:rsid w:val="001E54D2"/>
    <w:rsid w:val="00202BB1"/>
    <w:rsid w:val="002205C1"/>
    <w:rsid w:val="00257E46"/>
    <w:rsid w:val="0027027E"/>
    <w:rsid w:val="00270AF6"/>
    <w:rsid w:val="002A023C"/>
    <w:rsid w:val="002C58FD"/>
    <w:rsid w:val="002D1B87"/>
    <w:rsid w:val="00321709"/>
    <w:rsid w:val="003524CB"/>
    <w:rsid w:val="0036508D"/>
    <w:rsid w:val="003764F6"/>
    <w:rsid w:val="0038162A"/>
    <w:rsid w:val="003B3A05"/>
    <w:rsid w:val="003E47A1"/>
    <w:rsid w:val="00405752"/>
    <w:rsid w:val="004115B2"/>
    <w:rsid w:val="00444095"/>
    <w:rsid w:val="00451E03"/>
    <w:rsid w:val="004B50EC"/>
    <w:rsid w:val="004C6683"/>
    <w:rsid w:val="00505497"/>
    <w:rsid w:val="005208CD"/>
    <w:rsid w:val="00543BEC"/>
    <w:rsid w:val="00557F77"/>
    <w:rsid w:val="005C0579"/>
    <w:rsid w:val="005E737A"/>
    <w:rsid w:val="00612C2E"/>
    <w:rsid w:val="0065666E"/>
    <w:rsid w:val="006944B8"/>
    <w:rsid w:val="006A2F33"/>
    <w:rsid w:val="006B3264"/>
    <w:rsid w:val="006D10DD"/>
    <w:rsid w:val="006D4CA2"/>
    <w:rsid w:val="0072315E"/>
    <w:rsid w:val="007375BB"/>
    <w:rsid w:val="007577C9"/>
    <w:rsid w:val="00781538"/>
    <w:rsid w:val="008355B9"/>
    <w:rsid w:val="00872633"/>
    <w:rsid w:val="008B0B8F"/>
    <w:rsid w:val="008C1426"/>
    <w:rsid w:val="00926894"/>
    <w:rsid w:val="00930302"/>
    <w:rsid w:val="00943223"/>
    <w:rsid w:val="009671CE"/>
    <w:rsid w:val="00982088"/>
    <w:rsid w:val="009829AB"/>
    <w:rsid w:val="009A0DD1"/>
    <w:rsid w:val="009D0C86"/>
    <w:rsid w:val="009F2CAC"/>
    <w:rsid w:val="00A256D5"/>
    <w:rsid w:val="00A5695C"/>
    <w:rsid w:val="00A81967"/>
    <w:rsid w:val="00A93F08"/>
    <w:rsid w:val="00AA202E"/>
    <w:rsid w:val="00B2356F"/>
    <w:rsid w:val="00B266C4"/>
    <w:rsid w:val="00B41D6E"/>
    <w:rsid w:val="00B62B79"/>
    <w:rsid w:val="00B819E2"/>
    <w:rsid w:val="00B86126"/>
    <w:rsid w:val="00BA12EF"/>
    <w:rsid w:val="00BA1FDA"/>
    <w:rsid w:val="00BC4D90"/>
    <w:rsid w:val="00BC67DD"/>
    <w:rsid w:val="00BD2C14"/>
    <w:rsid w:val="00C11F65"/>
    <w:rsid w:val="00C5230D"/>
    <w:rsid w:val="00C663EB"/>
    <w:rsid w:val="00C83C0D"/>
    <w:rsid w:val="00CA7A4F"/>
    <w:rsid w:val="00CC7702"/>
    <w:rsid w:val="00CD55A9"/>
    <w:rsid w:val="00CE603B"/>
    <w:rsid w:val="00D36A1D"/>
    <w:rsid w:val="00D71D64"/>
    <w:rsid w:val="00D83F50"/>
    <w:rsid w:val="00DD1D7B"/>
    <w:rsid w:val="00DD7ED1"/>
    <w:rsid w:val="00DF5A3A"/>
    <w:rsid w:val="00E07D6C"/>
    <w:rsid w:val="00E8503D"/>
    <w:rsid w:val="00EB4157"/>
    <w:rsid w:val="00EB61D2"/>
    <w:rsid w:val="00EC6A59"/>
    <w:rsid w:val="00F231E7"/>
    <w:rsid w:val="00F66617"/>
    <w:rsid w:val="00FA0E66"/>
    <w:rsid w:val="00FB7E1A"/>
    <w:rsid w:val="00FD740C"/>
    <w:rsid w:val="00FE4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5E7BE-AEEE-4B5E-95F0-FBD6177C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F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97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874</Words>
  <Characters>4987</Characters>
  <Application>Microsoft Office Word</Application>
  <DocSecurity>0</DocSecurity>
  <Lines>41</Lines>
  <Paragraphs>11</Paragraphs>
  <ScaleCrop>false</ScaleCrop>
  <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Бехтерева Ольга</dc:creator>
  <cp:keywords/>
  <dc:description/>
  <cp:lastModifiedBy>Бехтерева Ольга</cp:lastModifiedBy>
  <cp:revision>4</cp:revision>
  <dcterms:created xsi:type="dcterms:W3CDTF">2018-12-13T11:30:00Z</dcterms:created>
  <dcterms:modified xsi:type="dcterms:W3CDTF">2019-03-05T03:27:00Z</dcterms:modified>
</cp:coreProperties>
</file>