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48E9" w:rsidRPr="00385597" w:rsidRDefault="007848E9" w:rsidP="007848E9">
      <w:pPr>
        <w:suppressAutoHyphens w:val="0"/>
        <w:autoSpaceDE w:val="0"/>
        <w:autoSpaceDN w:val="0"/>
        <w:adjustRightInd w:val="0"/>
        <w:spacing w:after="0"/>
        <w:jc w:val="center"/>
        <w:rPr>
          <w:b/>
          <w:lang w:eastAsia="zh-CN"/>
        </w:rPr>
      </w:pPr>
      <w:r>
        <w:rPr>
          <w:b/>
          <w:lang w:eastAsia="zh-CN"/>
        </w:rPr>
        <w:t>Требования к участникам закупки</w:t>
      </w:r>
    </w:p>
    <w:p w:rsidR="009B2E60" w:rsidRDefault="009B2E60" w:rsidP="009B2E60">
      <w:pPr>
        <w:widowControl w:val="0"/>
        <w:autoSpaceDE w:val="0"/>
        <w:autoSpaceDN w:val="0"/>
        <w:adjustRightInd w:val="0"/>
        <w:ind w:firstLine="176"/>
        <w:outlineLvl w:val="1"/>
        <w:rPr>
          <w:sz w:val="22"/>
          <w:szCs w:val="22"/>
        </w:rPr>
      </w:pPr>
      <w:r>
        <w:rPr>
          <w:sz w:val="22"/>
          <w:szCs w:val="22"/>
        </w:rPr>
        <w:t>К участникам закупки устанавливаются следующие единые требования:</w:t>
      </w:r>
    </w:p>
    <w:p w:rsidR="006E6E54" w:rsidRPr="006E6E54" w:rsidRDefault="009B2E60" w:rsidP="009B2E60">
      <w:pPr>
        <w:autoSpaceDE w:val="0"/>
        <w:autoSpaceDN w:val="0"/>
        <w:adjustRightInd w:val="0"/>
        <w:ind w:firstLine="176"/>
      </w:pPr>
      <w:proofErr w:type="gramStart"/>
      <w:r>
        <w:rPr>
          <w:sz w:val="22"/>
          <w:szCs w:val="22"/>
        </w:rPr>
        <w:t xml:space="preserve">1) </w:t>
      </w:r>
      <w:r w:rsidR="006E6E54" w:rsidRPr="00244C52">
        <w:rPr>
          <w:sz w:val="22"/>
          <w:szCs w:val="22"/>
        </w:rPr>
        <w:t>соответствовать требованиям, предъявляемым законодательством Российской Федерации к лицам, осуществляющим оказание услуги, являющимся предметом электронного аукциона, а именно: наличие действующей лицензии на медицинскую деятельность в соответствии с Федеральным законом от 04.05.2011 № 99-ФЗ «О лицензировании отдельных видов деятельности» и Постановлением Правительства Российской Федерации от 16.04.2012 № 291 «О лицензировании медицинской деятельности (за исключением указанной деятельности, осуществляемой медицинскими организациями и другими организациями, входящими</w:t>
      </w:r>
      <w:proofErr w:type="gramEnd"/>
      <w:r w:rsidR="006E6E54" w:rsidRPr="00244C52">
        <w:rPr>
          <w:sz w:val="22"/>
          <w:szCs w:val="22"/>
        </w:rPr>
        <w:t xml:space="preserve"> </w:t>
      </w:r>
      <w:proofErr w:type="gramStart"/>
      <w:r w:rsidR="006E6E54" w:rsidRPr="00244C52">
        <w:rPr>
          <w:sz w:val="22"/>
          <w:szCs w:val="22"/>
        </w:rPr>
        <w:t>в частную систему здравоохранения, на территории инновационного центра «</w:t>
      </w:r>
      <w:proofErr w:type="spellStart"/>
      <w:r w:rsidR="006E6E54" w:rsidRPr="00244C52">
        <w:rPr>
          <w:sz w:val="22"/>
          <w:szCs w:val="22"/>
        </w:rPr>
        <w:t>Сколково</w:t>
      </w:r>
      <w:proofErr w:type="spellEnd"/>
      <w:r w:rsidR="006E6E54" w:rsidRPr="00244C52">
        <w:rPr>
          <w:sz w:val="22"/>
          <w:szCs w:val="22"/>
        </w:rPr>
        <w:t>»)»</w:t>
      </w:r>
      <w:r w:rsidR="006E6E54">
        <w:rPr>
          <w:sz w:val="22"/>
          <w:szCs w:val="22"/>
        </w:rPr>
        <w:t xml:space="preserve"> по</w:t>
      </w:r>
      <w:r w:rsidR="006E6E54" w:rsidRPr="00244C52">
        <w:rPr>
          <w:sz w:val="22"/>
          <w:szCs w:val="22"/>
        </w:rPr>
        <w:t xml:space="preserve"> </w:t>
      </w:r>
      <w:r w:rsidR="006E6E54" w:rsidRPr="008205FC">
        <w:t>оказанию санаторно-курортной помощи по профилям «</w:t>
      </w:r>
      <w:r w:rsidR="00D2433C">
        <w:t>педиатрия</w:t>
      </w:r>
      <w:r w:rsidR="006E6E54">
        <w:t>»</w:t>
      </w:r>
      <w:r w:rsidR="005C6ED3">
        <w:t>, «терапия»</w:t>
      </w:r>
      <w:r w:rsidR="006E6E54">
        <w:t>,</w:t>
      </w:r>
      <w:r w:rsidR="00D2433C">
        <w:t xml:space="preserve"> «</w:t>
      </w:r>
      <w:r w:rsidR="005C6ED3">
        <w:t>неврология</w:t>
      </w:r>
      <w:r w:rsidR="00D2433C">
        <w:t>»</w:t>
      </w:r>
      <w:r w:rsidR="005C6ED3">
        <w:t>, «эндокринология»</w:t>
      </w:r>
      <w:r w:rsidR="00113733">
        <w:t>, «</w:t>
      </w:r>
      <w:proofErr w:type="spellStart"/>
      <w:r w:rsidR="00113733">
        <w:t>травмотология</w:t>
      </w:r>
      <w:proofErr w:type="spellEnd"/>
      <w:r w:rsidR="00113733">
        <w:t xml:space="preserve"> и ортопедия», «пульмонология», «</w:t>
      </w:r>
      <w:r w:rsidR="00361C49">
        <w:t>урология</w:t>
      </w:r>
      <w:r w:rsidR="00113733">
        <w:t>»</w:t>
      </w:r>
      <w:r w:rsidR="00361C49">
        <w:t>,  «гастроэнтерология»</w:t>
      </w:r>
      <w:r w:rsidR="004C6F0A">
        <w:t xml:space="preserve">, </w:t>
      </w:r>
      <w:r w:rsidR="00361C49">
        <w:t>«</w:t>
      </w:r>
      <w:proofErr w:type="spellStart"/>
      <w:r w:rsidR="00361C49">
        <w:t>дерматовенерология</w:t>
      </w:r>
      <w:proofErr w:type="spellEnd"/>
      <w:r w:rsidR="00361C49">
        <w:t xml:space="preserve">», </w:t>
      </w:r>
      <w:bookmarkStart w:id="0" w:name="_GoBack"/>
      <w:bookmarkEnd w:id="0"/>
      <w:r w:rsidR="004C6F0A">
        <w:t>«лечебная физкультура», «диетология», «</w:t>
      </w:r>
      <w:r w:rsidR="00E703CF">
        <w:t>физиотерапия</w:t>
      </w:r>
      <w:r w:rsidR="004C6F0A">
        <w:t>»</w:t>
      </w:r>
      <w:r w:rsidR="00D2433C">
        <w:t>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2) </w:t>
      </w:r>
      <w:proofErr w:type="spellStart"/>
      <w:r>
        <w:rPr>
          <w:sz w:val="22"/>
          <w:szCs w:val="22"/>
        </w:rPr>
        <w:t>непроведение</w:t>
      </w:r>
      <w:proofErr w:type="spellEnd"/>
      <w:r>
        <w:rPr>
          <w:sz w:val="22"/>
          <w:szCs w:val="22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 xml:space="preserve">3) </w:t>
      </w:r>
      <w:proofErr w:type="spellStart"/>
      <w:r>
        <w:rPr>
          <w:sz w:val="22"/>
          <w:szCs w:val="22"/>
        </w:rPr>
        <w:t>неприостановление</w:t>
      </w:r>
      <w:proofErr w:type="spellEnd"/>
      <w:r>
        <w:rPr>
          <w:sz w:val="22"/>
          <w:szCs w:val="22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4)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</w:t>
      </w:r>
      <w:proofErr w:type="gramEnd"/>
      <w:r>
        <w:rPr>
          <w:sz w:val="22"/>
          <w:szCs w:val="22"/>
        </w:rPr>
        <w:t xml:space="preserve"> обязанности </w:t>
      </w:r>
      <w:proofErr w:type="gramStart"/>
      <w:r>
        <w:rPr>
          <w:sz w:val="22"/>
          <w:szCs w:val="22"/>
        </w:rPr>
        <w:t>заявителя</w:t>
      </w:r>
      <w:proofErr w:type="gramEnd"/>
      <w:r>
        <w:rPr>
          <w:sz w:val="22"/>
          <w:szCs w:val="22"/>
        </w:rPr>
        <w:t xml:space="preserve">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</w:t>
      </w:r>
      <w:proofErr w:type="gramStart"/>
      <w:r>
        <w:rPr>
          <w:sz w:val="22"/>
          <w:szCs w:val="22"/>
        </w:rPr>
        <w:t>указанных</w:t>
      </w:r>
      <w:proofErr w:type="gramEnd"/>
      <w:r>
        <w:rPr>
          <w:sz w:val="22"/>
          <w:szCs w:val="22"/>
        </w:rPr>
        <w:t xml:space="preserve">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>5)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  <w:proofErr w:type="gramEnd"/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5.1)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6) обладание участником закупки исключительными правами на результаты интеллектуальной деятельности, если в связи с исполнением контракта заказчик приобретает права на такие результаты, за исключением случаев заключения контрактов на создание произведений литературы или искусства, исполнения, на финансирование проката или показа национального фильма;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proofErr w:type="gramStart"/>
      <w:r>
        <w:rPr>
          <w:sz w:val="22"/>
          <w:szCs w:val="22"/>
        </w:rPr>
        <w:t xml:space="preserve">7)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</w:t>
      </w:r>
      <w:r>
        <w:rPr>
          <w:sz w:val="22"/>
          <w:szCs w:val="22"/>
        </w:rPr>
        <w:lastRenderedPageBreak/>
        <w:t>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</w:t>
      </w:r>
      <w:proofErr w:type="gramEnd"/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 xml:space="preserve">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>
        <w:rPr>
          <w:sz w:val="22"/>
          <w:szCs w:val="22"/>
        </w:rPr>
        <w:t>неполнородными</w:t>
      </w:r>
      <w:proofErr w:type="spellEnd"/>
      <w:r>
        <w:rPr>
          <w:sz w:val="22"/>
          <w:szCs w:val="22"/>
        </w:rPr>
        <w:t xml:space="preserve"> (имеющими общих отца или мать) братьями и сестрами), усыновителями или усыновленными указанных физических лиц.</w:t>
      </w:r>
      <w:proofErr w:type="gramEnd"/>
      <w:r>
        <w:rPr>
          <w:sz w:val="22"/>
          <w:szCs w:val="22"/>
        </w:rPr>
        <w:t xml:space="preserve"> Под выгодоприобретателями понимаются физические лица, владеющие напрямую или косвенно 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sz w:val="22"/>
          <w:szCs w:val="22"/>
        </w:rPr>
      </w:pPr>
      <w:r>
        <w:rPr>
          <w:sz w:val="22"/>
          <w:szCs w:val="22"/>
        </w:rPr>
        <w:t>8) участник закупки не является офшорной компанией;</w:t>
      </w:r>
    </w:p>
    <w:p w:rsidR="009B2E60" w:rsidRDefault="009B2E60" w:rsidP="009B2E60">
      <w:pPr>
        <w:autoSpaceDE w:val="0"/>
        <w:autoSpaceDN w:val="0"/>
        <w:adjustRightInd w:val="0"/>
        <w:ind w:firstLine="176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9) отсутствие у участника закупки ограничений для участия в закупках, установленных законодательством Российской Федерации.</w:t>
      </w:r>
    </w:p>
    <w:p w:rsidR="00CA1236" w:rsidRDefault="009B2E60" w:rsidP="009B2E60">
      <w:pPr>
        <w:suppressAutoHyphens w:val="0"/>
        <w:autoSpaceDE w:val="0"/>
        <w:autoSpaceDN w:val="0"/>
        <w:adjustRightInd w:val="0"/>
        <w:spacing w:after="0"/>
      </w:pPr>
      <w:r>
        <w:rPr>
          <w:sz w:val="22"/>
          <w:szCs w:val="22"/>
        </w:rPr>
        <w:t>Заказчиком установлено требование об отсутствии в предусмотренном Законом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лица.</w:t>
      </w:r>
    </w:p>
    <w:sectPr w:rsidR="00CA12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749"/>
    <w:multiLevelType w:val="hybridMultilevel"/>
    <w:tmpl w:val="7C66F618"/>
    <w:lvl w:ilvl="0" w:tplc="2B3054B0">
      <w:start w:val="1"/>
      <w:numFmt w:val="decimal"/>
      <w:lvlText w:val="%1)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48E9"/>
    <w:rsid w:val="00072F6F"/>
    <w:rsid w:val="000A2DCA"/>
    <w:rsid w:val="00113733"/>
    <w:rsid w:val="00361C49"/>
    <w:rsid w:val="004C6F0A"/>
    <w:rsid w:val="0054266D"/>
    <w:rsid w:val="005C6ED3"/>
    <w:rsid w:val="005F67A1"/>
    <w:rsid w:val="006E6E54"/>
    <w:rsid w:val="007848E9"/>
    <w:rsid w:val="009B2E60"/>
    <w:rsid w:val="00C00706"/>
    <w:rsid w:val="00C05D4F"/>
    <w:rsid w:val="00CA1236"/>
    <w:rsid w:val="00D2433C"/>
    <w:rsid w:val="00E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8E9"/>
    <w:pPr>
      <w:suppressAutoHyphens/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61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899</Words>
  <Characters>5129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Романова</dc:creator>
  <cp:lastModifiedBy>Левина Ольга Николаевна</cp:lastModifiedBy>
  <cp:revision>11</cp:revision>
  <dcterms:created xsi:type="dcterms:W3CDTF">2019-06-06T08:31:00Z</dcterms:created>
  <dcterms:modified xsi:type="dcterms:W3CDTF">2019-07-19T09:15:00Z</dcterms:modified>
</cp:coreProperties>
</file>