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Default="00BC4586" w:rsidP="00BC4586">
      <w:pPr>
        <w:jc w:val="both"/>
      </w:pPr>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Default="00BC4586" w:rsidP="00BC4586">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Default="00BC4586" w:rsidP="00BC4586">
      <w:pPr>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p>
    <w:p w:rsidR="00A20411" w:rsidRDefault="00BC4586" w:rsidP="00A20411">
      <w:pPr>
        <w:autoSpaceDE w:val="0"/>
        <w:autoSpaceDN w:val="0"/>
        <w:adjustRightInd w:val="0"/>
        <w:spacing w:after="0" w:line="240" w:lineRule="auto"/>
        <w:jc w:val="both"/>
        <w:rPr>
          <w:rFonts w:ascii="Calibri" w:hAnsi="Calibri" w:cs="Calibri"/>
        </w:rPr>
      </w:pPr>
      <w:r>
        <w:t>10) отсутствие в реестре недобросовестных поставщиков сведений об участнике закупки</w:t>
      </w:r>
      <w:r w:rsidR="00A20411">
        <w:t xml:space="preserve">, </w:t>
      </w:r>
      <w:r w:rsidR="00A20411">
        <w:rPr>
          <w:rFonts w:ascii="Calibri" w:hAnsi="Calibri" w:cs="Calibri"/>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A20411" w:rsidRDefault="0055789C" w:rsidP="00BC4586">
      <w:pPr>
        <w:jc w:val="both"/>
      </w:pPr>
      <w:bookmarkStart w:id="0" w:name="_GoBack"/>
      <w:bookmarkEnd w:id="0"/>
    </w:p>
    <w:sectPr w:rsidR="0055789C" w:rsidRPr="00A20411"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A2F"/>
    <w:rsid w:val="00067A2F"/>
    <w:rsid w:val="002A6D7B"/>
    <w:rsid w:val="002E5C93"/>
    <w:rsid w:val="0055789C"/>
    <w:rsid w:val="005C3380"/>
    <w:rsid w:val="006B3D27"/>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F2A8D-647F-4E7C-90D5-3CF0EDCF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Шовикова Екатерина Андреевна</cp:lastModifiedBy>
  <cp:revision>7</cp:revision>
  <dcterms:created xsi:type="dcterms:W3CDTF">2017-11-09T11:36:00Z</dcterms:created>
  <dcterms:modified xsi:type="dcterms:W3CDTF">2019-07-24T05:58:00Z</dcterms:modified>
</cp:coreProperties>
</file>