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EF" w:rsidRPr="00905F19" w:rsidRDefault="00F51FEF" w:rsidP="00F51FEF">
      <w:pPr>
        <w:spacing w:after="0" w:line="240" w:lineRule="auto"/>
        <w:ind w:left="142"/>
        <w:jc w:val="center"/>
        <w:rPr>
          <w:caps/>
          <w:sz w:val="27"/>
          <w:szCs w:val="27"/>
        </w:rPr>
      </w:pPr>
      <w:bookmarkStart w:id="0" w:name="_GoBack"/>
      <w:proofErr w:type="gramStart"/>
      <w:r w:rsidRPr="00AB7B20">
        <w:rPr>
          <w:sz w:val="27"/>
          <w:szCs w:val="27"/>
        </w:rPr>
        <w:t xml:space="preserve">На </w:t>
      </w:r>
      <w:r w:rsidRPr="00AB7B20">
        <w:rPr>
          <w:caps/>
          <w:sz w:val="27"/>
          <w:szCs w:val="27"/>
        </w:rPr>
        <w:t xml:space="preserve"> </w:t>
      </w:r>
      <w:r w:rsidRPr="00AB7B20">
        <w:rPr>
          <w:sz w:val="27"/>
          <w:szCs w:val="27"/>
        </w:rPr>
        <w:t>поставку</w:t>
      </w:r>
      <w:proofErr w:type="gramEnd"/>
      <w:r>
        <w:rPr>
          <w:caps/>
          <w:sz w:val="27"/>
          <w:szCs w:val="27"/>
        </w:rPr>
        <w:t xml:space="preserve"> </w:t>
      </w:r>
      <w:r w:rsidRPr="00AB7B20">
        <w:rPr>
          <w:sz w:val="27"/>
          <w:szCs w:val="27"/>
        </w:rPr>
        <w:t xml:space="preserve">кресло-колясок с ручным приводом с дополнительной фиксацией (поддержкой) головы и тела, в том числе для больных </w:t>
      </w:r>
      <w:proofErr w:type="spellStart"/>
      <w:r w:rsidRPr="00AB7B20">
        <w:rPr>
          <w:sz w:val="27"/>
          <w:szCs w:val="27"/>
        </w:rPr>
        <w:t>дцп</w:t>
      </w:r>
      <w:proofErr w:type="spellEnd"/>
      <w:r w:rsidRPr="00AB7B20">
        <w:rPr>
          <w:sz w:val="27"/>
          <w:szCs w:val="27"/>
        </w:rPr>
        <w:t>, комнатной/прогулочной (для инв</w:t>
      </w:r>
      <w:r>
        <w:rPr>
          <w:sz w:val="27"/>
          <w:szCs w:val="27"/>
        </w:rPr>
        <w:t>алидов и детей-инвалидов) в 20</w:t>
      </w:r>
      <w:r>
        <w:rPr>
          <w:caps/>
          <w:sz w:val="27"/>
          <w:szCs w:val="27"/>
        </w:rPr>
        <w:t>20</w:t>
      </w:r>
      <w:r w:rsidRPr="00AB7B20">
        <w:rPr>
          <w:sz w:val="27"/>
          <w:szCs w:val="27"/>
        </w:rPr>
        <w:t xml:space="preserve"> году.</w:t>
      </w:r>
    </w:p>
    <w:bookmarkEnd w:id="0"/>
    <w:p w:rsidR="00F51FEF" w:rsidRDefault="00F51FEF" w:rsidP="007D3914"/>
    <w:p w:rsidR="007D3914" w:rsidRDefault="007D3914" w:rsidP="007D3914">
      <w:r>
        <w:t>К участникам закупки устанавливаются следующие единые требования:</w:t>
      </w:r>
    </w:p>
    <w:p w:rsidR="007D3914" w:rsidRDefault="007D3914" w:rsidP="007D3914">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D3914" w:rsidRDefault="007D3914" w:rsidP="007D3914">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3914" w:rsidRDefault="007D3914" w:rsidP="007D3914">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D3914" w:rsidRDefault="007D3914" w:rsidP="007D3914">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3914" w:rsidRDefault="007D3914" w:rsidP="007D3914">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3914" w:rsidRDefault="007D3914" w:rsidP="007D3914">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3914" w:rsidRDefault="003D5A04" w:rsidP="007D3914">
      <w:r>
        <w:t>6</w:t>
      </w:r>
      <w:r w:rsidR="007D391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007D3914">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D3914">
        <w:t>неполнородными</w:t>
      </w:r>
      <w:proofErr w:type="spellEnd"/>
      <w:r w:rsidR="007D391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3914" w:rsidRDefault="003D5A04" w:rsidP="007D3914">
      <w:r>
        <w:t>7</w:t>
      </w:r>
      <w:r w:rsidR="007D3914">
        <w:t>) участник закупки не является офшорной компанией;</w:t>
      </w:r>
    </w:p>
    <w:p w:rsidR="007D3914" w:rsidRDefault="003D5A04" w:rsidP="007D3914">
      <w:r>
        <w:t>8</w:t>
      </w:r>
      <w:r w:rsidR="007D3914">
        <w:t>) отсутствие у участника закупки ограничений для участия в закупках, установленных законодательством Российской Федерации.</w:t>
      </w:r>
    </w:p>
    <w:p w:rsidR="001C2784" w:rsidRDefault="007D3914" w:rsidP="007D3914">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1C2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7C"/>
    <w:rsid w:val="001C2784"/>
    <w:rsid w:val="003D5A04"/>
    <w:rsid w:val="006D547C"/>
    <w:rsid w:val="007D3914"/>
    <w:rsid w:val="00F5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259F3-953C-429C-AA04-B0CCDD01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2019-08-30T07:59:00Z</dcterms:created>
  <dcterms:modified xsi:type="dcterms:W3CDTF">2019-12-23T17:02:00Z</dcterms:modified>
</cp:coreProperties>
</file>