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E5" w:rsidRPr="0057503E" w:rsidRDefault="003626E5" w:rsidP="00327552">
      <w:pPr>
        <w:pStyle w:val="22"/>
        <w:keepNext/>
        <w:keepLines/>
        <w:widowControl/>
        <w:suppressAutoHyphens w:val="0"/>
        <w:spacing w:after="0" w:line="200" w:lineRule="atLeast"/>
        <w:ind w:firstLine="750"/>
        <w:contextualSpacing/>
        <w:jc w:val="both"/>
      </w:pPr>
      <w:proofErr w:type="gramStart"/>
      <w:r w:rsidRPr="0057503E">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48393D">
        <w:t>о</w:t>
      </w:r>
      <w:r w:rsidR="0048393D" w:rsidRPr="00A84BA6">
        <w:t>рганизация,</w:t>
      </w:r>
      <w:r w:rsidR="0048393D" w:rsidRPr="00A84BA6">
        <w:rPr>
          <w:rFonts w:eastAsia="Times New Roman" w:cs="Times New Roman"/>
        </w:rPr>
        <w:t xml:space="preserve"> </w:t>
      </w:r>
      <w:r w:rsidR="0048393D" w:rsidRPr="00A84BA6">
        <w:t>оказывающая</w:t>
      </w:r>
      <w:r w:rsidR="0048393D" w:rsidRPr="00A84BA6">
        <w:rPr>
          <w:rFonts w:eastAsia="Times New Roman" w:cs="Times New Roman"/>
        </w:rPr>
        <w:t xml:space="preserve"> </w:t>
      </w:r>
      <w:r w:rsidR="0048393D" w:rsidRPr="00A84BA6">
        <w:t>санаторно-курортные</w:t>
      </w:r>
      <w:r w:rsidR="0048393D" w:rsidRPr="00A84BA6">
        <w:rPr>
          <w:rFonts w:eastAsia="Times New Roman" w:cs="Times New Roman"/>
        </w:rPr>
        <w:t xml:space="preserve"> </w:t>
      </w:r>
      <w:r w:rsidR="0048393D" w:rsidRPr="00A84BA6">
        <w:t>услуги,</w:t>
      </w:r>
      <w:r w:rsidR="0048393D" w:rsidRPr="00A84BA6">
        <w:rPr>
          <w:rFonts w:eastAsia="Times New Roman" w:cs="Times New Roman"/>
        </w:rPr>
        <w:t xml:space="preserve"> </w:t>
      </w:r>
      <w:r w:rsidR="0048393D" w:rsidRPr="00A84BA6">
        <w:t>должна</w:t>
      </w:r>
      <w:r w:rsidR="0048393D" w:rsidRPr="00A84BA6">
        <w:rPr>
          <w:rFonts w:eastAsia="Times New Roman" w:cs="Times New Roman"/>
        </w:rPr>
        <w:t xml:space="preserve"> </w:t>
      </w:r>
      <w:r w:rsidR="0048393D" w:rsidRPr="00A84BA6">
        <w:t>иметь</w:t>
      </w:r>
      <w:r w:rsidR="0048393D" w:rsidRPr="00A84BA6">
        <w:rPr>
          <w:rFonts w:eastAsia="Times New Roman" w:cs="Times New Roman"/>
        </w:rPr>
        <w:t xml:space="preserve"> </w:t>
      </w:r>
      <w:r w:rsidR="0048393D" w:rsidRPr="00A84BA6">
        <w:t>действующую</w:t>
      </w:r>
      <w:r w:rsidR="0048393D" w:rsidRPr="00A84BA6">
        <w:rPr>
          <w:rFonts w:eastAsia="Times New Roman" w:cs="Times New Roman"/>
        </w:rPr>
        <w:t xml:space="preserve"> </w:t>
      </w:r>
      <w:r w:rsidR="0048393D" w:rsidRPr="00A84BA6">
        <w:t>лицензию</w:t>
      </w:r>
      <w:r w:rsidR="0048393D" w:rsidRPr="00A84BA6">
        <w:rPr>
          <w:rFonts w:eastAsia="Times New Roman" w:cs="Times New Roman"/>
        </w:rPr>
        <w:t xml:space="preserve"> </w:t>
      </w:r>
      <w:r w:rsidR="0048393D" w:rsidRPr="00A84BA6">
        <w:t>на</w:t>
      </w:r>
      <w:r w:rsidR="0048393D" w:rsidRPr="00A84BA6">
        <w:rPr>
          <w:rFonts w:eastAsia="Times New Roman" w:cs="Times New Roman"/>
        </w:rPr>
        <w:t xml:space="preserve"> </w:t>
      </w:r>
      <w:r w:rsidR="0048393D" w:rsidRPr="00A84BA6">
        <w:t>право</w:t>
      </w:r>
      <w:r w:rsidR="0048393D" w:rsidRPr="00A84BA6">
        <w:rPr>
          <w:rFonts w:eastAsia="Times New Roman" w:cs="Times New Roman"/>
        </w:rPr>
        <w:t xml:space="preserve"> </w:t>
      </w:r>
      <w:r w:rsidR="0048393D" w:rsidRPr="00A84BA6">
        <w:t>осуществления</w:t>
      </w:r>
      <w:r w:rsidR="0048393D" w:rsidRPr="00A84BA6">
        <w:rPr>
          <w:rFonts w:eastAsia="Times New Roman" w:cs="Times New Roman"/>
        </w:rPr>
        <w:t xml:space="preserve"> </w:t>
      </w:r>
      <w:r w:rsidR="0048393D" w:rsidRPr="00A84BA6">
        <w:t>медицинской</w:t>
      </w:r>
      <w:r w:rsidR="0048393D" w:rsidRPr="00A84BA6">
        <w:rPr>
          <w:rFonts w:eastAsia="Times New Roman" w:cs="Times New Roman"/>
        </w:rPr>
        <w:t xml:space="preserve"> </w:t>
      </w:r>
      <w:r w:rsidR="0048393D" w:rsidRPr="00A84BA6">
        <w:t>деятельности</w:t>
      </w:r>
      <w:r w:rsidR="0048393D" w:rsidRPr="00A84BA6">
        <w:rPr>
          <w:rFonts w:eastAsia="Times New Roman" w:cs="Times New Roman"/>
        </w:rPr>
        <w:t xml:space="preserve"> </w:t>
      </w:r>
      <w:r w:rsidR="0048393D" w:rsidRPr="00A84BA6">
        <w:t>при</w:t>
      </w:r>
      <w:r w:rsidR="0048393D" w:rsidRPr="00A84BA6">
        <w:rPr>
          <w:rFonts w:eastAsia="Times New Roman" w:cs="Times New Roman"/>
        </w:rPr>
        <w:t xml:space="preserve"> </w:t>
      </w:r>
      <w:r w:rsidR="0048393D" w:rsidRPr="00A84BA6">
        <w:t>оказании</w:t>
      </w:r>
      <w:r w:rsidR="0048393D" w:rsidRPr="00A84BA6">
        <w:rPr>
          <w:rFonts w:eastAsia="Times New Roman" w:cs="Times New Roman"/>
        </w:rPr>
        <w:t xml:space="preserve"> </w:t>
      </w:r>
      <w:r w:rsidR="0048393D" w:rsidRPr="00A84BA6">
        <w:t>санаторно-курортной</w:t>
      </w:r>
      <w:r w:rsidR="0048393D" w:rsidRPr="00A84BA6">
        <w:rPr>
          <w:rFonts w:eastAsia="Times New Roman" w:cs="Times New Roman"/>
        </w:rPr>
        <w:t xml:space="preserve"> </w:t>
      </w:r>
      <w:r w:rsidR="0048393D" w:rsidRPr="00A84BA6">
        <w:t xml:space="preserve">помощи по </w:t>
      </w:r>
      <w:r w:rsidR="0048393D" w:rsidRPr="00A84BA6">
        <w:rPr>
          <w:rFonts w:cs="Times New Roman"/>
        </w:rPr>
        <w:t xml:space="preserve">неврологии, травматологии и ортопедии, </w:t>
      </w:r>
      <w:r w:rsidR="0048393D">
        <w:rPr>
          <w:rFonts w:cs="Times New Roman"/>
        </w:rPr>
        <w:t>пульмонологии</w:t>
      </w:r>
      <w:r w:rsidR="0048393D" w:rsidRPr="00A84BA6">
        <w:rPr>
          <w:rStyle w:val="postbody"/>
          <w:rFonts w:eastAsia="Times New Roman CYR" w:cs="Times New Roman CYR"/>
          <w:bCs/>
        </w:rPr>
        <w:t>, педиатрии</w:t>
      </w:r>
      <w:r w:rsidRPr="0057503E">
        <w:t xml:space="preserve">; </w:t>
      </w:r>
      <w:proofErr w:type="gramEnd"/>
    </w:p>
    <w:p w:rsidR="0061576B" w:rsidRPr="002344A6" w:rsidRDefault="0061576B" w:rsidP="0061576B">
      <w:pPr>
        <w:autoSpaceDE w:val="0"/>
        <w:autoSpaceDN w:val="0"/>
        <w:adjustRightInd w:val="0"/>
        <w:ind w:firstLine="709"/>
        <w:jc w:val="both"/>
        <w:rPr>
          <w:rFonts w:eastAsiaTheme="minorHAnsi"/>
          <w:lang w:eastAsia="en-US"/>
        </w:rPr>
      </w:pPr>
      <w:bookmarkStart w:id="0" w:name="_GoBack"/>
      <w:bookmarkEnd w:id="0"/>
      <w:r w:rsidRPr="0057503E">
        <w:rPr>
          <w:rFonts w:eastAsiaTheme="minorHAnsi"/>
          <w:lang w:eastAsia="en-US"/>
        </w:rPr>
        <w:t xml:space="preserve">2) </w:t>
      </w:r>
      <w:proofErr w:type="spellStart"/>
      <w:r w:rsidRPr="0057503E">
        <w:rPr>
          <w:rFonts w:eastAsiaTheme="minorHAnsi"/>
          <w:lang w:eastAsia="en-US"/>
        </w:rPr>
        <w:t>непроведение</w:t>
      </w:r>
      <w:proofErr w:type="spellEnd"/>
      <w:r w:rsidRPr="0057503E">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w:t>
      </w:r>
      <w:r w:rsidRPr="002344A6">
        <w:rPr>
          <w:rFonts w:eastAsiaTheme="minorHAnsi"/>
          <w:lang w:eastAsia="en-US"/>
        </w:rPr>
        <w:t>предпринимателя несостоятельным (банкротом) и об открытии конкурсного производства;</w:t>
      </w:r>
    </w:p>
    <w:p w:rsidR="0061576B" w:rsidRPr="002344A6" w:rsidRDefault="0061576B" w:rsidP="0061576B">
      <w:pPr>
        <w:autoSpaceDE w:val="0"/>
        <w:autoSpaceDN w:val="0"/>
        <w:adjustRightInd w:val="0"/>
        <w:ind w:firstLine="709"/>
        <w:jc w:val="both"/>
        <w:rPr>
          <w:rFonts w:eastAsiaTheme="minorHAnsi"/>
          <w:lang w:eastAsia="en-US"/>
        </w:rPr>
      </w:pPr>
      <w:r w:rsidRPr="002344A6">
        <w:rPr>
          <w:rFonts w:eastAsiaTheme="minorHAnsi"/>
          <w:lang w:eastAsia="en-US"/>
        </w:rPr>
        <w:t xml:space="preserve">3) </w:t>
      </w:r>
      <w:proofErr w:type="spellStart"/>
      <w:r w:rsidRPr="002344A6">
        <w:rPr>
          <w:rFonts w:eastAsiaTheme="minorHAnsi"/>
          <w:lang w:eastAsia="en-US"/>
        </w:rPr>
        <w:t>неприостановление</w:t>
      </w:r>
      <w:proofErr w:type="spellEnd"/>
      <w:r w:rsidRPr="002344A6">
        <w:rPr>
          <w:rFonts w:eastAsiaTheme="minorHAnsi"/>
          <w:lang w:eastAsia="en-US"/>
        </w:rPr>
        <w:t xml:space="preserve"> деятельности участника закупки в порядке, установленном </w:t>
      </w:r>
      <w:hyperlink r:id="rId4" w:history="1">
        <w:r w:rsidRPr="002344A6">
          <w:rPr>
            <w:rFonts w:eastAsiaTheme="minorHAnsi"/>
            <w:lang w:eastAsia="en-US"/>
          </w:rPr>
          <w:t>Кодексом</w:t>
        </w:r>
      </w:hyperlink>
      <w:r w:rsidRPr="002344A6">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61576B" w:rsidRPr="002344A6" w:rsidRDefault="0061576B" w:rsidP="0061576B">
      <w:pPr>
        <w:autoSpaceDE w:val="0"/>
        <w:autoSpaceDN w:val="0"/>
        <w:adjustRightInd w:val="0"/>
        <w:ind w:firstLine="709"/>
        <w:jc w:val="both"/>
        <w:rPr>
          <w:rFonts w:eastAsiaTheme="minorHAnsi"/>
          <w:lang w:eastAsia="en-US"/>
        </w:rPr>
      </w:pPr>
      <w:proofErr w:type="gramStart"/>
      <w:r w:rsidRPr="002344A6">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2344A6">
          <w:rPr>
            <w:rFonts w:eastAsiaTheme="minorHAnsi"/>
            <w:lang w:eastAsia="en-US"/>
          </w:rPr>
          <w:t>законодательством</w:t>
        </w:r>
      </w:hyperlink>
      <w:r w:rsidRPr="002344A6">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44A6">
        <w:rPr>
          <w:rFonts w:eastAsiaTheme="minorHAnsi"/>
          <w:lang w:eastAsia="en-US"/>
        </w:rPr>
        <w:t xml:space="preserve"> обязанности </w:t>
      </w:r>
      <w:proofErr w:type="gramStart"/>
      <w:r w:rsidRPr="002344A6">
        <w:rPr>
          <w:rFonts w:eastAsiaTheme="minorHAnsi"/>
          <w:lang w:eastAsia="en-US"/>
        </w:rPr>
        <w:t>заявителя</w:t>
      </w:r>
      <w:proofErr w:type="gramEnd"/>
      <w:r w:rsidRPr="002344A6">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6" w:history="1">
        <w:r w:rsidRPr="002344A6">
          <w:rPr>
            <w:rFonts w:eastAsiaTheme="minorHAnsi"/>
            <w:lang w:eastAsia="en-US"/>
          </w:rPr>
          <w:t>законодательством</w:t>
        </w:r>
      </w:hyperlink>
      <w:r w:rsidRPr="002344A6">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344A6">
        <w:rPr>
          <w:rFonts w:eastAsiaTheme="minorHAnsi"/>
          <w:lang w:eastAsia="en-US"/>
        </w:rPr>
        <w:t>указанных</w:t>
      </w:r>
      <w:proofErr w:type="gramEnd"/>
      <w:r w:rsidRPr="002344A6">
        <w:rPr>
          <w:rFonts w:eastAsiaTheme="minorHAnsi"/>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576B" w:rsidRPr="002344A6" w:rsidRDefault="0061576B" w:rsidP="0061576B">
      <w:pPr>
        <w:autoSpaceDE w:val="0"/>
        <w:autoSpaceDN w:val="0"/>
        <w:adjustRightInd w:val="0"/>
        <w:ind w:firstLine="709"/>
        <w:jc w:val="both"/>
        <w:rPr>
          <w:rFonts w:eastAsiaTheme="minorHAnsi"/>
          <w:lang w:eastAsia="en-US"/>
        </w:rPr>
      </w:pPr>
      <w:r w:rsidRPr="002344A6">
        <w:rPr>
          <w:rFonts w:eastAsiaTheme="minorHAnsi"/>
          <w:lang w:eastAsia="en-US"/>
        </w:rPr>
        <w:t xml:space="preserve">5) отсутствие у участника закупки - физического лица либо у руководителя, членов </w:t>
      </w:r>
      <w:proofErr w:type="gramStart"/>
      <w:r w:rsidRPr="002344A6">
        <w:rPr>
          <w:rFonts w:eastAsiaTheme="minorHAnsi"/>
          <w:lang w:eastAsia="en-US"/>
        </w:rPr>
        <w:t>коллегиального исполнительного</w:t>
      </w:r>
      <w:proofErr w:type="gramEnd"/>
      <w:r w:rsidRPr="002344A6">
        <w:rPr>
          <w:rFonts w:eastAsiaTheme="minorHAnsi"/>
          <w:lang w:eastAsia="en-US"/>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2344A6">
          <w:rPr>
            <w:rFonts w:eastAsiaTheme="minorHAnsi"/>
            <w:lang w:eastAsia="en-US"/>
          </w:rPr>
          <w:t>статьями 289</w:t>
        </w:r>
      </w:hyperlink>
      <w:r w:rsidRPr="002344A6">
        <w:rPr>
          <w:rFonts w:eastAsiaTheme="minorHAnsi"/>
          <w:lang w:eastAsia="en-US"/>
        </w:rPr>
        <w:t xml:space="preserve">, </w:t>
      </w:r>
      <w:hyperlink r:id="rId8" w:history="1">
        <w:r w:rsidRPr="002344A6">
          <w:rPr>
            <w:rFonts w:eastAsiaTheme="minorHAnsi"/>
            <w:lang w:eastAsia="en-US"/>
          </w:rPr>
          <w:t>290</w:t>
        </w:r>
      </w:hyperlink>
      <w:r w:rsidRPr="002344A6">
        <w:rPr>
          <w:rFonts w:eastAsiaTheme="minorHAnsi"/>
          <w:lang w:eastAsia="en-US"/>
        </w:rPr>
        <w:t xml:space="preserve">, </w:t>
      </w:r>
      <w:hyperlink r:id="rId9" w:history="1">
        <w:r w:rsidRPr="002344A6">
          <w:rPr>
            <w:rFonts w:eastAsiaTheme="minorHAnsi"/>
            <w:lang w:eastAsia="en-US"/>
          </w:rPr>
          <w:t>291</w:t>
        </w:r>
      </w:hyperlink>
      <w:r w:rsidRPr="002344A6">
        <w:rPr>
          <w:rFonts w:eastAsiaTheme="minorHAnsi"/>
          <w:lang w:eastAsia="en-US"/>
        </w:rPr>
        <w:t xml:space="preserve">, </w:t>
      </w:r>
      <w:hyperlink r:id="rId10" w:history="1">
        <w:r w:rsidRPr="002344A6">
          <w:rPr>
            <w:rFonts w:eastAsiaTheme="minorHAnsi"/>
            <w:lang w:eastAsia="en-US"/>
          </w:rPr>
          <w:t>291.1</w:t>
        </w:r>
      </w:hyperlink>
      <w:r w:rsidRPr="002344A6">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w:t>
      </w:r>
      <w:proofErr w:type="gramStart"/>
      <w:r w:rsidRPr="002344A6">
        <w:rPr>
          <w:rFonts w:eastAsiaTheme="minorHAnsi"/>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1576B" w:rsidRPr="002344A6" w:rsidRDefault="0061576B" w:rsidP="0061576B">
      <w:pPr>
        <w:autoSpaceDE w:val="0"/>
        <w:autoSpaceDN w:val="0"/>
        <w:adjustRightInd w:val="0"/>
        <w:ind w:firstLine="709"/>
        <w:jc w:val="both"/>
        <w:rPr>
          <w:rFonts w:eastAsiaTheme="minorHAnsi"/>
          <w:lang w:eastAsia="en-US"/>
        </w:rPr>
      </w:pPr>
      <w:r w:rsidRPr="002344A6">
        <w:rPr>
          <w:rFonts w:eastAsiaTheme="minorHAns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2344A6">
          <w:rPr>
            <w:rFonts w:eastAsiaTheme="minorHAnsi"/>
            <w:lang w:eastAsia="en-US"/>
          </w:rPr>
          <w:t>статьей 19.28</w:t>
        </w:r>
      </w:hyperlink>
      <w:r w:rsidRPr="002344A6">
        <w:rPr>
          <w:rFonts w:eastAsiaTheme="minorHAnsi"/>
          <w:lang w:eastAsia="en-US"/>
        </w:rPr>
        <w:t xml:space="preserve"> Кодекса Российской Федерации об административных правонарушениях;</w:t>
      </w:r>
    </w:p>
    <w:p w:rsidR="0061576B" w:rsidRPr="002344A6" w:rsidRDefault="00BD4DB2" w:rsidP="002344A6">
      <w:pPr>
        <w:autoSpaceDE w:val="0"/>
        <w:autoSpaceDN w:val="0"/>
        <w:adjustRightInd w:val="0"/>
        <w:ind w:firstLine="709"/>
        <w:jc w:val="both"/>
        <w:rPr>
          <w:rFonts w:eastAsiaTheme="minorHAnsi"/>
          <w:lang w:eastAsia="en-US"/>
        </w:rPr>
      </w:pPr>
      <w:r w:rsidRPr="002344A6">
        <w:rPr>
          <w:rFonts w:eastAsiaTheme="minorHAnsi"/>
          <w:lang w:eastAsia="en-US"/>
        </w:rPr>
        <w:t>6</w:t>
      </w:r>
      <w:r w:rsidR="0061576B" w:rsidRPr="002344A6">
        <w:rPr>
          <w:rFonts w:eastAsiaTheme="minorHAnsi"/>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1576B" w:rsidRPr="002344A6">
        <w:rPr>
          <w:rFonts w:eastAsiaTheme="minorHAnsi"/>
          <w:lang w:eastAsia="en-US"/>
        </w:rPr>
        <w:t>выгодоприобретателями</w:t>
      </w:r>
      <w:proofErr w:type="spellEnd"/>
      <w:r w:rsidR="0061576B" w:rsidRPr="002344A6">
        <w:rPr>
          <w:rFonts w:eastAsiaTheme="minorHAnsi"/>
          <w:lang w:eastAsia="en-US"/>
        </w:rPr>
        <w:t xml:space="preserve">, </w:t>
      </w:r>
      <w:proofErr w:type="gramStart"/>
      <w:r w:rsidR="0061576B" w:rsidRPr="002344A6">
        <w:rPr>
          <w:rFonts w:eastAsiaTheme="minorHAnsi"/>
          <w:lang w:eastAsia="en-US"/>
        </w:rPr>
        <w:t>единоличным исполнительным</w:t>
      </w:r>
      <w:proofErr w:type="gramEnd"/>
      <w:r w:rsidR="0061576B" w:rsidRPr="002344A6">
        <w:rPr>
          <w:rFonts w:eastAsiaTheme="minorHAnsi"/>
          <w:lang w:eastAsia="en-US"/>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gramStart"/>
      <w:r w:rsidR="0061576B" w:rsidRPr="002344A6">
        <w:rPr>
          <w:rFonts w:eastAsiaTheme="minorHAnsi"/>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61576B" w:rsidRPr="002344A6">
        <w:rPr>
          <w:rFonts w:eastAsiaTheme="minorHAnsi"/>
          <w:lang w:eastAsia="en-US"/>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1576B" w:rsidRPr="002344A6">
        <w:rPr>
          <w:rFonts w:eastAsiaTheme="minorHAnsi"/>
          <w:lang w:eastAsia="en-US"/>
        </w:rPr>
        <w:t>неполнородными</w:t>
      </w:r>
      <w:proofErr w:type="spellEnd"/>
      <w:r w:rsidR="0061576B" w:rsidRPr="002344A6">
        <w:rPr>
          <w:rFonts w:eastAsiaTheme="minorHAnsi"/>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0061576B" w:rsidRPr="002344A6">
        <w:rPr>
          <w:rFonts w:eastAsiaTheme="minorHAnsi"/>
          <w:lang w:eastAsia="en-US"/>
        </w:rPr>
        <w:t xml:space="preserve"> Под </w:t>
      </w:r>
      <w:proofErr w:type="spellStart"/>
      <w:r w:rsidR="0061576B" w:rsidRPr="002344A6">
        <w:rPr>
          <w:rFonts w:eastAsiaTheme="minorHAnsi"/>
          <w:lang w:eastAsia="en-US"/>
        </w:rPr>
        <w:t>выгодоприобретателями</w:t>
      </w:r>
      <w:proofErr w:type="spellEnd"/>
      <w:r w:rsidR="0061576B" w:rsidRPr="002344A6">
        <w:rPr>
          <w:rFonts w:eastAsiaTheme="minorHAnsi"/>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576B" w:rsidRPr="002344A6" w:rsidRDefault="00BD4DB2" w:rsidP="002344A6">
      <w:pPr>
        <w:autoSpaceDE w:val="0"/>
        <w:autoSpaceDN w:val="0"/>
        <w:adjustRightInd w:val="0"/>
        <w:ind w:firstLine="709"/>
        <w:jc w:val="both"/>
        <w:rPr>
          <w:rFonts w:eastAsiaTheme="minorHAnsi"/>
          <w:lang w:eastAsia="en-US"/>
        </w:rPr>
      </w:pPr>
      <w:r w:rsidRPr="002344A6">
        <w:rPr>
          <w:rFonts w:eastAsiaTheme="minorHAnsi"/>
          <w:lang w:eastAsia="en-US"/>
        </w:rPr>
        <w:t>7</w:t>
      </w:r>
      <w:r w:rsidR="0061576B" w:rsidRPr="002344A6">
        <w:rPr>
          <w:rFonts w:eastAsiaTheme="minorHAnsi"/>
          <w:lang w:eastAsia="en-US"/>
        </w:rPr>
        <w:t xml:space="preserve">) участник закупки не является </w:t>
      </w:r>
      <w:proofErr w:type="spellStart"/>
      <w:r w:rsidR="0061576B" w:rsidRPr="002344A6">
        <w:rPr>
          <w:rFonts w:eastAsiaTheme="minorHAnsi"/>
          <w:lang w:eastAsia="en-US"/>
        </w:rPr>
        <w:t>офшорной</w:t>
      </w:r>
      <w:proofErr w:type="spellEnd"/>
      <w:r w:rsidR="0061576B" w:rsidRPr="002344A6">
        <w:rPr>
          <w:rFonts w:eastAsiaTheme="minorHAnsi"/>
          <w:lang w:eastAsia="en-US"/>
        </w:rPr>
        <w:t xml:space="preserve"> компанией;</w:t>
      </w:r>
    </w:p>
    <w:p w:rsidR="0061576B" w:rsidRPr="002344A6" w:rsidRDefault="00BD4DB2" w:rsidP="002344A6">
      <w:pPr>
        <w:autoSpaceDE w:val="0"/>
        <w:autoSpaceDN w:val="0"/>
        <w:adjustRightInd w:val="0"/>
        <w:ind w:firstLine="709"/>
        <w:jc w:val="both"/>
        <w:rPr>
          <w:rFonts w:eastAsiaTheme="minorHAnsi"/>
          <w:lang w:eastAsia="en-US"/>
        </w:rPr>
      </w:pPr>
      <w:r w:rsidRPr="002344A6">
        <w:rPr>
          <w:rFonts w:eastAsiaTheme="minorHAnsi"/>
          <w:lang w:eastAsia="en-US"/>
        </w:rPr>
        <w:t>8</w:t>
      </w:r>
      <w:r w:rsidR="0061576B" w:rsidRPr="002344A6">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p>
    <w:p w:rsidR="0061576B" w:rsidRPr="002344A6" w:rsidRDefault="00BD4DB2" w:rsidP="002344A6">
      <w:pPr>
        <w:keepNext/>
        <w:ind w:firstLine="709"/>
        <w:jc w:val="both"/>
      </w:pPr>
      <w:r w:rsidRPr="002344A6">
        <w:t>9</w:t>
      </w:r>
      <w:r w:rsidR="0061576B" w:rsidRPr="002344A6">
        <w:t xml:space="preserve">)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w:t>
      </w:r>
      <w:proofErr w:type="gramStart"/>
      <w:r w:rsidR="0061576B" w:rsidRPr="002344A6">
        <w:t>коллегиального исполнительного</w:t>
      </w:r>
      <w:proofErr w:type="gramEnd"/>
      <w:r w:rsidR="0061576B" w:rsidRPr="002344A6">
        <w:t xml:space="preserve"> органа, лице, исполняющем функции единоличного исполнительного органа участника электронного аукциона - юридического лица.</w:t>
      </w:r>
    </w:p>
    <w:p w:rsidR="0057503E" w:rsidRPr="002344A6" w:rsidRDefault="0057503E" w:rsidP="002344A6">
      <w:pPr>
        <w:widowControl w:val="0"/>
        <w:tabs>
          <w:tab w:val="left" w:pos="1276"/>
          <w:tab w:val="left" w:pos="1418"/>
          <w:tab w:val="left" w:pos="1560"/>
        </w:tabs>
        <w:autoSpaceDE w:val="0"/>
        <w:autoSpaceDN w:val="0"/>
        <w:adjustRightInd w:val="0"/>
        <w:ind w:firstLine="282"/>
        <w:jc w:val="both"/>
      </w:pPr>
    </w:p>
    <w:p w:rsidR="0057503E" w:rsidRPr="002344A6" w:rsidRDefault="0057503E" w:rsidP="0057503E"/>
    <w:p w:rsidR="0057503E" w:rsidRPr="002344A6" w:rsidRDefault="0057503E" w:rsidP="0057503E"/>
    <w:p w:rsidR="0057503E" w:rsidRPr="002344A6" w:rsidRDefault="0057503E" w:rsidP="0057503E"/>
    <w:p w:rsidR="0057503E" w:rsidRPr="002344A6" w:rsidRDefault="0057503E" w:rsidP="0057503E"/>
    <w:p w:rsidR="0057503E" w:rsidRPr="002344A6" w:rsidRDefault="0057503E" w:rsidP="0057503E"/>
    <w:p w:rsidR="00FD2F5D" w:rsidRPr="0057503E" w:rsidRDefault="0057503E" w:rsidP="0057503E">
      <w:pPr>
        <w:tabs>
          <w:tab w:val="left" w:pos="1020"/>
        </w:tabs>
      </w:pPr>
      <w:r>
        <w:tab/>
      </w:r>
    </w:p>
    <w:sectPr w:rsidR="00FD2F5D" w:rsidRPr="0057503E" w:rsidSect="00473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3626E5"/>
    <w:rsid w:val="001C2921"/>
    <w:rsid w:val="002344A6"/>
    <w:rsid w:val="00321AD9"/>
    <w:rsid w:val="00327552"/>
    <w:rsid w:val="003626E5"/>
    <w:rsid w:val="004504CD"/>
    <w:rsid w:val="0045240F"/>
    <w:rsid w:val="00473C7B"/>
    <w:rsid w:val="0048393D"/>
    <w:rsid w:val="0057503E"/>
    <w:rsid w:val="0061576B"/>
    <w:rsid w:val="00BD4DB2"/>
    <w:rsid w:val="00CB271E"/>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327552"/>
  </w:style>
  <w:style w:type="paragraph" w:customStyle="1" w:styleId="22">
    <w:name w:val="Основной текст 22"/>
    <w:basedOn w:val="a"/>
    <w:rsid w:val="00327552"/>
    <w:pPr>
      <w:widowControl w:val="0"/>
      <w:suppressAutoHyphens/>
      <w:spacing w:after="120" w:line="480" w:lineRule="auto"/>
    </w:pPr>
    <w:rPr>
      <w:rFonts w:eastAsia="SimSun" w:cs="Mangal"/>
      <w:kern w:val="1"/>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04479u4u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2FB9E0C816828911D993D0F996E468094F767E72529938637F28BEA97A88AFE2DE7593447D41A9u3u6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Cu4uDM" TargetMode="External"/><Relationship Id="rId11" Type="http://schemas.openxmlformats.org/officeDocument/2006/relationships/hyperlink" Target="consultantplus://offline/ref=A92FB9E0C816828911D993D0F996E468094F767B73549938637F28BEA97A88AFE2DE7590427Eu4u9M" TargetMode="External"/><Relationship Id="rId5" Type="http://schemas.openxmlformats.org/officeDocument/2006/relationships/hyperlink" Target="consultantplus://offline/ref=A92FB9E0C816828911D993D0F996E468094F71797E569938637F28BEA97A88AFE2DE7593457Eu4uAM" TargetMode="External"/><Relationship Id="rId10" Type="http://schemas.openxmlformats.org/officeDocument/2006/relationships/hyperlink" Target="consultantplus://offline/ref=A92FB9E0C816828911D993D0F996E468094F767E72529938637F28BEA97A88AFE2DE75904474u4uFM" TargetMode="External"/><Relationship Id="rId4" Type="http://schemas.openxmlformats.org/officeDocument/2006/relationships/hyperlink" Target="consultantplus://offline/ref=A92FB9E0C816828911D993D0F996E468094F767B73549938637F28BEA97A88AFE2DE759745u7uEM" TargetMode="External"/><Relationship Id="rId9" Type="http://schemas.openxmlformats.org/officeDocument/2006/relationships/hyperlink" Target="consultantplus://offline/ref=A92FB9E0C816828911D993D0F996E468094F767E72529938637F28BEA97A88AFE2DE7590447Bu4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av.alyakova.71</cp:lastModifiedBy>
  <cp:revision>8</cp:revision>
  <dcterms:created xsi:type="dcterms:W3CDTF">2018-07-05T07:49:00Z</dcterms:created>
  <dcterms:modified xsi:type="dcterms:W3CDTF">2020-02-10T12:10:00Z</dcterms:modified>
</cp:coreProperties>
</file>