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65F" w:rsidRPr="00E42475" w:rsidRDefault="0040165F" w:rsidP="0040165F">
      <w:pPr>
        <w:widowControl w:val="0"/>
        <w:autoSpaceDE w:val="0"/>
        <w:autoSpaceDN w:val="0"/>
        <w:adjustRightInd w:val="0"/>
        <w:ind w:left="-567" w:firstLine="567"/>
        <w:jc w:val="both"/>
        <w:outlineLvl w:val="1"/>
        <w:rPr>
          <w:sz w:val="22"/>
          <w:szCs w:val="22"/>
        </w:rPr>
      </w:pPr>
      <w:r w:rsidRPr="0020355A">
        <w:rPr>
          <w:sz w:val="22"/>
          <w:szCs w:val="22"/>
        </w:rPr>
        <w:t>В настоящем аукционе могут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зарегистрированными в единой информационной системе и аккредитованными на электронной площадке, соответствующие следующим требованиям</w:t>
      </w:r>
      <w:r w:rsidRPr="00E42475">
        <w:rPr>
          <w:sz w:val="22"/>
          <w:szCs w:val="22"/>
        </w:rPr>
        <w:t>:</w:t>
      </w:r>
    </w:p>
    <w:p w:rsidR="0040165F" w:rsidRPr="00E42475" w:rsidRDefault="0040165F" w:rsidP="0040165F">
      <w:pPr>
        <w:widowControl w:val="0"/>
        <w:autoSpaceDE w:val="0"/>
        <w:autoSpaceDN w:val="0"/>
        <w:adjustRightInd w:val="0"/>
        <w:ind w:left="-567" w:firstLine="567"/>
        <w:jc w:val="both"/>
        <w:outlineLvl w:val="1"/>
        <w:rPr>
          <w:sz w:val="22"/>
          <w:szCs w:val="22"/>
        </w:rPr>
      </w:pPr>
      <w:r>
        <w:rPr>
          <w:sz w:val="22"/>
          <w:szCs w:val="22"/>
        </w:rPr>
        <w:t xml:space="preserve"> </w:t>
      </w:r>
      <w:r w:rsidRPr="00946B41">
        <w:rPr>
          <w:sz w:val="22"/>
          <w:szCs w:val="22"/>
        </w:rPr>
        <w:t xml:space="preserve">1) соответствие требованиям, устанавливаемым в соответствии с законодательством Российской Федерации к лицам, осуществляющим оказание услуг, являющихся объектом закупки: наличие действующей лицензии </w:t>
      </w:r>
      <w:r w:rsidRPr="0004195C">
        <w:rPr>
          <w:sz w:val="22"/>
          <w:szCs w:val="22"/>
        </w:rPr>
        <w:t>на осуществление медицинской деятельности по санаторно-курортной помощи с указанием соответствующих работ и услуг, выданная в порядке, установленном Федеральным законом от 04.05.2011 г. № 99-ФЗ "О лицензировании отдельных видов деятельности"</w:t>
      </w:r>
      <w:r>
        <w:rPr>
          <w:sz w:val="22"/>
          <w:szCs w:val="22"/>
        </w:rPr>
        <w:t>;</w:t>
      </w:r>
    </w:p>
    <w:p w:rsidR="0040165F" w:rsidRPr="00E42475" w:rsidRDefault="0040165F" w:rsidP="0040165F">
      <w:pPr>
        <w:autoSpaceDE w:val="0"/>
        <w:autoSpaceDN w:val="0"/>
        <w:adjustRightInd w:val="0"/>
        <w:ind w:left="-567" w:firstLine="567"/>
        <w:jc w:val="both"/>
        <w:rPr>
          <w:sz w:val="22"/>
          <w:szCs w:val="22"/>
        </w:rPr>
      </w:pPr>
      <w:r>
        <w:rPr>
          <w:sz w:val="22"/>
          <w:szCs w:val="22"/>
        </w:rPr>
        <w:t>2</w:t>
      </w:r>
      <w:r w:rsidRPr="00E42475">
        <w:rPr>
          <w:sz w:val="22"/>
          <w:szCs w:val="22"/>
        </w:rPr>
        <w:t xml:space="preserve">) </w:t>
      </w:r>
      <w:proofErr w:type="spellStart"/>
      <w:r w:rsidRPr="00E42475">
        <w:rPr>
          <w:sz w:val="22"/>
          <w:szCs w:val="22"/>
        </w:rPr>
        <w:t>непроведение</w:t>
      </w:r>
      <w:proofErr w:type="spellEnd"/>
      <w:r w:rsidRPr="00E42475">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0165F" w:rsidRPr="00E42475" w:rsidRDefault="0040165F" w:rsidP="0040165F">
      <w:pPr>
        <w:autoSpaceDE w:val="0"/>
        <w:autoSpaceDN w:val="0"/>
        <w:adjustRightInd w:val="0"/>
        <w:ind w:left="-567" w:firstLine="567"/>
        <w:jc w:val="both"/>
        <w:rPr>
          <w:sz w:val="22"/>
          <w:szCs w:val="22"/>
        </w:rPr>
      </w:pPr>
      <w:r>
        <w:rPr>
          <w:sz w:val="22"/>
          <w:szCs w:val="22"/>
        </w:rPr>
        <w:t>3</w:t>
      </w:r>
      <w:r w:rsidRPr="00E42475">
        <w:rPr>
          <w:sz w:val="22"/>
          <w:szCs w:val="22"/>
        </w:rPr>
        <w:t xml:space="preserve">) </w:t>
      </w:r>
      <w:proofErr w:type="spellStart"/>
      <w:r w:rsidRPr="00E42475">
        <w:rPr>
          <w:sz w:val="22"/>
          <w:szCs w:val="22"/>
        </w:rPr>
        <w:t>неприостановление</w:t>
      </w:r>
      <w:proofErr w:type="spellEnd"/>
      <w:r w:rsidRPr="00E42475">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0165F" w:rsidRPr="00E42475" w:rsidRDefault="0040165F" w:rsidP="0040165F">
      <w:pPr>
        <w:autoSpaceDE w:val="0"/>
        <w:autoSpaceDN w:val="0"/>
        <w:adjustRightInd w:val="0"/>
        <w:ind w:left="-567" w:firstLine="567"/>
        <w:jc w:val="both"/>
        <w:rPr>
          <w:sz w:val="22"/>
          <w:szCs w:val="22"/>
        </w:rPr>
      </w:pPr>
      <w:r>
        <w:rPr>
          <w:sz w:val="22"/>
          <w:szCs w:val="22"/>
        </w:rPr>
        <w:t>4</w:t>
      </w:r>
      <w:r w:rsidRPr="00E42475">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0165F" w:rsidRPr="00E42475" w:rsidRDefault="0040165F" w:rsidP="0040165F">
      <w:pPr>
        <w:autoSpaceDE w:val="0"/>
        <w:autoSpaceDN w:val="0"/>
        <w:adjustRightInd w:val="0"/>
        <w:ind w:left="-567" w:firstLine="567"/>
        <w:jc w:val="both"/>
        <w:rPr>
          <w:sz w:val="22"/>
          <w:szCs w:val="22"/>
        </w:rPr>
      </w:pPr>
      <w:r>
        <w:rPr>
          <w:sz w:val="22"/>
          <w:szCs w:val="22"/>
        </w:rPr>
        <w:t>5</w:t>
      </w:r>
      <w:r w:rsidRPr="00E42475">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0165F" w:rsidRPr="00E42475" w:rsidRDefault="0040165F" w:rsidP="0040165F">
      <w:pPr>
        <w:autoSpaceDE w:val="0"/>
        <w:autoSpaceDN w:val="0"/>
        <w:adjustRightInd w:val="0"/>
        <w:ind w:left="-567" w:firstLine="567"/>
        <w:jc w:val="both"/>
        <w:rPr>
          <w:sz w:val="22"/>
          <w:szCs w:val="22"/>
        </w:rPr>
      </w:pPr>
      <w:r>
        <w:rPr>
          <w:sz w:val="22"/>
          <w:szCs w:val="22"/>
        </w:rPr>
        <w:t>6</w:t>
      </w:r>
      <w:r w:rsidRPr="00E42475">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0165F" w:rsidRPr="00E42475" w:rsidRDefault="0040165F" w:rsidP="0040165F">
      <w:pPr>
        <w:autoSpaceDE w:val="0"/>
        <w:autoSpaceDN w:val="0"/>
        <w:adjustRightInd w:val="0"/>
        <w:ind w:left="-567" w:firstLine="567"/>
        <w:jc w:val="both"/>
        <w:rPr>
          <w:sz w:val="22"/>
          <w:szCs w:val="22"/>
        </w:rPr>
      </w:pPr>
      <w:r>
        <w:rPr>
          <w:sz w:val="22"/>
          <w:szCs w:val="22"/>
        </w:rPr>
        <w:t>7</w:t>
      </w:r>
      <w:r w:rsidRPr="00E42475">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E42475">
        <w:rPr>
          <w:sz w:val="22"/>
          <w:szCs w:val="22"/>
        </w:rPr>
        <w:lastRenderedPageBreak/>
        <w:t xml:space="preserve">дедушкой, бабушкой и внуками), полнородными и </w:t>
      </w:r>
      <w:proofErr w:type="spellStart"/>
      <w:r w:rsidRPr="00E42475">
        <w:rPr>
          <w:sz w:val="22"/>
          <w:szCs w:val="22"/>
        </w:rPr>
        <w:t>неполнородными</w:t>
      </w:r>
      <w:proofErr w:type="spellEnd"/>
      <w:r w:rsidRPr="00E42475">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0165F" w:rsidRPr="00E42475" w:rsidRDefault="0040165F" w:rsidP="0040165F">
      <w:pPr>
        <w:autoSpaceDE w:val="0"/>
        <w:autoSpaceDN w:val="0"/>
        <w:adjustRightInd w:val="0"/>
        <w:ind w:left="-567" w:firstLine="567"/>
        <w:jc w:val="both"/>
        <w:rPr>
          <w:sz w:val="22"/>
          <w:szCs w:val="22"/>
        </w:rPr>
      </w:pPr>
      <w:r>
        <w:rPr>
          <w:sz w:val="22"/>
          <w:szCs w:val="22"/>
        </w:rPr>
        <w:t>8</w:t>
      </w:r>
      <w:r w:rsidRPr="00E42475">
        <w:rPr>
          <w:sz w:val="22"/>
          <w:szCs w:val="22"/>
        </w:rPr>
        <w:t>) участник закупки не является офшорной компанией;</w:t>
      </w:r>
    </w:p>
    <w:p w:rsidR="0040165F" w:rsidRPr="00E42475" w:rsidRDefault="0040165F" w:rsidP="0040165F">
      <w:pPr>
        <w:suppressAutoHyphens/>
        <w:ind w:left="-567" w:firstLine="567"/>
        <w:jc w:val="both"/>
        <w:rPr>
          <w:rFonts w:eastAsia="Calibri"/>
          <w:sz w:val="22"/>
          <w:szCs w:val="22"/>
        </w:rPr>
      </w:pPr>
      <w:r>
        <w:rPr>
          <w:rFonts w:eastAsia="Calibri"/>
          <w:sz w:val="22"/>
          <w:szCs w:val="22"/>
        </w:rPr>
        <w:t>9</w:t>
      </w:r>
      <w:r w:rsidRPr="00E42475">
        <w:rPr>
          <w:rFonts w:eastAsia="Calibri"/>
          <w:sz w:val="22"/>
          <w:szCs w:val="22"/>
        </w:rPr>
        <w:t>) отсутствие у участника закупки ограничений для участия в закупках, установленных законодательством Российской Федерации</w:t>
      </w:r>
      <w:r>
        <w:rPr>
          <w:rFonts w:eastAsia="Calibri"/>
          <w:sz w:val="22"/>
          <w:szCs w:val="22"/>
        </w:rPr>
        <w:t>;</w:t>
      </w:r>
    </w:p>
    <w:p w:rsidR="00B66B5C" w:rsidRDefault="0040165F" w:rsidP="0040165F">
      <w:pPr>
        <w:ind w:left="-567" w:firstLine="567"/>
        <w:jc w:val="both"/>
      </w:pPr>
      <w:bookmarkStart w:id="0" w:name="_GoBack"/>
      <w:bookmarkEnd w:id="0"/>
      <w:r>
        <w:rPr>
          <w:sz w:val="22"/>
          <w:szCs w:val="22"/>
        </w:rPr>
        <w:t>10</w:t>
      </w:r>
      <w:r w:rsidRPr="00E42475">
        <w:rPr>
          <w:sz w:val="22"/>
          <w:szCs w:val="22"/>
        </w:rPr>
        <w:t>) отсутствие в предусмотренном Федеральным законом от 05.04.2013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B66B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5F"/>
    <w:rsid w:val="0040165F"/>
    <w:rsid w:val="00B66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7CA76-56E0-4D10-A576-ABAB3402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6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 Знак2 Знак Знак Знак Знак Знак Знак Знак Знак Знак"/>
    <w:basedOn w:val="a"/>
    <w:rsid w:val="0040165F"/>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5102</Characters>
  <Application>Microsoft Office Word</Application>
  <DocSecurity>0</DocSecurity>
  <Lines>42</Lines>
  <Paragraphs>11</Paragraphs>
  <ScaleCrop>false</ScaleCrop>
  <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Грехов</dc:creator>
  <cp:keywords/>
  <dc:description/>
  <cp:lastModifiedBy>Сергей Грехов</cp:lastModifiedBy>
  <cp:revision>1</cp:revision>
  <dcterms:created xsi:type="dcterms:W3CDTF">2020-03-11T23:08:00Z</dcterms:created>
  <dcterms:modified xsi:type="dcterms:W3CDTF">2020-03-11T23:09:00Z</dcterms:modified>
</cp:coreProperties>
</file>