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10768" w:type="dxa"/>
        <w:tblLook w:val="04A0" w:firstRow="1" w:lastRow="0" w:firstColumn="1" w:lastColumn="0" w:noHBand="0" w:noVBand="1"/>
      </w:tblPr>
      <w:tblGrid>
        <w:gridCol w:w="846"/>
        <w:gridCol w:w="4678"/>
        <w:gridCol w:w="5244"/>
      </w:tblGrid>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46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5244" w:type="dxa"/>
          </w:tcPr>
          <w:p w:rsidR="003420F9" w:rsidRPr="001757ED" w:rsidRDefault="00DA29D7" w:rsidP="00DA29D7">
            <w:pPr>
              <w:jc w:val="center"/>
              <w:rPr>
                <w:rFonts w:ascii="Times New Roman" w:hAnsi="Times New Roman" w:cs="Times New Roman"/>
                <w:b/>
                <w:sz w:val="24"/>
                <w:szCs w:val="24"/>
              </w:rPr>
            </w:pPr>
            <w:r>
              <w:rPr>
                <w:rFonts w:ascii="Times New Roman" w:hAnsi="Times New Roman" w:cs="Times New Roman"/>
                <w:b/>
                <w:sz w:val="24"/>
                <w:szCs w:val="24"/>
              </w:rPr>
              <w:t>не у</w:t>
            </w:r>
            <w:r w:rsidR="00344BA3">
              <w:rPr>
                <w:rFonts w:ascii="Times New Roman" w:hAnsi="Times New Roman" w:cs="Times New Roman"/>
                <w:b/>
                <w:sz w:val="24"/>
                <w:szCs w:val="24"/>
              </w:rPr>
              <w:t>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244"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832B83">
              <w:rPr>
                <w:rFonts w:ascii="Times New Roman" w:eastAsia="Times New Roman" w:hAnsi="Times New Roman" w:cs="Times New Roman"/>
                <w:sz w:val="24"/>
                <w:szCs w:val="24"/>
                <w:lang w:eastAsia="ru-RU"/>
              </w:rPr>
              <w:lastRenderedPageBreak/>
              <w:t>участие в определении поставщика (подрядчика, исполнителя) не принято</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832B83">
              <w:rPr>
                <w:rFonts w:ascii="Times New Roman" w:eastAsia="Times New Roman" w:hAnsi="Times New Roman" w:cs="Times New Roman"/>
                <w:sz w:val="24"/>
                <w:szCs w:val="24"/>
                <w:lang w:eastAsia="ru-RU"/>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7B1728">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678"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5244"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7B1728">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678"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5244" w:type="dxa"/>
          </w:tcPr>
          <w:p w:rsidR="003420F9" w:rsidRPr="00914339" w:rsidRDefault="007D6EC1" w:rsidP="007D6EC1">
            <w:pPr>
              <w:jc w:val="center"/>
              <w:rPr>
                <w:rFonts w:ascii="Times New Roman" w:hAnsi="Times New Roman" w:cs="Times New Roman"/>
                <w:b/>
                <w:sz w:val="24"/>
                <w:szCs w:val="24"/>
              </w:rPr>
            </w:pPr>
            <w:r>
              <w:rPr>
                <w:rFonts w:ascii="Times New Roman" w:hAnsi="Times New Roman" w:cs="Times New Roman"/>
                <w:b/>
                <w:sz w:val="24"/>
                <w:szCs w:val="24"/>
              </w:rPr>
              <w:t>У</w:t>
            </w:r>
            <w:r w:rsidR="003420F9" w:rsidRPr="00914339">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5244" w:type="dxa"/>
          </w:tcPr>
          <w:p w:rsidR="007D6EC1" w:rsidRPr="007D6EC1" w:rsidRDefault="004B569F" w:rsidP="007D6EC1">
            <w:pPr>
              <w:pStyle w:val="a5"/>
              <w:jc w:val="center"/>
              <w:rPr>
                <w:rFonts w:ascii="Times New Roman" w:hAnsi="Times New Roman" w:cs="Times New Roman"/>
                <w:sz w:val="24"/>
                <w:szCs w:val="24"/>
              </w:rPr>
            </w:pPr>
            <w:r w:rsidRPr="007D6EC1">
              <w:rPr>
                <w:rFonts w:ascii="Times New Roman" w:hAnsi="Times New Roman" w:cs="Times New Roman"/>
                <w:b/>
                <w:sz w:val="24"/>
                <w:szCs w:val="24"/>
                <w:highlight w:val="yellow"/>
                <w:lang w:eastAsia="zh-CN"/>
              </w:rPr>
              <w:t>Установлен</w:t>
            </w:r>
            <w:bookmarkStart w:id="0" w:name="_GoBack"/>
            <w:bookmarkEnd w:id="0"/>
            <w:r w:rsidRPr="007D6EC1">
              <w:rPr>
                <w:rFonts w:ascii="Times New Roman" w:hAnsi="Times New Roman" w:cs="Times New Roman"/>
                <w:sz w:val="24"/>
                <w:szCs w:val="24"/>
                <w:highlight w:val="yellow"/>
                <w:lang w:eastAsia="zh-CN"/>
              </w:rPr>
              <w:t xml:space="preserve"> </w:t>
            </w:r>
            <w:r w:rsidRPr="007D6EC1">
              <w:rPr>
                <w:rFonts w:ascii="Times New Roman" w:hAnsi="Times New Roman" w:cs="Times New Roman"/>
                <w:sz w:val="24"/>
                <w:szCs w:val="24"/>
                <w:lang w:eastAsia="zh-CN"/>
              </w:rPr>
              <w:t xml:space="preserve">- </w:t>
            </w:r>
            <w:r w:rsidRPr="007D6EC1">
              <w:rPr>
                <w:rFonts w:ascii="Times New Roman" w:hAnsi="Times New Roman" w:cs="Times New Roman"/>
                <w:sz w:val="24"/>
                <w:szCs w:val="24"/>
              </w:rPr>
              <w:t xml:space="preserve">В соответствии с Постановлением Правительства </w:t>
            </w:r>
            <w:r w:rsidR="007D6EC1" w:rsidRPr="007D6EC1">
              <w:rPr>
                <w:rFonts w:ascii="Times New Roman" w:hAnsi="Times New Roman" w:cs="Times New Roman"/>
                <w:sz w:val="24"/>
                <w:szCs w:val="24"/>
              </w:rPr>
              <w:t>от 30 апреля 2020 г. N 616</w:t>
            </w:r>
          </w:p>
          <w:p w:rsidR="007D6EC1" w:rsidRPr="007D6EC1" w:rsidRDefault="007D6EC1" w:rsidP="007D6EC1">
            <w:pPr>
              <w:pStyle w:val="a5"/>
              <w:jc w:val="center"/>
              <w:rPr>
                <w:rFonts w:ascii="Times New Roman" w:hAnsi="Times New Roman" w:cs="Times New Roman"/>
                <w:sz w:val="24"/>
                <w:szCs w:val="24"/>
              </w:rPr>
            </w:pPr>
            <w:r w:rsidRPr="007D6EC1">
              <w:rPr>
                <w:rFonts w:ascii="Times New Roman" w:hAnsi="Times New Roman" w:cs="Times New Roman"/>
                <w:sz w:val="24"/>
                <w:szCs w:val="24"/>
              </w:rPr>
              <w:t>ОБ УСТАНОВЛЕНИИ</w:t>
            </w:r>
          </w:p>
          <w:p w:rsidR="007D6EC1" w:rsidRPr="007D6EC1" w:rsidRDefault="007D6EC1" w:rsidP="007D6EC1">
            <w:pPr>
              <w:pStyle w:val="a5"/>
              <w:jc w:val="center"/>
              <w:rPr>
                <w:rFonts w:ascii="Times New Roman" w:hAnsi="Times New Roman" w:cs="Times New Roman"/>
                <w:sz w:val="24"/>
                <w:szCs w:val="24"/>
              </w:rPr>
            </w:pPr>
            <w:r w:rsidRPr="007D6EC1">
              <w:rPr>
                <w:rFonts w:ascii="Times New Roman" w:hAnsi="Times New Roman" w:cs="Times New Roman"/>
                <w:sz w:val="24"/>
                <w:szCs w:val="24"/>
              </w:rPr>
              <w:t>ЗАПРЕТА НА ДОПУСК ПРОМЫШЛЕННЫХ ТОВАРОВ, ПРОИСХОДЯЩИХ</w:t>
            </w:r>
          </w:p>
          <w:p w:rsidR="007D6EC1" w:rsidRPr="007D6EC1" w:rsidRDefault="007D6EC1" w:rsidP="007D6EC1">
            <w:pPr>
              <w:pStyle w:val="a5"/>
              <w:jc w:val="center"/>
              <w:rPr>
                <w:rFonts w:ascii="Times New Roman" w:hAnsi="Times New Roman" w:cs="Times New Roman"/>
                <w:sz w:val="24"/>
                <w:szCs w:val="24"/>
              </w:rPr>
            </w:pPr>
            <w:r w:rsidRPr="007D6EC1">
              <w:rPr>
                <w:rFonts w:ascii="Times New Roman" w:hAnsi="Times New Roman" w:cs="Times New Roman"/>
                <w:sz w:val="24"/>
                <w:szCs w:val="24"/>
              </w:rPr>
              <w:lastRenderedPageBreak/>
              <w:t>ИЗ ИНОСТРАННЫХ ГОСУДАРСТВ, ДЛЯ ЦЕЛЕЙ ОСУЩЕСТВЛЕНИЯ ЗАКУПОК</w:t>
            </w:r>
          </w:p>
          <w:p w:rsidR="007D6EC1" w:rsidRPr="007D6EC1" w:rsidRDefault="007D6EC1" w:rsidP="007D6EC1">
            <w:pPr>
              <w:pStyle w:val="a5"/>
              <w:jc w:val="center"/>
              <w:rPr>
                <w:rFonts w:ascii="Times New Roman" w:hAnsi="Times New Roman" w:cs="Times New Roman"/>
                <w:sz w:val="24"/>
                <w:szCs w:val="24"/>
              </w:rPr>
            </w:pPr>
            <w:r w:rsidRPr="007D6EC1">
              <w:rPr>
                <w:rFonts w:ascii="Times New Roman" w:hAnsi="Times New Roman" w:cs="Times New Roman"/>
                <w:sz w:val="24"/>
                <w:szCs w:val="24"/>
              </w:rPr>
              <w:t>ДЛЯ ГОСУДАРСТВЕННЫХ И МУНИЦИПАЛЬНЫХ НУЖД, А ТАКЖЕ</w:t>
            </w:r>
          </w:p>
          <w:p w:rsidR="007D6EC1" w:rsidRPr="007D6EC1" w:rsidRDefault="007D6EC1" w:rsidP="007D6EC1">
            <w:pPr>
              <w:pStyle w:val="a5"/>
              <w:jc w:val="center"/>
              <w:rPr>
                <w:rFonts w:ascii="Times New Roman" w:hAnsi="Times New Roman" w:cs="Times New Roman"/>
                <w:sz w:val="24"/>
                <w:szCs w:val="24"/>
              </w:rPr>
            </w:pPr>
            <w:r w:rsidRPr="007D6EC1">
              <w:rPr>
                <w:rFonts w:ascii="Times New Roman" w:hAnsi="Times New Roman" w:cs="Times New Roman"/>
                <w:sz w:val="24"/>
                <w:szCs w:val="24"/>
              </w:rPr>
              <w:t>ПРОМЫШЛЕННЫХ ТОВАРОВ, ПРОИСХОДЯЩИХ ИЗ ИНОСТРАННЫХ</w:t>
            </w:r>
          </w:p>
          <w:p w:rsidR="007D6EC1" w:rsidRPr="007D6EC1" w:rsidRDefault="007D6EC1" w:rsidP="007D6EC1">
            <w:pPr>
              <w:pStyle w:val="a5"/>
              <w:jc w:val="center"/>
              <w:rPr>
                <w:rFonts w:ascii="Times New Roman" w:hAnsi="Times New Roman" w:cs="Times New Roman"/>
                <w:sz w:val="24"/>
                <w:szCs w:val="24"/>
              </w:rPr>
            </w:pPr>
            <w:r w:rsidRPr="007D6EC1">
              <w:rPr>
                <w:rFonts w:ascii="Times New Roman" w:hAnsi="Times New Roman" w:cs="Times New Roman"/>
                <w:sz w:val="24"/>
                <w:szCs w:val="24"/>
              </w:rPr>
              <w:t>ГОСУДАРСТВ, РАБОТ (УСЛУГ), ВЫПОЛНЯЕМЫХ (ОКАЗЫВАЕМЫХ)</w:t>
            </w:r>
          </w:p>
          <w:p w:rsidR="007D6EC1" w:rsidRPr="007D6EC1" w:rsidRDefault="007D6EC1" w:rsidP="007D6EC1">
            <w:pPr>
              <w:pStyle w:val="a5"/>
              <w:jc w:val="center"/>
              <w:rPr>
                <w:rFonts w:ascii="Times New Roman" w:hAnsi="Times New Roman" w:cs="Times New Roman"/>
                <w:sz w:val="24"/>
                <w:szCs w:val="24"/>
              </w:rPr>
            </w:pPr>
            <w:r w:rsidRPr="007D6EC1">
              <w:rPr>
                <w:rFonts w:ascii="Times New Roman" w:hAnsi="Times New Roman" w:cs="Times New Roman"/>
                <w:sz w:val="24"/>
                <w:szCs w:val="24"/>
              </w:rPr>
              <w:t>ИНОСТРАННЫМИ ЛИЦАМИ, ДЛЯ ЦЕЛЕЙ ОСУЩЕСТВЛЕНИЯ ЗАКУПОК</w:t>
            </w:r>
          </w:p>
          <w:p w:rsidR="00127597" w:rsidRPr="00914339" w:rsidRDefault="007D6EC1" w:rsidP="007D6EC1">
            <w:pPr>
              <w:pStyle w:val="a5"/>
              <w:jc w:val="center"/>
            </w:pPr>
            <w:r w:rsidRPr="007D6EC1">
              <w:rPr>
                <w:rFonts w:ascii="Times New Roman" w:hAnsi="Times New Roman" w:cs="Times New Roman"/>
                <w:sz w:val="24"/>
                <w:szCs w:val="24"/>
              </w:rPr>
              <w:t>ДЛЯ НУЖД ОБОРОНЫ СТРАНЫ И БЕЗОПАСНОСТИ ГОСУДАРСТВА</w:t>
            </w:r>
          </w:p>
        </w:tc>
      </w:tr>
      <w:tr w:rsidR="00F868F5" w:rsidRPr="008C3AB4"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4678"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5244" w:type="dxa"/>
          </w:tcPr>
          <w:p w:rsidR="00F868F5" w:rsidRPr="008C3AB4" w:rsidRDefault="003E315D" w:rsidP="007D6EC1">
            <w:pPr>
              <w:jc w:val="center"/>
              <w:rPr>
                <w:highlight w:val="yellow"/>
              </w:rPr>
            </w:pPr>
            <w:r>
              <w:rPr>
                <w:rFonts w:ascii="Times New Roman" w:hAnsi="Times New Roman" w:cs="Times New Roman"/>
                <w:b/>
                <w:sz w:val="24"/>
                <w:szCs w:val="24"/>
              </w:rPr>
              <w:t>Н</w:t>
            </w:r>
            <w:r w:rsidR="007D6EC1">
              <w:rPr>
                <w:rFonts w:ascii="Times New Roman" w:hAnsi="Times New Roman" w:cs="Times New Roman"/>
                <w:b/>
                <w:sz w:val="24"/>
                <w:szCs w:val="24"/>
              </w:rPr>
              <w:t>е у</w:t>
            </w:r>
            <w:r w:rsidR="00D15E6A">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5244"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7B1728">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4678"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5244"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4BA3"/>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15D"/>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CDB"/>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263"/>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69F"/>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503"/>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55"/>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66F9"/>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728"/>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6EC1"/>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2C4E"/>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B6876"/>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0F48"/>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4C7"/>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1CC9"/>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29D7"/>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268"/>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30B"/>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B569F"/>
    <w:rPr>
      <w:color w:val="0000FF"/>
      <w:u w:val="single"/>
    </w:rPr>
  </w:style>
  <w:style w:type="paragraph" w:customStyle="1" w:styleId="ConsPlusNormal">
    <w:name w:val="ConsPlusNormal"/>
    <w:rsid w:val="007D6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6EC1"/>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7D6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5</cp:revision>
  <dcterms:created xsi:type="dcterms:W3CDTF">2020-05-25T12:34:00Z</dcterms:created>
  <dcterms:modified xsi:type="dcterms:W3CDTF">2020-05-25T13:08:00Z</dcterms:modified>
</cp:coreProperties>
</file>