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F1" w:rsidRDefault="001876F1" w:rsidP="001876F1">
      <w:pPr>
        <w:autoSpaceDE w:val="0"/>
        <w:autoSpaceDN w:val="0"/>
        <w:adjustRightInd w:val="0"/>
        <w:spacing w:after="60"/>
        <w:jc w:val="both"/>
        <w:rPr>
          <w:sz w:val="22"/>
          <w:szCs w:val="22"/>
        </w:rPr>
      </w:pPr>
      <w:r w:rsidRPr="002F4156">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1876F1" w:rsidRPr="000F6724" w:rsidRDefault="001876F1" w:rsidP="001876F1">
      <w:pPr>
        <w:autoSpaceDE w:val="0"/>
        <w:autoSpaceDN w:val="0"/>
        <w:adjustRightInd w:val="0"/>
        <w:spacing w:after="60"/>
        <w:jc w:val="both"/>
        <w:rPr>
          <w:i/>
          <w:color w:val="FF0000"/>
          <w:sz w:val="22"/>
          <w:szCs w:val="22"/>
        </w:rPr>
      </w:pPr>
      <w:proofErr w:type="gramStart"/>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0F6724">
        <w:rPr>
          <w:i/>
          <w:color w:val="FF0000"/>
          <w:sz w:val="22"/>
          <w:szCs w:val="22"/>
        </w:rPr>
        <w:t>не установлено;</w:t>
      </w:r>
      <w:proofErr w:type="gramEnd"/>
    </w:p>
    <w:p w:rsidR="001876F1" w:rsidRPr="000F6724" w:rsidRDefault="001876F1" w:rsidP="001876F1">
      <w:pPr>
        <w:widowControl w:val="0"/>
        <w:autoSpaceDE w:val="0"/>
        <w:autoSpaceDN w:val="0"/>
        <w:adjustRightInd w:val="0"/>
        <w:spacing w:after="60"/>
        <w:jc w:val="both"/>
        <w:outlineLvl w:val="1"/>
        <w:rPr>
          <w:color w:val="FF0000"/>
          <w:sz w:val="22"/>
          <w:szCs w:val="22"/>
        </w:rPr>
      </w:pPr>
      <w:bookmarkStart w:id="0" w:name="_Toc17297475"/>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bookmarkEnd w:id="0"/>
    </w:p>
    <w:p w:rsidR="001876F1" w:rsidRPr="000F6724" w:rsidRDefault="001876F1" w:rsidP="001876F1">
      <w:pPr>
        <w:widowControl w:val="0"/>
        <w:autoSpaceDE w:val="0"/>
        <w:autoSpaceDN w:val="0"/>
        <w:adjustRightInd w:val="0"/>
        <w:spacing w:after="60"/>
        <w:jc w:val="both"/>
        <w:outlineLvl w:val="1"/>
        <w:rPr>
          <w:color w:val="FF0000"/>
          <w:sz w:val="22"/>
          <w:szCs w:val="22"/>
        </w:rPr>
      </w:pPr>
      <w:bookmarkStart w:id="1" w:name="_Toc17297476"/>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1"/>
    </w:p>
    <w:p w:rsidR="001876F1" w:rsidRPr="000F6724" w:rsidRDefault="001876F1" w:rsidP="001876F1">
      <w:pPr>
        <w:widowControl w:val="0"/>
        <w:autoSpaceDE w:val="0"/>
        <w:autoSpaceDN w:val="0"/>
        <w:adjustRightInd w:val="0"/>
        <w:spacing w:after="60"/>
        <w:jc w:val="both"/>
        <w:outlineLvl w:val="1"/>
        <w:rPr>
          <w:color w:val="FF0000"/>
          <w:sz w:val="22"/>
          <w:szCs w:val="22"/>
        </w:rPr>
      </w:pPr>
      <w:bookmarkStart w:id="2" w:name="_Toc17297477"/>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w:t>
      </w:r>
      <w:bookmarkStart w:id="3" w:name="_GoBack"/>
      <w:bookmarkEnd w:id="3"/>
      <w:r w:rsidRPr="000F6724">
        <w:rPr>
          <w:sz w:val="22"/>
          <w:szCs w:val="22"/>
        </w:rPr>
        <w:t>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2"/>
    </w:p>
    <w:p w:rsidR="001876F1" w:rsidRPr="000F6724" w:rsidRDefault="001876F1" w:rsidP="001876F1">
      <w:pPr>
        <w:widowControl w:val="0"/>
        <w:autoSpaceDE w:val="0"/>
        <w:autoSpaceDN w:val="0"/>
        <w:adjustRightInd w:val="0"/>
        <w:spacing w:after="60"/>
        <w:jc w:val="both"/>
        <w:outlineLvl w:val="1"/>
        <w:rPr>
          <w:color w:val="FF0000"/>
          <w:sz w:val="22"/>
          <w:szCs w:val="22"/>
        </w:rPr>
      </w:pPr>
      <w:bookmarkStart w:id="4" w:name="_Toc17297478"/>
      <w:r w:rsidRPr="000F6724">
        <w:rPr>
          <w:sz w:val="22"/>
          <w:szCs w:val="22"/>
        </w:rPr>
        <w:t xml:space="preserve">5) отсутствие у участника закупки - физического лица либо у руководителя, членов </w:t>
      </w:r>
      <w:proofErr w:type="gramStart"/>
      <w:r w:rsidRPr="000F6724">
        <w:rPr>
          <w:sz w:val="22"/>
          <w:szCs w:val="22"/>
        </w:rPr>
        <w:t>коллегиального исполнительного</w:t>
      </w:r>
      <w:proofErr w:type="gramEnd"/>
      <w:r w:rsidRPr="000F6724">
        <w:rPr>
          <w:sz w:val="22"/>
          <w:szCs w:val="22"/>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4"/>
      <w:proofErr w:type="gramEnd"/>
    </w:p>
    <w:p w:rsidR="001876F1" w:rsidRPr="000F6724" w:rsidRDefault="001876F1" w:rsidP="001876F1">
      <w:pPr>
        <w:widowControl w:val="0"/>
        <w:autoSpaceDE w:val="0"/>
        <w:autoSpaceDN w:val="0"/>
        <w:adjustRightInd w:val="0"/>
        <w:spacing w:after="60"/>
        <w:jc w:val="both"/>
        <w:outlineLvl w:val="1"/>
        <w:rPr>
          <w:color w:val="FF0000"/>
          <w:sz w:val="22"/>
          <w:szCs w:val="22"/>
        </w:rPr>
      </w:pPr>
      <w:bookmarkStart w:id="5" w:name="_Toc17297479"/>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bookmarkEnd w:id="5"/>
    </w:p>
    <w:p w:rsidR="001876F1" w:rsidRPr="000F6724" w:rsidRDefault="001876F1" w:rsidP="001876F1">
      <w:pPr>
        <w:widowControl w:val="0"/>
        <w:autoSpaceDE w:val="0"/>
        <w:autoSpaceDN w:val="0"/>
        <w:adjustRightInd w:val="0"/>
        <w:spacing w:after="60"/>
        <w:jc w:val="both"/>
        <w:outlineLvl w:val="1"/>
        <w:rPr>
          <w:i/>
          <w:color w:val="FF0000"/>
          <w:sz w:val="22"/>
          <w:szCs w:val="22"/>
        </w:rPr>
      </w:pPr>
      <w:bookmarkStart w:id="6" w:name="_Toc17297480"/>
      <w:proofErr w:type="gramStart"/>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bookmarkEnd w:id="6"/>
      <w:proofErr w:type="gramEnd"/>
    </w:p>
    <w:p w:rsidR="001876F1" w:rsidRPr="000F6724" w:rsidRDefault="001876F1" w:rsidP="001876F1">
      <w:pPr>
        <w:widowControl w:val="0"/>
        <w:autoSpaceDE w:val="0"/>
        <w:autoSpaceDN w:val="0"/>
        <w:adjustRightInd w:val="0"/>
        <w:spacing w:after="60"/>
        <w:jc w:val="both"/>
        <w:outlineLvl w:val="1"/>
        <w:rPr>
          <w:color w:val="FF0000"/>
          <w:sz w:val="22"/>
          <w:szCs w:val="22"/>
        </w:rPr>
      </w:pPr>
      <w:bookmarkStart w:id="7" w:name="_Toc17297481"/>
      <w:r w:rsidRPr="000F672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0F6724">
        <w:rPr>
          <w:sz w:val="22"/>
          <w:szCs w:val="22"/>
        </w:rPr>
        <w:t>единоличным исполнительным</w:t>
      </w:r>
      <w:proofErr w:type="gramEnd"/>
      <w:r w:rsidRPr="000F6724">
        <w:rPr>
          <w:sz w:val="22"/>
          <w:szCs w:val="22"/>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F6724">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7"/>
    </w:p>
    <w:p w:rsidR="001876F1" w:rsidRPr="000F6724" w:rsidRDefault="001876F1" w:rsidP="001876F1">
      <w:pPr>
        <w:widowControl w:val="0"/>
        <w:autoSpaceDE w:val="0"/>
        <w:autoSpaceDN w:val="0"/>
        <w:adjustRightInd w:val="0"/>
        <w:spacing w:after="60"/>
        <w:jc w:val="both"/>
        <w:outlineLvl w:val="1"/>
        <w:rPr>
          <w:color w:val="FF0000"/>
          <w:sz w:val="22"/>
          <w:szCs w:val="22"/>
        </w:rPr>
      </w:pPr>
      <w:bookmarkStart w:id="8" w:name="_Toc17297482"/>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bookmarkEnd w:id="8"/>
    </w:p>
    <w:p w:rsidR="001876F1" w:rsidRPr="000F6724" w:rsidRDefault="001876F1" w:rsidP="001876F1">
      <w:pPr>
        <w:widowControl w:val="0"/>
        <w:autoSpaceDE w:val="0"/>
        <w:autoSpaceDN w:val="0"/>
        <w:adjustRightInd w:val="0"/>
        <w:spacing w:after="60"/>
        <w:jc w:val="both"/>
        <w:outlineLvl w:val="1"/>
        <w:rPr>
          <w:color w:val="FF0000"/>
          <w:sz w:val="22"/>
          <w:szCs w:val="22"/>
        </w:rPr>
      </w:pPr>
      <w:bookmarkStart w:id="9" w:name="_Toc17297483"/>
      <w:r w:rsidRPr="000F6724">
        <w:rPr>
          <w:sz w:val="22"/>
          <w:szCs w:val="22"/>
        </w:rPr>
        <w:t xml:space="preserve">9) отсутствие у участника закупки ограничений для участия в </w:t>
      </w:r>
      <w:proofErr w:type="gramStart"/>
      <w:r w:rsidRPr="000F6724">
        <w:rPr>
          <w:sz w:val="22"/>
          <w:szCs w:val="22"/>
        </w:rPr>
        <w:t>закупках</w:t>
      </w:r>
      <w:proofErr w:type="gramEnd"/>
      <w:r w:rsidRPr="000F6724">
        <w:rPr>
          <w:sz w:val="22"/>
          <w:szCs w:val="22"/>
        </w:rPr>
        <w:t>,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9"/>
    </w:p>
    <w:p w:rsidR="001876F1" w:rsidRPr="000F6724" w:rsidRDefault="001876F1" w:rsidP="001876F1">
      <w:pPr>
        <w:widowControl w:val="0"/>
        <w:autoSpaceDE w:val="0"/>
        <w:autoSpaceDN w:val="0"/>
        <w:adjustRightInd w:val="0"/>
        <w:spacing w:after="60"/>
        <w:jc w:val="both"/>
        <w:outlineLvl w:val="1"/>
        <w:rPr>
          <w:sz w:val="22"/>
          <w:szCs w:val="22"/>
        </w:rPr>
      </w:pPr>
      <w:bookmarkStart w:id="10" w:name="_Toc17297484"/>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 xml:space="preserve">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0F6724">
        <w:rPr>
          <w:sz w:val="22"/>
          <w:szCs w:val="22"/>
        </w:rPr>
        <w:t>коллегиального исполнительного</w:t>
      </w:r>
      <w:proofErr w:type="gramEnd"/>
      <w:r w:rsidRPr="000F6724">
        <w:rPr>
          <w:sz w:val="22"/>
          <w:szCs w:val="22"/>
        </w:rPr>
        <w:t xml:space="preserve"> органа, лице, исполняющем функции единоличного исполнительного органа участника закупки - юридического лица.</w:t>
      </w:r>
      <w:bookmarkEnd w:id="10"/>
    </w:p>
    <w:p w:rsidR="00377354" w:rsidRDefault="001876F1" w:rsidP="001876F1">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sectPr w:rsidR="00377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6E"/>
    <w:rsid w:val="001876F1"/>
    <w:rsid w:val="00377354"/>
    <w:rsid w:val="003D2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2020-06-11T11:12:00Z</dcterms:created>
  <dcterms:modified xsi:type="dcterms:W3CDTF">2020-06-11T11:12:00Z</dcterms:modified>
</cp:coreProperties>
</file>