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9D" w:rsidRPr="00DF769D" w:rsidRDefault="00DF769D" w:rsidP="00DF769D">
      <w:pPr>
        <w:ind w:firstLine="709"/>
        <w:jc w:val="both"/>
        <w:rPr>
          <w:rFonts w:ascii="Times New Roman" w:eastAsia="Times New Roman" w:hAnsi="Times New Roman" w:cs="Times New Roman"/>
          <w:bCs/>
          <w:spacing w:val="-6"/>
          <w:sz w:val="24"/>
          <w:szCs w:val="24"/>
        </w:rPr>
      </w:pPr>
      <w:r w:rsidRPr="00DF769D">
        <w:rPr>
          <w:rFonts w:ascii="Times New Roman" w:hAnsi="Times New Roman" w:cs="Times New Roman"/>
          <w:sz w:val="24"/>
          <w:szCs w:val="24"/>
        </w:rPr>
        <w:t>Устанавливаются следующие единые требования к участникам закупки:</w:t>
      </w:r>
    </w:p>
    <w:p w:rsidR="00DF769D" w:rsidRPr="00DF769D" w:rsidRDefault="00DF769D" w:rsidP="00DF769D">
      <w:pPr>
        <w:ind w:firstLine="709"/>
        <w:jc w:val="both"/>
        <w:rPr>
          <w:rFonts w:ascii="Times New Roman" w:eastAsia="Times New Roman" w:hAnsi="Times New Roman" w:cs="Times New Roman"/>
          <w:bCs/>
          <w:spacing w:val="-2"/>
          <w:sz w:val="24"/>
          <w:szCs w:val="24"/>
        </w:rPr>
      </w:pPr>
      <w:r w:rsidRPr="00DF769D">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DF769D">
        <w:rPr>
          <w:rFonts w:ascii="Times New Roman" w:eastAsia="Times New Roman" w:hAnsi="Times New Roman" w:cs="Times New Roman"/>
          <w:bCs/>
          <w:sz w:val="24"/>
          <w:szCs w:val="24"/>
        </w:rPr>
        <w:t xml:space="preserve"> Федерации к лицам, осуществляющим поставку товара, </w:t>
      </w:r>
      <w:proofErr w:type="gramStart"/>
      <w:r w:rsidRPr="00DF769D">
        <w:rPr>
          <w:rFonts w:ascii="Times New Roman" w:eastAsia="Times New Roman" w:hAnsi="Times New Roman" w:cs="Times New Roman"/>
          <w:bCs/>
          <w:sz w:val="24"/>
          <w:szCs w:val="24"/>
        </w:rPr>
        <w:t>являющихся</w:t>
      </w:r>
      <w:proofErr w:type="gramEnd"/>
      <w:r w:rsidRPr="00DF769D">
        <w:rPr>
          <w:rFonts w:ascii="Times New Roman" w:eastAsia="Times New Roman" w:hAnsi="Times New Roman" w:cs="Times New Roman"/>
          <w:bCs/>
          <w:sz w:val="24"/>
          <w:szCs w:val="24"/>
        </w:rPr>
        <w:t xml:space="preserve"> объектом закупки - не требуется.</w:t>
      </w:r>
    </w:p>
    <w:p w:rsidR="00DF769D" w:rsidRPr="00DF769D" w:rsidRDefault="00DF769D" w:rsidP="00DF769D">
      <w:pPr>
        <w:ind w:firstLine="709"/>
        <w:jc w:val="both"/>
        <w:rPr>
          <w:rFonts w:ascii="Times New Roman" w:hAnsi="Times New Roman" w:cs="Times New Roman"/>
          <w:sz w:val="24"/>
          <w:szCs w:val="24"/>
        </w:rPr>
      </w:pPr>
      <w:r w:rsidRPr="00DF769D">
        <w:rPr>
          <w:rFonts w:ascii="Times New Roman" w:eastAsia="Times New Roman" w:hAnsi="Times New Roman" w:cs="Times New Roman"/>
          <w:bCs/>
          <w:spacing w:val="-2"/>
          <w:sz w:val="24"/>
          <w:szCs w:val="24"/>
        </w:rPr>
        <w:t>2) </w:t>
      </w:r>
      <w:proofErr w:type="spellStart"/>
      <w:r w:rsidRPr="00DF769D">
        <w:rPr>
          <w:rFonts w:ascii="Times New Roman" w:eastAsia="Times New Roman" w:hAnsi="Times New Roman" w:cs="Times New Roman"/>
          <w:bCs/>
          <w:spacing w:val="-2"/>
          <w:sz w:val="24"/>
          <w:szCs w:val="24"/>
        </w:rPr>
        <w:t>непроведение</w:t>
      </w:r>
      <w:proofErr w:type="spellEnd"/>
      <w:r w:rsidRPr="00DF769D">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DF769D">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69D" w:rsidRPr="00DF769D" w:rsidRDefault="00DF769D" w:rsidP="00DF769D">
      <w:pPr>
        <w:ind w:firstLine="709"/>
        <w:jc w:val="both"/>
        <w:rPr>
          <w:rFonts w:ascii="Times New Roman" w:hAnsi="Times New Roman" w:cs="Times New Roman"/>
          <w:sz w:val="24"/>
          <w:szCs w:val="24"/>
        </w:rPr>
      </w:pPr>
      <w:r w:rsidRPr="00DF769D">
        <w:rPr>
          <w:rFonts w:ascii="Times New Roman" w:hAnsi="Times New Roman" w:cs="Times New Roman"/>
          <w:sz w:val="24"/>
          <w:szCs w:val="24"/>
        </w:rPr>
        <w:t>3) </w:t>
      </w:r>
      <w:proofErr w:type="spellStart"/>
      <w:r w:rsidRPr="00DF769D">
        <w:rPr>
          <w:rFonts w:ascii="Times New Roman" w:hAnsi="Times New Roman" w:cs="Times New Roman"/>
          <w:sz w:val="24"/>
          <w:szCs w:val="24"/>
        </w:rPr>
        <w:t>неприостановление</w:t>
      </w:r>
      <w:proofErr w:type="spellEnd"/>
      <w:r w:rsidRPr="00DF769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69D" w:rsidRPr="00DF769D" w:rsidRDefault="00DF769D" w:rsidP="00DF769D">
      <w:pPr>
        <w:ind w:firstLine="709"/>
        <w:jc w:val="both"/>
        <w:rPr>
          <w:rFonts w:ascii="Times New Roman" w:eastAsia="Times New Roman" w:hAnsi="Times New Roman" w:cs="Times New Roman"/>
          <w:bCs/>
          <w:sz w:val="24"/>
          <w:szCs w:val="24"/>
        </w:rPr>
      </w:pPr>
      <w:proofErr w:type="gramStart"/>
      <w:r w:rsidRPr="00DF769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769D">
        <w:rPr>
          <w:rFonts w:ascii="Times New Roman" w:hAnsi="Times New Roman" w:cs="Times New Roman"/>
          <w:sz w:val="24"/>
          <w:szCs w:val="24"/>
        </w:rPr>
        <w:t xml:space="preserve"> обязанности </w:t>
      </w:r>
      <w:proofErr w:type="gramStart"/>
      <w:r w:rsidRPr="00DF769D">
        <w:rPr>
          <w:rFonts w:ascii="Times New Roman" w:hAnsi="Times New Roman" w:cs="Times New Roman"/>
          <w:sz w:val="24"/>
          <w:szCs w:val="24"/>
        </w:rPr>
        <w:t>заявителя</w:t>
      </w:r>
      <w:proofErr w:type="gramEnd"/>
      <w:r w:rsidRPr="00DF769D">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69D">
        <w:rPr>
          <w:rFonts w:ascii="Times New Roman" w:hAnsi="Times New Roman" w:cs="Times New Roman"/>
          <w:sz w:val="24"/>
          <w:szCs w:val="24"/>
        </w:rPr>
        <w:t>указанных</w:t>
      </w:r>
      <w:proofErr w:type="gramEnd"/>
      <w:r w:rsidRPr="00DF769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DF769D" w:rsidRPr="00DF769D" w:rsidRDefault="00DF769D" w:rsidP="00DF769D">
      <w:pPr>
        <w:ind w:firstLine="709"/>
        <w:jc w:val="both"/>
        <w:rPr>
          <w:rFonts w:ascii="Times New Roman" w:eastAsia="Arial" w:hAnsi="Times New Roman" w:cs="Times New Roman"/>
          <w:sz w:val="24"/>
          <w:szCs w:val="24"/>
        </w:rPr>
      </w:pPr>
      <w:proofErr w:type="gramStart"/>
      <w:r w:rsidRPr="00DF769D">
        <w:rPr>
          <w:rFonts w:ascii="Times New Roman" w:eastAsia="Times New Roman" w:hAnsi="Times New Roman" w:cs="Times New Roman"/>
          <w:bCs/>
          <w:sz w:val="24"/>
          <w:szCs w:val="24"/>
        </w:rPr>
        <w:t>5) </w:t>
      </w:r>
      <w:r w:rsidRPr="00DF769D">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F769D">
        <w:rPr>
          <w:rFonts w:ascii="Times New Roman" w:eastAsia="Arial" w:hAnsi="Times New Roman" w:cs="Times New Roman"/>
          <w:sz w:val="24"/>
          <w:szCs w:val="24"/>
        </w:rPr>
        <w:t xml:space="preserve"> </w:t>
      </w:r>
      <w:proofErr w:type="gramStart"/>
      <w:r w:rsidRPr="00DF769D">
        <w:rPr>
          <w:rFonts w:ascii="Times New Roman" w:eastAsia="Arial"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769D" w:rsidRPr="00DF769D" w:rsidRDefault="00DF769D" w:rsidP="00DF769D">
      <w:pPr>
        <w:ind w:firstLine="709"/>
        <w:jc w:val="both"/>
        <w:rPr>
          <w:rFonts w:ascii="Times New Roman" w:eastAsia="Arial" w:hAnsi="Times New Roman" w:cs="Times New Roman"/>
          <w:sz w:val="24"/>
          <w:szCs w:val="24"/>
        </w:rPr>
      </w:pPr>
      <w:r w:rsidRPr="00DF769D">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69D" w:rsidRPr="00DF769D" w:rsidRDefault="00DF769D" w:rsidP="00DF769D">
      <w:pPr>
        <w:ind w:firstLine="709"/>
        <w:jc w:val="both"/>
        <w:rPr>
          <w:rFonts w:ascii="Times New Roman" w:hAnsi="Times New Roman" w:cs="Times New Roman"/>
          <w:sz w:val="24"/>
          <w:szCs w:val="24"/>
        </w:rPr>
      </w:pPr>
      <w:r w:rsidRPr="00DF769D">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DF769D" w:rsidRPr="00DF769D" w:rsidRDefault="00DF769D" w:rsidP="00DF769D">
      <w:pPr>
        <w:ind w:firstLine="709"/>
        <w:jc w:val="both"/>
        <w:rPr>
          <w:rFonts w:ascii="Times New Roman" w:hAnsi="Times New Roman" w:cs="Times New Roman"/>
          <w:sz w:val="24"/>
          <w:szCs w:val="24"/>
        </w:rPr>
      </w:pPr>
      <w:proofErr w:type="gramStart"/>
      <w:r w:rsidRPr="00DF769D">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F769D">
        <w:rPr>
          <w:rFonts w:ascii="Times New Roman" w:hAnsi="Times New Roman" w:cs="Times New Roman"/>
          <w:sz w:val="24"/>
          <w:szCs w:val="24"/>
        </w:rPr>
        <w:t>выгодоприобретателями</w:t>
      </w:r>
      <w:proofErr w:type="spellEnd"/>
      <w:r w:rsidRPr="00DF769D">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F769D">
        <w:rPr>
          <w:rFonts w:ascii="Times New Roman" w:hAnsi="Times New Roman" w:cs="Times New Roman"/>
          <w:sz w:val="24"/>
          <w:szCs w:val="24"/>
        </w:rPr>
        <w:t xml:space="preserve"> </w:t>
      </w:r>
      <w:proofErr w:type="gramStart"/>
      <w:r w:rsidRPr="00DF769D">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69D">
        <w:rPr>
          <w:rFonts w:ascii="Times New Roman" w:hAnsi="Times New Roman" w:cs="Times New Roman"/>
          <w:sz w:val="24"/>
          <w:szCs w:val="24"/>
        </w:rPr>
        <w:t>неполнородными</w:t>
      </w:r>
      <w:proofErr w:type="spellEnd"/>
      <w:r w:rsidRPr="00DF769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F769D">
        <w:rPr>
          <w:rFonts w:ascii="Times New Roman" w:hAnsi="Times New Roman" w:cs="Times New Roman"/>
          <w:sz w:val="24"/>
          <w:szCs w:val="24"/>
        </w:rPr>
        <w:t xml:space="preserve"> Под </w:t>
      </w:r>
      <w:proofErr w:type="spellStart"/>
      <w:r w:rsidRPr="00DF769D">
        <w:rPr>
          <w:rFonts w:ascii="Times New Roman" w:hAnsi="Times New Roman" w:cs="Times New Roman"/>
          <w:sz w:val="24"/>
          <w:szCs w:val="24"/>
        </w:rPr>
        <w:t>выгодоприобретателями</w:t>
      </w:r>
      <w:proofErr w:type="spellEnd"/>
      <w:r w:rsidRPr="00DF769D">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69D" w:rsidRPr="00DF769D" w:rsidRDefault="00DF769D" w:rsidP="00DF769D">
      <w:pPr>
        <w:ind w:firstLine="709"/>
        <w:jc w:val="both"/>
        <w:rPr>
          <w:rFonts w:ascii="Times New Roman" w:hAnsi="Times New Roman" w:cs="Times New Roman"/>
          <w:sz w:val="24"/>
          <w:szCs w:val="24"/>
        </w:rPr>
      </w:pPr>
      <w:r w:rsidRPr="00DF769D">
        <w:rPr>
          <w:rFonts w:ascii="Times New Roman" w:hAnsi="Times New Roman" w:cs="Times New Roman"/>
          <w:sz w:val="24"/>
          <w:szCs w:val="24"/>
        </w:rPr>
        <w:t xml:space="preserve">8) </w:t>
      </w:r>
      <w:r w:rsidRPr="00DF769D">
        <w:rPr>
          <w:rFonts w:ascii="Times New Roman" w:eastAsia="Times New Roman" w:hAnsi="Times New Roman" w:cs="Times New Roman"/>
          <w:sz w:val="24"/>
          <w:szCs w:val="24"/>
        </w:rPr>
        <w:t xml:space="preserve">участник закупки не является </w:t>
      </w:r>
      <w:proofErr w:type="spellStart"/>
      <w:r w:rsidRPr="00DF769D">
        <w:rPr>
          <w:rFonts w:ascii="Times New Roman" w:eastAsia="Times New Roman" w:hAnsi="Times New Roman" w:cs="Times New Roman"/>
          <w:sz w:val="24"/>
          <w:szCs w:val="24"/>
        </w:rPr>
        <w:t>офшорной</w:t>
      </w:r>
      <w:proofErr w:type="spellEnd"/>
      <w:r w:rsidRPr="00DF769D">
        <w:rPr>
          <w:rFonts w:ascii="Times New Roman" w:eastAsia="Times New Roman" w:hAnsi="Times New Roman" w:cs="Times New Roman"/>
          <w:sz w:val="24"/>
          <w:szCs w:val="24"/>
        </w:rPr>
        <w:t xml:space="preserve"> компанией;</w:t>
      </w:r>
    </w:p>
    <w:p w:rsidR="00DF769D" w:rsidRPr="00DF769D" w:rsidRDefault="00DF769D" w:rsidP="00DF769D">
      <w:pPr>
        <w:ind w:firstLine="709"/>
        <w:jc w:val="both"/>
        <w:rPr>
          <w:rFonts w:ascii="Times New Roman" w:hAnsi="Times New Roman" w:cs="Times New Roman"/>
          <w:sz w:val="24"/>
          <w:szCs w:val="24"/>
        </w:rPr>
      </w:pPr>
      <w:r w:rsidRPr="00DF769D">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DF769D" w:rsidRPr="00DF769D" w:rsidRDefault="00DF769D" w:rsidP="00DF769D">
      <w:pPr>
        <w:ind w:firstLine="709"/>
        <w:jc w:val="both"/>
        <w:rPr>
          <w:rFonts w:ascii="Times New Roman" w:hAnsi="Times New Roman" w:cs="Times New Roman"/>
          <w:sz w:val="24"/>
          <w:szCs w:val="24"/>
        </w:rPr>
      </w:pPr>
      <w:r w:rsidRPr="00DF769D">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769D" w:rsidRPr="00DF769D" w:rsidRDefault="00DF769D" w:rsidP="00DF769D">
      <w:pPr>
        <w:ind w:firstLine="709"/>
        <w:jc w:val="both"/>
        <w:rPr>
          <w:rFonts w:ascii="Times New Roman" w:hAnsi="Times New Roman" w:cs="Times New Roman"/>
          <w:sz w:val="24"/>
          <w:szCs w:val="24"/>
        </w:rPr>
      </w:pPr>
    </w:p>
    <w:p w:rsidR="00DF769D" w:rsidRPr="00DF769D" w:rsidRDefault="00DF769D" w:rsidP="00DF769D">
      <w:pPr>
        <w:shd w:val="clear" w:color="auto" w:fill="FFFFFF"/>
        <w:ind w:firstLine="709"/>
        <w:jc w:val="both"/>
        <w:rPr>
          <w:rFonts w:ascii="Times New Roman" w:hAnsi="Times New Roman" w:cs="Times New Roman"/>
          <w:sz w:val="24"/>
          <w:szCs w:val="24"/>
        </w:rPr>
      </w:pPr>
      <w:r w:rsidRPr="00DF769D">
        <w:rPr>
          <w:rFonts w:ascii="Times New Roman" w:hAnsi="Times New Roman" w:cs="Times New Roman"/>
          <w:sz w:val="24"/>
          <w:szCs w:val="24"/>
        </w:rPr>
        <w:t>Учреждениям и предприятиям уголовно-исполнительной системы преимущества не предоставляются.</w:t>
      </w:r>
    </w:p>
    <w:p w:rsidR="00DF769D" w:rsidRPr="00DF769D" w:rsidRDefault="00DF769D" w:rsidP="00DF769D">
      <w:pPr>
        <w:pStyle w:val="a3"/>
        <w:spacing w:after="0"/>
        <w:ind w:firstLine="709"/>
        <w:jc w:val="both"/>
      </w:pPr>
      <w:r w:rsidRPr="00DF769D">
        <w:rPr>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DF769D" w:rsidRPr="00DF769D" w:rsidRDefault="00DF769D" w:rsidP="00DF769D">
      <w:pPr>
        <w:spacing w:after="120"/>
        <w:jc w:val="both"/>
        <w:rPr>
          <w:rFonts w:ascii="Times New Roman" w:hAnsi="Times New Roman" w:cs="Times New Roman"/>
          <w:sz w:val="24"/>
          <w:szCs w:val="24"/>
        </w:rPr>
      </w:pPr>
    </w:p>
    <w:p w:rsidR="00DF769D" w:rsidRPr="00DF769D" w:rsidRDefault="00DF769D" w:rsidP="00DF769D">
      <w:pPr>
        <w:jc w:val="both"/>
        <w:rPr>
          <w:rFonts w:ascii="Times New Roman" w:hAnsi="Times New Roman" w:cs="Times New Roman"/>
          <w:sz w:val="24"/>
          <w:szCs w:val="24"/>
        </w:rPr>
      </w:pPr>
      <w:r w:rsidRPr="00DF769D">
        <w:rPr>
          <w:rFonts w:ascii="Times New Roman" w:hAnsi="Times New Roman" w:cs="Times New Roman"/>
          <w:b/>
          <w:sz w:val="24"/>
          <w:szCs w:val="24"/>
        </w:rPr>
        <w:t xml:space="preserve">  </w:t>
      </w:r>
      <w:proofErr w:type="gramStart"/>
      <w:r w:rsidRPr="00DF769D">
        <w:rPr>
          <w:rFonts w:ascii="Times New Roman" w:hAnsi="Times New Roman" w:cs="Times New Roman"/>
          <w:sz w:val="24"/>
          <w:szCs w:val="24"/>
        </w:rPr>
        <w:t xml:space="preserve">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w:t>
      </w:r>
      <w:r w:rsidRPr="00DF769D">
        <w:rPr>
          <w:rFonts w:ascii="Times New Roman" w:hAnsi="Times New Roman" w:cs="Times New Roman"/>
          <w:sz w:val="24"/>
          <w:szCs w:val="24"/>
        </w:rPr>
        <w:lastRenderedPageBreak/>
        <w:t>основании Постановления Правительства Российской Федерации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w:t>
      </w:r>
      <w:proofErr w:type="gramEnd"/>
      <w:r w:rsidRPr="00DF769D">
        <w:rPr>
          <w:rFonts w:ascii="Times New Roman" w:hAnsi="Times New Roman" w:cs="Times New Roman"/>
          <w:sz w:val="24"/>
          <w:szCs w:val="24"/>
        </w:rPr>
        <w:t xml:space="preserve"> нужд».</w:t>
      </w:r>
    </w:p>
    <w:p w:rsidR="00DF769D" w:rsidRPr="00DF769D" w:rsidRDefault="00DF769D" w:rsidP="00DF769D">
      <w:pPr>
        <w:ind w:firstLine="709"/>
        <w:jc w:val="both"/>
        <w:rPr>
          <w:rFonts w:ascii="Times New Roman" w:hAnsi="Times New Roman" w:cs="Times New Roman"/>
          <w:sz w:val="24"/>
          <w:szCs w:val="24"/>
        </w:rPr>
      </w:pPr>
      <w:r w:rsidRPr="00DF769D">
        <w:rPr>
          <w:rFonts w:ascii="Times New Roman" w:hAnsi="Times New Roman" w:cs="Times New Roman"/>
          <w:sz w:val="24"/>
          <w:szCs w:val="24"/>
        </w:rPr>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DF769D" w:rsidRPr="00DF769D" w:rsidRDefault="00DF769D" w:rsidP="007C5DB7">
      <w:pPr>
        <w:ind w:firstLine="709"/>
        <w:jc w:val="both"/>
        <w:rPr>
          <w:rFonts w:ascii="Times New Roman" w:hAnsi="Times New Roman" w:cs="Times New Roman"/>
          <w:sz w:val="24"/>
          <w:szCs w:val="24"/>
        </w:rPr>
      </w:pPr>
      <w:proofErr w:type="gramStart"/>
      <w:r w:rsidRPr="00DF769D">
        <w:rPr>
          <w:rFonts w:ascii="Times New Roman" w:hAnsi="Times New Roman" w:cs="Times New Roman"/>
          <w:sz w:val="24"/>
          <w:szCs w:val="24"/>
        </w:rPr>
        <w:t xml:space="preserve">Подтверждением страны происхождения медицинских изделий, включенных в перечень, является </w:t>
      </w:r>
      <w:r w:rsidRPr="00DF769D">
        <w:rPr>
          <w:rFonts w:ascii="Times New Roman" w:hAnsi="Times New Roman" w:cs="Times New Roman"/>
          <w:b/>
          <w:sz w:val="24"/>
          <w:szCs w:val="24"/>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DF769D">
        <w:rPr>
          <w:rFonts w:ascii="Times New Roman" w:hAnsi="Times New Roman" w:cs="Times New Roman"/>
          <w:sz w:val="24"/>
          <w:szCs w:val="24"/>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sidRPr="00DF769D">
        <w:rPr>
          <w:rFonts w:ascii="Times New Roman" w:hAnsi="Times New Roman" w:cs="Times New Roman"/>
          <w:sz w:val="24"/>
          <w:szCs w:val="24"/>
        </w:rPr>
        <w:t xml:space="preserve"> Правилами.</w:t>
      </w:r>
    </w:p>
    <w:p w:rsidR="00DF769D" w:rsidRPr="00DF769D" w:rsidRDefault="00DF769D" w:rsidP="00DF769D">
      <w:pPr>
        <w:jc w:val="both"/>
        <w:rPr>
          <w:rFonts w:ascii="Times New Roman" w:hAnsi="Times New Roman" w:cs="Times New Roman"/>
          <w:sz w:val="24"/>
          <w:szCs w:val="24"/>
        </w:rPr>
      </w:pPr>
    </w:p>
    <w:p w:rsidR="00487521" w:rsidRPr="00DF769D" w:rsidRDefault="00487521" w:rsidP="00DF769D">
      <w:pPr>
        <w:jc w:val="both"/>
        <w:rPr>
          <w:rFonts w:ascii="Times New Roman" w:hAnsi="Times New Roman" w:cs="Times New Roman"/>
          <w:sz w:val="24"/>
          <w:szCs w:val="24"/>
        </w:rPr>
      </w:pPr>
    </w:p>
    <w:sectPr w:rsidR="00487521" w:rsidRPr="00DF769D" w:rsidSect="00A71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Arial"/>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769D"/>
    <w:rsid w:val="00487521"/>
    <w:rsid w:val="007C5DB7"/>
    <w:rsid w:val="00A71A15"/>
    <w:rsid w:val="00D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769D"/>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DF769D"/>
    <w:rPr>
      <w:rFonts w:ascii="Times New Roman" w:eastAsia="Albany AMT"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3</cp:revision>
  <dcterms:created xsi:type="dcterms:W3CDTF">2020-07-22T12:05:00Z</dcterms:created>
  <dcterms:modified xsi:type="dcterms:W3CDTF">2020-07-22T12:09:00Z</dcterms:modified>
</cp:coreProperties>
</file>