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771" w:rsidRPr="00E04771" w:rsidRDefault="00E04771" w:rsidP="00E04771">
      <w:pPr>
        <w:widowControl w:val="0"/>
        <w:suppressAutoHyphens/>
        <w:spacing w:after="0" w:line="240" w:lineRule="auto"/>
        <w:ind w:firstLine="508"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E04771">
        <w:rPr>
          <w:rFonts w:ascii="Times New Roman" w:eastAsia="Lucida Sans Unicode" w:hAnsi="Times New Roman" w:cs="Times New Roman"/>
          <w:b/>
          <w:kern w:val="1"/>
          <w:lang w:eastAsia="ar-SA"/>
        </w:rPr>
        <w:t>Требования, предъявляемые к участникам электронного аукциона:</w:t>
      </w:r>
    </w:p>
    <w:p w:rsidR="00E04771" w:rsidRPr="00E04771" w:rsidRDefault="00E04771" w:rsidP="00E04771">
      <w:pPr>
        <w:widowControl w:val="0"/>
        <w:suppressAutoHyphens/>
        <w:spacing w:after="0" w:line="240" w:lineRule="auto"/>
        <w:ind w:firstLine="564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E04771">
        <w:rPr>
          <w:rFonts w:ascii="Times New Roman" w:eastAsia="Lucida Sans Unicode" w:hAnsi="Times New Roman" w:cs="Times New Roman"/>
          <w:kern w:val="1"/>
          <w:lang w:eastAsia="ar-SA"/>
        </w:rPr>
        <w:t xml:space="preserve">1) </w:t>
      </w:r>
      <w:proofErr w:type="spellStart"/>
      <w:r w:rsidRPr="00E04771">
        <w:rPr>
          <w:rFonts w:ascii="Times New Roman" w:eastAsia="Lucida Sans Unicode" w:hAnsi="Times New Roman" w:cs="Times New Roman"/>
          <w:kern w:val="1"/>
          <w:lang w:eastAsia="ar-SA"/>
        </w:rPr>
        <w:t>непроведение</w:t>
      </w:r>
      <w:proofErr w:type="spellEnd"/>
      <w:r w:rsidRPr="00E04771">
        <w:rPr>
          <w:rFonts w:ascii="Times New Roman" w:eastAsia="Lucida Sans Unicode" w:hAnsi="Times New Roman" w:cs="Times New Roman"/>
          <w:kern w:val="1"/>
          <w:lang w:eastAsia="ar-SA"/>
        </w:rPr>
        <w:t xml:space="preserve"> ликвидации участника аукциона - юридического лица и отсутствие решения арбитражного суда о признании участника аукциона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E04771" w:rsidRPr="00E04771" w:rsidRDefault="00E04771" w:rsidP="00E04771">
      <w:pPr>
        <w:widowControl w:val="0"/>
        <w:suppressAutoHyphens/>
        <w:autoSpaceDE w:val="0"/>
        <w:spacing w:after="0" w:line="240" w:lineRule="auto"/>
        <w:ind w:firstLine="555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E04771">
        <w:rPr>
          <w:rFonts w:ascii="Times New Roman" w:eastAsia="Lucida Sans Unicode" w:hAnsi="Times New Roman" w:cs="Times New Roman"/>
          <w:kern w:val="1"/>
          <w:lang w:eastAsia="ar-SA"/>
        </w:rPr>
        <w:t>2</w:t>
      </w:r>
      <w:bookmarkStart w:id="0" w:name="sub_3114111"/>
      <w:r w:rsidRPr="00E04771">
        <w:rPr>
          <w:rFonts w:ascii="Times New Roman" w:eastAsia="Lucida Sans Unicode" w:hAnsi="Times New Roman" w:cs="Times New Roman"/>
          <w:kern w:val="1"/>
          <w:lang w:eastAsia="ar-SA"/>
        </w:rPr>
        <w:t xml:space="preserve">) </w:t>
      </w:r>
      <w:proofErr w:type="spellStart"/>
      <w:r w:rsidRPr="00E04771">
        <w:rPr>
          <w:rFonts w:ascii="Times New Roman" w:eastAsia="Lucida Sans Unicode" w:hAnsi="Times New Roman" w:cs="Times New Roman"/>
          <w:kern w:val="1"/>
          <w:lang w:eastAsia="ar-SA"/>
        </w:rPr>
        <w:t>неприостановление</w:t>
      </w:r>
      <w:proofErr w:type="spellEnd"/>
      <w:r w:rsidRPr="00E04771">
        <w:rPr>
          <w:rFonts w:ascii="Times New Roman" w:eastAsia="Lucida Sans Unicode" w:hAnsi="Times New Roman" w:cs="Times New Roman"/>
          <w:kern w:val="1"/>
          <w:lang w:eastAsia="ar-SA"/>
        </w:rPr>
        <w:t xml:space="preserve"> деятельности участника аукциона в порядке, установленном </w:t>
      </w:r>
      <w:hyperlink r:id="rId4" w:history="1">
        <w:r w:rsidRPr="00E04771">
          <w:rPr>
            <w:rFonts w:ascii="Times New Roman" w:eastAsia="Lucida Sans Unicode" w:hAnsi="Times New Roman" w:cs="Times New Roman"/>
            <w:color w:val="0000FF"/>
            <w:kern w:val="1"/>
            <w:sz w:val="24"/>
            <w:szCs w:val="24"/>
            <w:u w:val="single"/>
            <w:lang w:eastAsia="ar-SA"/>
          </w:rPr>
          <w:t>Кодексом</w:t>
        </w:r>
      </w:hyperlink>
      <w:r w:rsidRPr="00E04771">
        <w:rPr>
          <w:rFonts w:ascii="Times New Roman" w:eastAsia="Lucida Sans Unicode" w:hAnsi="Times New Roman" w:cs="Times New Roman"/>
          <w:kern w:val="1"/>
          <w:lang w:eastAsia="ar-SA"/>
        </w:rPr>
        <w:t xml:space="preserve"> Российской Федерации об административных правонарушениях, на дату подачи заявки на участие в аукционе;</w:t>
      </w:r>
    </w:p>
    <w:bookmarkEnd w:id="0"/>
    <w:p w:rsidR="00E04771" w:rsidRPr="00E04771" w:rsidRDefault="00E04771" w:rsidP="00E04771">
      <w:pPr>
        <w:widowControl w:val="0"/>
        <w:suppressAutoHyphens/>
        <w:autoSpaceDE w:val="0"/>
        <w:spacing w:after="0" w:line="240" w:lineRule="auto"/>
        <w:ind w:firstLine="555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E04771">
        <w:rPr>
          <w:rFonts w:ascii="Times New Roman" w:eastAsia="Lucida Sans Unicode" w:hAnsi="Times New Roman" w:cs="Times New Roman"/>
          <w:kern w:val="1"/>
          <w:lang w:eastAsia="ar-SA"/>
        </w:rPr>
        <w:t>3</w:t>
      </w:r>
      <w:bookmarkStart w:id="1" w:name="sub_3115111"/>
      <w:r w:rsidRPr="00E04771">
        <w:rPr>
          <w:rFonts w:ascii="Times New Roman" w:eastAsia="Lucida Sans Unicode" w:hAnsi="Times New Roman" w:cs="Times New Roman"/>
          <w:kern w:val="1"/>
          <w:lang w:eastAsia="ar-SA"/>
        </w:rPr>
        <w:t xml:space="preserve">) отсутствие у участника аукциона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 w:rsidRPr="00E04771">
          <w:rPr>
            <w:rFonts w:ascii="Times New Roman" w:eastAsia="Lucida Sans Unicode" w:hAnsi="Times New Roman" w:cs="Times New Roman"/>
            <w:color w:val="0000FF"/>
            <w:kern w:val="1"/>
            <w:sz w:val="24"/>
            <w:szCs w:val="24"/>
            <w:u w:val="single"/>
            <w:lang w:eastAsia="ar-SA"/>
          </w:rPr>
          <w:t>законодательством</w:t>
        </w:r>
      </w:hyperlink>
      <w:r w:rsidRPr="00E04771">
        <w:rPr>
          <w:rFonts w:ascii="Times New Roman" w:eastAsia="Lucida Sans Unicode" w:hAnsi="Times New Roman" w:cs="Times New Roman"/>
          <w:kern w:val="1"/>
          <w:lang w:eastAsia="ar-SA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аукциона, по данным бухгалтерской отчетности за последний отчетный период. Участник аукциона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аукционе не принято;</w:t>
      </w:r>
    </w:p>
    <w:p w:rsidR="00E04771" w:rsidRPr="00E04771" w:rsidRDefault="00E04771" w:rsidP="00E04771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bookmarkStart w:id="2" w:name="sub_3117111"/>
      <w:bookmarkEnd w:id="1"/>
      <w:r w:rsidRPr="00E04771">
        <w:rPr>
          <w:rFonts w:ascii="Times New Roman" w:eastAsia="Lucida Sans Unicode" w:hAnsi="Times New Roman" w:cs="Times New Roman"/>
          <w:kern w:val="1"/>
          <w:lang w:eastAsia="ar-SA"/>
        </w:rPr>
        <w:tab/>
        <w:t xml:space="preserve">4)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6" w:history="1">
        <w:r w:rsidRPr="00E04771">
          <w:rPr>
            <w:rFonts w:ascii="Times New Roman" w:eastAsia="Lucida Sans Unicode" w:hAnsi="Times New Roman" w:cs="Times New Roman"/>
            <w:color w:val="0000FF"/>
            <w:kern w:val="1"/>
            <w:sz w:val="24"/>
            <w:szCs w:val="24"/>
            <w:u w:val="single"/>
            <w:lang w:eastAsia="ar-SA"/>
          </w:rPr>
          <w:t>статьями 289</w:t>
        </w:r>
      </w:hyperlink>
      <w:r w:rsidRPr="00E04771">
        <w:rPr>
          <w:rFonts w:ascii="Times New Roman" w:eastAsia="Lucida Sans Unicode" w:hAnsi="Times New Roman" w:cs="Times New Roman"/>
          <w:kern w:val="1"/>
          <w:lang w:eastAsia="ar-SA"/>
        </w:rPr>
        <w:t xml:space="preserve">, </w:t>
      </w:r>
      <w:hyperlink r:id="rId7" w:history="1">
        <w:r w:rsidRPr="00E04771">
          <w:rPr>
            <w:rFonts w:ascii="Times New Roman" w:eastAsia="Lucida Sans Unicode" w:hAnsi="Times New Roman" w:cs="Times New Roman"/>
            <w:color w:val="0000FF"/>
            <w:kern w:val="1"/>
            <w:sz w:val="24"/>
            <w:szCs w:val="24"/>
            <w:u w:val="single"/>
            <w:lang w:eastAsia="ar-SA"/>
          </w:rPr>
          <w:t>290</w:t>
        </w:r>
      </w:hyperlink>
      <w:r w:rsidRPr="00E04771">
        <w:rPr>
          <w:rFonts w:ascii="Times New Roman" w:eastAsia="Lucida Sans Unicode" w:hAnsi="Times New Roman" w:cs="Times New Roman"/>
          <w:kern w:val="1"/>
          <w:lang w:eastAsia="ar-SA"/>
        </w:rPr>
        <w:t xml:space="preserve">, </w:t>
      </w:r>
      <w:hyperlink r:id="rId8" w:history="1">
        <w:r w:rsidRPr="00E04771">
          <w:rPr>
            <w:rFonts w:ascii="Times New Roman" w:eastAsia="Lucida Sans Unicode" w:hAnsi="Times New Roman" w:cs="Times New Roman"/>
            <w:color w:val="0000FF"/>
            <w:kern w:val="1"/>
            <w:sz w:val="24"/>
            <w:szCs w:val="24"/>
            <w:u w:val="single"/>
            <w:lang w:eastAsia="ar-SA"/>
          </w:rPr>
          <w:t>291</w:t>
        </w:r>
      </w:hyperlink>
      <w:r w:rsidRPr="00E04771">
        <w:rPr>
          <w:rFonts w:ascii="Times New Roman" w:eastAsia="Lucida Sans Unicode" w:hAnsi="Times New Roman" w:cs="Times New Roman"/>
          <w:kern w:val="1"/>
          <w:lang w:eastAsia="ar-SA"/>
        </w:rPr>
        <w:t xml:space="preserve">, </w:t>
      </w:r>
      <w:hyperlink r:id="rId9" w:history="1">
        <w:r w:rsidRPr="00E04771">
          <w:rPr>
            <w:rFonts w:ascii="Times New Roman" w:eastAsia="Lucida Sans Unicode" w:hAnsi="Times New Roman" w:cs="Times New Roman"/>
            <w:color w:val="0000FF"/>
            <w:kern w:val="1"/>
            <w:sz w:val="24"/>
            <w:szCs w:val="24"/>
            <w:u w:val="single"/>
            <w:lang w:eastAsia="ar-SA"/>
          </w:rPr>
          <w:t>291.1</w:t>
        </w:r>
      </w:hyperlink>
      <w:r w:rsidRPr="00E04771">
        <w:rPr>
          <w:rFonts w:ascii="Times New Roman" w:eastAsia="Lucida Sans Unicode" w:hAnsi="Times New Roman" w:cs="Times New Roman"/>
          <w:kern w:val="1"/>
          <w:lang w:eastAsia="ar-SA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E04771" w:rsidRPr="00E04771" w:rsidRDefault="00E04771" w:rsidP="00E0477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E04771">
        <w:rPr>
          <w:rFonts w:ascii="Times New Roman" w:eastAsia="Lucida Sans Unicode" w:hAnsi="Times New Roman" w:cs="Times New Roman"/>
          <w:kern w:val="1"/>
          <w:lang w:eastAsia="ar-SA"/>
        </w:rPr>
        <w:tab/>
        <w:t xml:space="preserve">4.1)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0" w:history="1">
        <w:r w:rsidRPr="00E04771">
          <w:rPr>
            <w:rFonts w:ascii="Times New Roman" w:eastAsia="Lucida Sans Unicode" w:hAnsi="Times New Roman" w:cs="Times New Roman"/>
            <w:color w:val="0000FF"/>
            <w:kern w:val="1"/>
            <w:sz w:val="24"/>
            <w:szCs w:val="24"/>
            <w:u w:val="single"/>
            <w:lang w:eastAsia="ar-SA"/>
          </w:rPr>
          <w:t>статьей 19.28</w:t>
        </w:r>
      </w:hyperlink>
      <w:r w:rsidRPr="00E04771">
        <w:rPr>
          <w:rFonts w:ascii="Times New Roman" w:eastAsia="Lucida Sans Unicode" w:hAnsi="Times New Roman" w:cs="Times New Roman"/>
          <w:kern w:val="1"/>
          <w:lang w:eastAsia="ar-SA"/>
        </w:rPr>
        <w:t xml:space="preserve"> Кодекса Российской Федерации об административных правонарушениях;</w:t>
      </w:r>
    </w:p>
    <w:bookmarkEnd w:id="2"/>
    <w:p w:rsidR="00E04771" w:rsidRPr="00E04771" w:rsidRDefault="00E04771" w:rsidP="00E04771">
      <w:pPr>
        <w:widowControl w:val="0"/>
        <w:suppressAutoHyphens/>
        <w:autoSpaceDE w:val="0"/>
        <w:spacing w:after="0" w:line="240" w:lineRule="auto"/>
        <w:ind w:firstLine="555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E04771">
        <w:rPr>
          <w:rFonts w:ascii="Times New Roman" w:eastAsia="Lucida Sans Unicode" w:hAnsi="Times New Roman" w:cs="Times New Roman"/>
          <w:kern w:val="1"/>
          <w:lang w:eastAsia="ar-SA"/>
        </w:rPr>
        <w:t xml:space="preserve">5) отсутствие между участником аукциона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E04771">
        <w:rPr>
          <w:rFonts w:ascii="Times New Roman" w:eastAsia="Lucida Sans Unicode" w:hAnsi="Times New Roman" w:cs="Times New Roman"/>
          <w:kern w:val="1"/>
          <w:lang w:eastAsia="ar-SA"/>
        </w:rPr>
        <w:t>неполнородными</w:t>
      </w:r>
      <w:proofErr w:type="spellEnd"/>
      <w:r w:rsidRPr="00E04771">
        <w:rPr>
          <w:rFonts w:ascii="Times New Roman" w:eastAsia="Lucida Sans Unicode" w:hAnsi="Times New Roman" w:cs="Times New Roman"/>
          <w:kern w:val="1"/>
          <w:lang w:eastAsia="ar-SA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для целей пункта 9 части 1 статьи 31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 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E04771" w:rsidRPr="00E04771" w:rsidRDefault="00E04771" w:rsidP="00E04771">
      <w:pPr>
        <w:widowControl w:val="0"/>
        <w:suppressAutoHyphens/>
        <w:autoSpaceDE w:val="0"/>
        <w:spacing w:after="0" w:line="240" w:lineRule="auto"/>
        <w:ind w:firstLine="555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E04771">
        <w:rPr>
          <w:rFonts w:ascii="Times New Roman" w:eastAsia="Lucida Sans Unicode" w:hAnsi="Times New Roman" w:cs="Times New Roman"/>
          <w:kern w:val="1"/>
          <w:lang w:eastAsia="ar-SA"/>
        </w:rPr>
        <w:t>6) отсутствие в реестре недобросовестных поставщиков (подрядчиков, исполнителей) информации об участнике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аукциона - юридического лица;</w:t>
      </w:r>
    </w:p>
    <w:p w:rsidR="00E04771" w:rsidRPr="00E04771" w:rsidRDefault="00E04771" w:rsidP="00E04771">
      <w:pPr>
        <w:widowControl w:val="0"/>
        <w:suppressAutoHyphens/>
        <w:spacing w:after="0" w:line="240" w:lineRule="auto"/>
        <w:ind w:firstLine="564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E04771">
        <w:rPr>
          <w:rFonts w:ascii="Times New Roman" w:eastAsia="Lucida Sans Unicode" w:hAnsi="Times New Roman" w:cs="Times New Roman"/>
          <w:kern w:val="1"/>
          <w:lang w:eastAsia="ar-SA"/>
        </w:rPr>
        <w:t>7) участник закупки не является офшорной компанией;</w:t>
      </w:r>
    </w:p>
    <w:p w:rsidR="00E04771" w:rsidRPr="00E04771" w:rsidRDefault="00E04771" w:rsidP="00E04771">
      <w:pPr>
        <w:widowControl w:val="0"/>
        <w:suppressLineNumbers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E04771">
        <w:rPr>
          <w:rFonts w:ascii="Times New Roman" w:eastAsia="Lucida Sans Unicode" w:hAnsi="Times New Roman" w:cs="Times New Roman"/>
          <w:kern w:val="1"/>
          <w:lang w:eastAsia="ar-SA"/>
        </w:rPr>
        <w:t xml:space="preserve"> 8) отсутствие у участника электронного аукциона ограничений для участия в закупках, установленных законодательством Российской Федерации.</w:t>
      </w:r>
      <w:bookmarkStart w:id="3" w:name="sub_3112"/>
    </w:p>
    <w:bookmarkEnd w:id="3"/>
    <w:p w:rsidR="00E04771" w:rsidRPr="00E04771" w:rsidRDefault="00E04771" w:rsidP="00E0477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>
        <w:rPr>
          <w:rFonts w:ascii="Times New Roman" w:eastAsia="Lucida Sans Unicode" w:hAnsi="Times New Roman" w:cs="Times New Roman"/>
          <w:kern w:val="1"/>
          <w:lang w:eastAsia="ar-SA"/>
        </w:rPr>
        <w:t xml:space="preserve"> 9</w:t>
      </w:r>
      <w:r w:rsidRPr="00E04771">
        <w:rPr>
          <w:rFonts w:ascii="Times New Roman" w:eastAsia="Lucida Sans Unicode" w:hAnsi="Times New Roman" w:cs="Times New Roman"/>
          <w:kern w:val="1"/>
          <w:lang w:eastAsia="ar-SA"/>
        </w:rPr>
        <w:t>) решение об одобрении или о совершении крупной сделки либо копия данного решения в случае,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(или)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аукционе, обеспечения исполнения контракта является крупной сделкой;</w:t>
      </w:r>
    </w:p>
    <w:p w:rsidR="00E04771" w:rsidRPr="00E04771" w:rsidRDefault="00E04771" w:rsidP="00E0477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>
        <w:rPr>
          <w:rFonts w:ascii="Times New Roman" w:eastAsia="Lucida Sans Unicode" w:hAnsi="Times New Roman" w:cs="Times New Roman"/>
          <w:kern w:val="1"/>
          <w:lang w:eastAsia="ar-SA"/>
        </w:rPr>
        <w:t>10</w:t>
      </w:r>
      <w:r w:rsidRPr="00E04771">
        <w:rPr>
          <w:rFonts w:ascii="Times New Roman" w:eastAsia="Lucida Sans Unicode" w:hAnsi="Times New Roman" w:cs="Times New Roman"/>
          <w:kern w:val="1"/>
          <w:lang w:eastAsia="ar-SA"/>
        </w:rPr>
        <w:t>) документы, предусмотренные нормативными правовыми актами, принятыми в соответствии со статьей 14 Федерального закона от 05.04.2013 № 44-ФЗ «О контрактной системе в сфере закупок товаров, работ, услуг обеспечения госуда</w:t>
      </w:r>
      <w:r>
        <w:rPr>
          <w:rFonts w:ascii="Times New Roman" w:eastAsia="Lucida Sans Unicode" w:hAnsi="Times New Roman" w:cs="Times New Roman"/>
          <w:kern w:val="1"/>
          <w:lang w:eastAsia="ar-SA"/>
        </w:rPr>
        <w:t>рственных и муниципальных нужд»:</w:t>
      </w:r>
      <w:bookmarkStart w:id="4" w:name="_GoBack"/>
      <w:bookmarkEnd w:id="4"/>
    </w:p>
    <w:p w:rsidR="00E04771" w:rsidRPr="00E04771" w:rsidRDefault="00E04771" w:rsidP="00E0477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>
        <w:rPr>
          <w:rFonts w:ascii="Times New Roman" w:eastAsia="Lucida Sans Unicode" w:hAnsi="Times New Roman" w:cs="Times New Roman"/>
          <w:kern w:val="1"/>
          <w:lang w:eastAsia="ar-SA"/>
        </w:rPr>
        <w:t>10</w:t>
      </w:r>
      <w:r w:rsidRPr="00E04771">
        <w:rPr>
          <w:rFonts w:ascii="Times New Roman" w:eastAsia="Lucida Sans Unicode" w:hAnsi="Times New Roman" w:cs="Times New Roman"/>
          <w:kern w:val="1"/>
          <w:lang w:eastAsia="ar-SA"/>
        </w:rPr>
        <w:t xml:space="preserve">.1. согласно Постановлению Правительства Российской Федерации от 30.04.2020 № 616 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</w:t>
      </w:r>
      <w:r w:rsidRPr="00E04771">
        <w:rPr>
          <w:rFonts w:ascii="Times New Roman" w:eastAsia="Lucida Sans Unicode" w:hAnsi="Times New Roman" w:cs="Times New Roman"/>
          <w:kern w:val="1"/>
          <w:lang w:eastAsia="ar-SA"/>
        </w:rPr>
        <w:lastRenderedPageBreak/>
        <w:t>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 для подтверждения страны происхождения товара, участником предоставляется следующие документы:</w:t>
      </w:r>
    </w:p>
    <w:p w:rsidR="00E04771" w:rsidRPr="00E04771" w:rsidRDefault="00E04771" w:rsidP="00E0477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E04771">
        <w:rPr>
          <w:rFonts w:ascii="Times New Roman" w:eastAsia="Lucida Sans Unicode" w:hAnsi="Times New Roman" w:cs="Times New Roman"/>
          <w:kern w:val="1"/>
          <w:lang w:eastAsia="ar-SA"/>
        </w:rPr>
        <w:t>- выписка из реестра российской промышленной продукции или реестра евразийской промышленной продукции с указанием номеров реестровых записей соответствующих реестров и (или) информацию о совокупном количестве баллов за выполнение технологических операций (условий) на территории Российской Федерации, если такое предусмотрено постановлением Правительства Российской Федерации от 17 июля 2015 г. N 719.</w:t>
      </w:r>
    </w:p>
    <w:sectPr w:rsidR="00E04771" w:rsidRPr="00E04771" w:rsidSect="00E04771">
      <w:pgSz w:w="11906" w:h="16838"/>
      <w:pgMar w:top="426" w:right="282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71"/>
    <w:rsid w:val="0050470C"/>
    <w:rsid w:val="00E0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B3C77-E040-4CB8-BB63-7F661368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8000.2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08000.29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8000.289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0800200.1" TargetMode="External"/><Relationship Id="rId10" Type="http://schemas.openxmlformats.org/officeDocument/2006/relationships/hyperlink" Target="garantf1://12025267.1928" TargetMode="External"/><Relationship Id="rId4" Type="http://schemas.openxmlformats.org/officeDocument/2006/relationships/hyperlink" Target="garantf1://12025267.3012" TargetMode="External"/><Relationship Id="rId9" Type="http://schemas.openxmlformats.org/officeDocument/2006/relationships/hyperlink" Target="garantf1://10008000.29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Дудоровская Анна Михайловна</dc:creator>
  <cp:keywords/>
  <dc:description/>
  <cp:lastModifiedBy>Дудоровская Анна Михайловна</cp:lastModifiedBy>
  <cp:revision>1</cp:revision>
  <dcterms:created xsi:type="dcterms:W3CDTF">2020-07-17T06:38:00Z</dcterms:created>
  <dcterms:modified xsi:type="dcterms:W3CDTF">2020-07-17T06:40:00Z</dcterms:modified>
</cp:coreProperties>
</file>