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0" w:rsidRPr="00C41FF0" w:rsidRDefault="00683D65" w:rsidP="00B8309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color w:val="000000" w:themeColor="text1"/>
        </w:rPr>
      </w:pPr>
      <w:r w:rsidRPr="00C41FF0">
        <w:rPr>
          <w:color w:val="000000" w:themeColor="text1"/>
        </w:rPr>
        <w:t>ТРЕБОВАНИЯ К УЧАСТНИКАМ:</w:t>
      </w:r>
    </w:p>
    <w:p w:rsidR="00B83095" w:rsidRPr="00C41FF0" w:rsidRDefault="00B83095" w:rsidP="00B8309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color w:val="000000" w:themeColor="text1"/>
        </w:rPr>
      </w:pPr>
    </w:p>
    <w:p w:rsidR="00635A64" w:rsidRPr="00C41FF0" w:rsidRDefault="00635A64" w:rsidP="00854215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color w:val="000000" w:themeColor="text1"/>
        </w:rPr>
      </w:pPr>
      <w:r w:rsidRPr="00C41FF0">
        <w:rPr>
          <w:color w:val="000000" w:themeColor="text1"/>
        </w:rPr>
        <w:t>К участникам закупки устанавливаю</w:t>
      </w:r>
      <w:r w:rsidR="004F7642" w:rsidRPr="00C41FF0">
        <w:rPr>
          <w:color w:val="000000" w:themeColor="text1"/>
        </w:rPr>
        <w:t>тся следующие единые требования: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41FF0">
        <w:rPr>
          <w:color w:val="000000" w:themeColor="text1"/>
        </w:rPr>
        <w:t>являющихся</w:t>
      </w:r>
      <w:proofErr w:type="gramEnd"/>
      <w:r w:rsidRPr="00C41FF0">
        <w:rPr>
          <w:color w:val="000000" w:themeColor="text1"/>
        </w:rPr>
        <w:t xml:space="preserve"> объектом закупки – не установлено;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 xml:space="preserve">2) </w:t>
      </w:r>
      <w:proofErr w:type="spellStart"/>
      <w:r w:rsidRPr="00C41FF0">
        <w:rPr>
          <w:color w:val="000000" w:themeColor="text1"/>
        </w:rPr>
        <w:t>непроведение</w:t>
      </w:r>
      <w:proofErr w:type="spellEnd"/>
      <w:r w:rsidRPr="00C41FF0">
        <w:rPr>
          <w:color w:val="000000" w:themeColor="text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 xml:space="preserve">3) </w:t>
      </w:r>
      <w:proofErr w:type="spellStart"/>
      <w:r w:rsidRPr="00C41FF0">
        <w:rPr>
          <w:color w:val="000000" w:themeColor="text1"/>
        </w:rPr>
        <w:t>неприостановление</w:t>
      </w:r>
      <w:proofErr w:type="spellEnd"/>
      <w:r w:rsidRPr="00C41FF0">
        <w:rPr>
          <w:color w:val="000000" w:themeColor="text1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proofErr w:type="gramStart"/>
      <w:r w:rsidRPr="00C41FF0">
        <w:rPr>
          <w:color w:val="000000" w:themeColor="text1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41FF0">
        <w:rPr>
          <w:color w:val="000000" w:themeColor="text1"/>
        </w:rPr>
        <w:t xml:space="preserve"> обязанности </w:t>
      </w:r>
      <w:proofErr w:type="gramStart"/>
      <w:r w:rsidRPr="00C41FF0">
        <w:rPr>
          <w:color w:val="000000" w:themeColor="text1"/>
        </w:rPr>
        <w:t>заявителя</w:t>
      </w:r>
      <w:proofErr w:type="gramEnd"/>
      <w:r w:rsidRPr="00C41FF0">
        <w:rPr>
          <w:color w:val="000000" w:themeColor="text1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41FF0">
        <w:rPr>
          <w:color w:val="000000" w:themeColor="text1"/>
        </w:rPr>
        <w:t>указанных</w:t>
      </w:r>
      <w:proofErr w:type="gramEnd"/>
      <w:r w:rsidRPr="00C41FF0">
        <w:rPr>
          <w:color w:val="000000" w:themeColor="text1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C41FF0">
        <w:rPr>
          <w:color w:val="000000" w:themeColor="text1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C41FF0">
        <w:rPr>
          <w:color w:val="000000" w:themeColor="text1"/>
        </w:rPr>
        <w:t xml:space="preserve"> с поставкой товара, выполнением работы, оказанием услуги, </w:t>
      </w:r>
      <w:proofErr w:type="gramStart"/>
      <w:r w:rsidRPr="00C41FF0">
        <w:rPr>
          <w:color w:val="000000" w:themeColor="text1"/>
        </w:rPr>
        <w:t>являющихся</w:t>
      </w:r>
      <w:proofErr w:type="gramEnd"/>
      <w:r w:rsidRPr="00C41FF0">
        <w:rPr>
          <w:color w:val="000000" w:themeColor="text1"/>
        </w:rPr>
        <w:t xml:space="preserve"> объектом осуществляемой закупки, и административного наказания в виде дисквалификации;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b/>
          <w:color w:val="000000" w:themeColor="text1"/>
        </w:rPr>
      </w:pPr>
      <w:r w:rsidRPr="00C41FF0">
        <w:rPr>
          <w:color w:val="000000" w:themeColor="text1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41FF0">
        <w:rPr>
          <w:b/>
          <w:color w:val="000000" w:themeColor="text1"/>
        </w:rPr>
        <w:t>не установлено;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proofErr w:type="gramStart"/>
      <w:r w:rsidRPr="00C41FF0">
        <w:rPr>
          <w:color w:val="000000" w:themeColor="text1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C41FF0">
        <w:rPr>
          <w:color w:val="000000" w:themeColor="text1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41FF0">
        <w:rPr>
          <w:color w:val="000000" w:themeColor="text1"/>
        </w:rPr>
        <w:t xml:space="preserve"> </w:t>
      </w:r>
      <w:proofErr w:type="gramStart"/>
      <w:r w:rsidRPr="00C41FF0">
        <w:rPr>
          <w:color w:val="000000" w:themeColor="text1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41FF0">
        <w:rPr>
          <w:color w:val="000000" w:themeColor="text1"/>
        </w:rPr>
        <w:t>неполнородными</w:t>
      </w:r>
      <w:proofErr w:type="spellEnd"/>
      <w:r w:rsidRPr="00C41FF0">
        <w:rPr>
          <w:color w:val="000000" w:themeColor="text1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41FF0">
        <w:rPr>
          <w:color w:val="000000" w:themeColor="text1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C41FF0">
        <w:rPr>
          <w:color w:val="000000" w:themeColor="text1"/>
        </w:rPr>
        <w:t>8) участник закупки не является офшорной компанией;</w:t>
      </w:r>
    </w:p>
    <w:p w:rsidR="00635A64" w:rsidRPr="00C41FF0" w:rsidRDefault="00635A64" w:rsidP="00854215">
      <w:pPr>
        <w:autoSpaceDE w:val="0"/>
        <w:autoSpaceDN w:val="0"/>
        <w:adjustRightInd w:val="0"/>
        <w:ind w:firstLine="176"/>
        <w:jc w:val="both"/>
        <w:rPr>
          <w:rFonts w:eastAsia="Calibri"/>
          <w:color w:val="000000" w:themeColor="text1"/>
        </w:rPr>
      </w:pPr>
      <w:r w:rsidRPr="00C41FF0">
        <w:rPr>
          <w:rFonts w:eastAsia="Calibri"/>
          <w:color w:val="000000" w:themeColor="text1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35A64" w:rsidRPr="00C41FF0" w:rsidRDefault="00635A64" w:rsidP="00854215">
      <w:pPr>
        <w:widowControl w:val="0"/>
        <w:tabs>
          <w:tab w:val="left" w:pos="-360"/>
          <w:tab w:val="left" w:pos="0"/>
          <w:tab w:val="left" w:pos="567"/>
        </w:tabs>
        <w:jc w:val="both"/>
        <w:rPr>
          <w:rFonts w:eastAsia="Calibri"/>
          <w:color w:val="000000" w:themeColor="text1"/>
          <w:lang w:eastAsia="en-US"/>
        </w:rPr>
      </w:pPr>
      <w:r w:rsidRPr="00C41FF0">
        <w:rPr>
          <w:color w:val="000000" w:themeColor="text1"/>
        </w:rPr>
        <w:t xml:space="preserve">   </w:t>
      </w:r>
      <w:bookmarkStart w:id="0" w:name="_GoBack"/>
      <w:r w:rsidRPr="00470D8C">
        <w:rPr>
          <w:rFonts w:eastAsia="Calibri"/>
          <w:color w:val="000000" w:themeColor="text1"/>
          <w:lang w:eastAsia="en-US"/>
        </w:rPr>
        <w:t>Заказчиком установлено требование об отсутствии в предусмотренном</w:t>
      </w:r>
      <w:r w:rsidR="00244415" w:rsidRPr="00470D8C">
        <w:rPr>
          <w:rFonts w:eastAsia="Calibri"/>
          <w:color w:val="000000" w:themeColor="text1"/>
          <w:lang w:eastAsia="en-US"/>
        </w:rPr>
        <w:t xml:space="preserve"> Федеральным законом от 05.04.2013 № 44-ФЗ</w:t>
      </w:r>
      <w:r w:rsidR="00244415">
        <w:rPr>
          <w:rFonts w:eastAsia="Calibri"/>
          <w:color w:val="000000" w:themeColor="text1"/>
          <w:lang w:eastAsia="en-US"/>
        </w:rPr>
        <w:t xml:space="preserve"> </w:t>
      </w:r>
      <w:r w:rsidRPr="00C41FF0">
        <w:rPr>
          <w:rFonts w:eastAsia="Calibri"/>
          <w:color w:val="000000" w:themeColor="text1"/>
          <w:lang w:eastAsia="en-US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81B7B" w:rsidRPr="00C41FF0" w:rsidRDefault="00635A64" w:rsidP="00854215">
      <w:pPr>
        <w:jc w:val="both"/>
        <w:rPr>
          <w:color w:val="000000" w:themeColor="text1"/>
          <w:sz w:val="23"/>
          <w:szCs w:val="23"/>
        </w:rPr>
      </w:pPr>
      <w:r w:rsidRPr="00C41FF0">
        <w:rPr>
          <w:i/>
          <w:color w:val="000000" w:themeColor="text1"/>
        </w:rPr>
        <w:t>Указанные требования предъявляются в равной мере ко всем участникам закупки</w:t>
      </w:r>
      <w:r w:rsidRPr="00C41FF0">
        <w:rPr>
          <w:color w:val="000000" w:themeColor="text1"/>
        </w:rPr>
        <w:t>.</w:t>
      </w:r>
      <w:r w:rsidR="0050197C" w:rsidRPr="00C41FF0">
        <w:rPr>
          <w:color w:val="000000" w:themeColor="text1"/>
          <w:sz w:val="23"/>
          <w:szCs w:val="23"/>
        </w:rPr>
        <w:t xml:space="preserve"> </w:t>
      </w:r>
      <w:bookmarkEnd w:id="0"/>
    </w:p>
    <w:sectPr w:rsidR="00881B7B" w:rsidRPr="00C4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A"/>
    <w:rsid w:val="00093681"/>
    <w:rsid w:val="001637B2"/>
    <w:rsid w:val="001F55A0"/>
    <w:rsid w:val="00201EB9"/>
    <w:rsid w:val="00244415"/>
    <w:rsid w:val="00336F0C"/>
    <w:rsid w:val="00470D8C"/>
    <w:rsid w:val="004F7642"/>
    <w:rsid w:val="0050197C"/>
    <w:rsid w:val="00635A64"/>
    <w:rsid w:val="00683D65"/>
    <w:rsid w:val="00854215"/>
    <w:rsid w:val="00881B7B"/>
    <w:rsid w:val="00A448CA"/>
    <w:rsid w:val="00B83095"/>
    <w:rsid w:val="00C41FF0"/>
    <w:rsid w:val="00CC6D71"/>
    <w:rsid w:val="00D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17</cp:revision>
  <cp:lastPrinted>2020-02-18T08:52:00Z</cp:lastPrinted>
  <dcterms:created xsi:type="dcterms:W3CDTF">2020-02-18T08:52:00Z</dcterms:created>
  <dcterms:modified xsi:type="dcterms:W3CDTF">2020-07-20T06:45:00Z</dcterms:modified>
</cp:coreProperties>
</file>