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7F" w:rsidRPr="00A857C1" w:rsidRDefault="0007687F" w:rsidP="0007687F">
      <w:pPr>
        <w:widowControl w:val="0"/>
        <w:autoSpaceDE w:val="0"/>
        <w:autoSpaceDN w:val="0"/>
        <w:adjustRightInd w:val="0"/>
        <w:ind w:firstLine="176"/>
        <w:outlineLvl w:val="1"/>
        <w:rPr>
          <w:sz w:val="22"/>
          <w:szCs w:val="22"/>
        </w:rPr>
      </w:pPr>
      <w:r w:rsidRPr="00A857C1">
        <w:rPr>
          <w:sz w:val="22"/>
          <w:szCs w:val="22"/>
        </w:rPr>
        <w:t>К участникам закупки устанавливаются следующие единые требования:</w:t>
      </w:r>
    </w:p>
    <w:p w:rsidR="0007687F" w:rsidRPr="00A857C1" w:rsidRDefault="0007687F" w:rsidP="0007687F">
      <w:pPr>
        <w:widowControl w:val="0"/>
        <w:autoSpaceDE w:val="0"/>
        <w:autoSpaceDN w:val="0"/>
        <w:adjustRightInd w:val="0"/>
        <w:ind w:firstLine="176"/>
        <w:rPr>
          <w:sz w:val="22"/>
          <w:szCs w:val="22"/>
        </w:rPr>
      </w:pPr>
      <w:r w:rsidRPr="00A857C1">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07687F" w:rsidRPr="00A857C1" w:rsidRDefault="0007687F" w:rsidP="0007687F">
      <w:pPr>
        <w:autoSpaceDE w:val="0"/>
        <w:autoSpaceDN w:val="0"/>
        <w:adjustRightInd w:val="0"/>
        <w:ind w:firstLine="176"/>
        <w:rPr>
          <w:sz w:val="22"/>
          <w:szCs w:val="22"/>
        </w:rPr>
      </w:pPr>
      <w:r w:rsidRPr="00A857C1">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7687F" w:rsidRPr="00A857C1" w:rsidRDefault="0007687F" w:rsidP="0007687F">
      <w:pPr>
        <w:autoSpaceDE w:val="0"/>
        <w:autoSpaceDN w:val="0"/>
        <w:adjustRightInd w:val="0"/>
        <w:ind w:firstLine="176"/>
        <w:rPr>
          <w:sz w:val="22"/>
          <w:szCs w:val="22"/>
        </w:rPr>
      </w:pPr>
      <w:r w:rsidRPr="00A857C1">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7687F" w:rsidRPr="00A857C1" w:rsidRDefault="0007687F" w:rsidP="0007687F">
      <w:pPr>
        <w:autoSpaceDE w:val="0"/>
        <w:autoSpaceDN w:val="0"/>
        <w:adjustRightInd w:val="0"/>
        <w:ind w:firstLine="176"/>
        <w:rPr>
          <w:sz w:val="22"/>
          <w:szCs w:val="22"/>
        </w:rPr>
      </w:pPr>
      <w:r w:rsidRPr="00A857C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7687F" w:rsidRPr="00A857C1" w:rsidRDefault="0007687F" w:rsidP="0007687F">
      <w:pPr>
        <w:autoSpaceDE w:val="0"/>
        <w:autoSpaceDN w:val="0"/>
        <w:adjustRightInd w:val="0"/>
        <w:ind w:firstLine="176"/>
        <w:rPr>
          <w:sz w:val="22"/>
          <w:szCs w:val="22"/>
        </w:rPr>
      </w:pPr>
      <w:r w:rsidRPr="00A857C1">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7687F" w:rsidRPr="00A857C1" w:rsidRDefault="0007687F" w:rsidP="0007687F">
      <w:pPr>
        <w:autoSpaceDE w:val="0"/>
        <w:autoSpaceDN w:val="0"/>
        <w:adjustRightInd w:val="0"/>
        <w:ind w:firstLine="176"/>
        <w:rPr>
          <w:sz w:val="22"/>
          <w:szCs w:val="22"/>
        </w:rPr>
      </w:pPr>
      <w:r w:rsidRPr="00A857C1">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7687F" w:rsidRPr="00A857C1" w:rsidRDefault="0007687F" w:rsidP="0007687F">
      <w:pPr>
        <w:autoSpaceDE w:val="0"/>
        <w:autoSpaceDN w:val="0"/>
        <w:adjustRightInd w:val="0"/>
        <w:ind w:firstLine="176"/>
        <w:rPr>
          <w:sz w:val="22"/>
          <w:szCs w:val="22"/>
        </w:rPr>
      </w:pPr>
      <w:r w:rsidRPr="00A857C1">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не предусмотрено</w:t>
      </w:r>
      <w:r w:rsidRPr="00A857C1">
        <w:rPr>
          <w:sz w:val="22"/>
          <w:szCs w:val="22"/>
        </w:rPr>
        <w:t>;</w:t>
      </w:r>
    </w:p>
    <w:p w:rsidR="0007687F" w:rsidRPr="00A857C1" w:rsidRDefault="0007687F" w:rsidP="0007687F">
      <w:pPr>
        <w:autoSpaceDE w:val="0"/>
        <w:autoSpaceDN w:val="0"/>
        <w:adjustRightInd w:val="0"/>
        <w:ind w:firstLine="176"/>
        <w:rPr>
          <w:sz w:val="22"/>
          <w:szCs w:val="22"/>
        </w:rPr>
      </w:pPr>
      <w:r w:rsidRPr="00A857C1">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687F" w:rsidRPr="00A857C1" w:rsidRDefault="0007687F" w:rsidP="0007687F">
      <w:pPr>
        <w:autoSpaceDE w:val="0"/>
        <w:autoSpaceDN w:val="0"/>
        <w:adjustRightInd w:val="0"/>
        <w:ind w:firstLine="176"/>
        <w:rPr>
          <w:sz w:val="22"/>
          <w:szCs w:val="22"/>
        </w:rPr>
      </w:pPr>
      <w:r w:rsidRPr="00A857C1">
        <w:rPr>
          <w:sz w:val="22"/>
          <w:szCs w:val="22"/>
        </w:rPr>
        <w:t>8) участник закупки не является офшорной компанией;</w:t>
      </w:r>
    </w:p>
    <w:p w:rsidR="0007687F" w:rsidRPr="00A857C1" w:rsidRDefault="0007687F" w:rsidP="0007687F">
      <w:pPr>
        <w:autoSpaceDE w:val="0"/>
        <w:autoSpaceDN w:val="0"/>
        <w:adjustRightInd w:val="0"/>
        <w:ind w:firstLine="176"/>
        <w:rPr>
          <w:rFonts w:eastAsia="Calibri"/>
          <w:sz w:val="22"/>
          <w:szCs w:val="22"/>
        </w:rPr>
      </w:pPr>
      <w:r w:rsidRPr="00A857C1">
        <w:rPr>
          <w:rFonts w:eastAsia="Calibri"/>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p w:rsidR="0007687F" w:rsidRPr="00E51283" w:rsidRDefault="0007687F" w:rsidP="0007687F">
      <w:r w:rsidRPr="00A857C1">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47CBB" w:rsidRDefault="00547CBB">
      <w:bookmarkStart w:id="0" w:name="_GoBack"/>
      <w:bookmarkEnd w:id="0"/>
    </w:p>
    <w:sectPr w:rsidR="00547CBB" w:rsidSect="00BB03D5">
      <w:headerReference w:type="default" r:id="rId4"/>
      <w:footerReference w:type="even" r:id="rId5"/>
      <w:pgSz w:w="11906" w:h="16838" w:code="9"/>
      <w:pgMar w:top="851" w:right="566"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C48" w:rsidRDefault="0007687F" w:rsidP="005B3AA2">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27</w:t>
    </w:r>
    <w:r>
      <w:rPr>
        <w:rStyle w:val="a3"/>
      </w:rPr>
      <w:fldChar w:fldCharType="end"/>
    </w:r>
  </w:p>
  <w:p w:rsidR="00B71C48" w:rsidRDefault="0007687F">
    <w:pPr>
      <w:pStyle w:val="a6"/>
    </w:pPr>
  </w:p>
  <w:p w:rsidR="00B71C48" w:rsidRDefault="0007687F"/>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B71C48" w:rsidRPr="003614F9" w:rsidRDefault="0007687F">
        <w:pPr>
          <w:pStyle w:val="a4"/>
          <w:jc w:val="center"/>
          <w:rPr>
            <w:sz w:val="20"/>
            <w:szCs w:val="20"/>
          </w:rPr>
        </w:pPr>
        <w:r w:rsidRPr="003614F9">
          <w:rPr>
            <w:sz w:val="20"/>
            <w:szCs w:val="20"/>
          </w:rPr>
          <w:fldChar w:fldCharType="begin"/>
        </w:r>
        <w:r w:rsidRPr="003614F9">
          <w:rPr>
            <w:sz w:val="20"/>
            <w:szCs w:val="20"/>
          </w:rPr>
          <w:instrText>PAGE   \* MERGEFORMAT</w:instrText>
        </w:r>
        <w:r w:rsidRPr="003614F9">
          <w:rPr>
            <w:sz w:val="20"/>
            <w:szCs w:val="20"/>
          </w:rPr>
          <w:fldChar w:fldCharType="separate"/>
        </w:r>
        <w:r>
          <w:rPr>
            <w:noProof/>
            <w:sz w:val="20"/>
            <w:szCs w:val="20"/>
          </w:rPr>
          <w:t>1</w:t>
        </w:r>
        <w:r w:rsidRPr="003614F9">
          <w:rPr>
            <w:sz w:val="20"/>
            <w:szCs w:val="20"/>
          </w:rPr>
          <w:fldChar w:fldCharType="end"/>
        </w:r>
      </w:p>
    </w:sdtContent>
  </w:sdt>
  <w:p w:rsidR="00B71C48" w:rsidRDefault="0007687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61"/>
    <w:rsid w:val="0007687F"/>
    <w:rsid w:val="00547CBB"/>
    <w:rsid w:val="006A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1B370-8311-431C-80F4-68892E9D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8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07687F"/>
    <w:rPr>
      <w:rFonts w:ascii="Times New Roman" w:hAnsi="Times New Roman"/>
    </w:rPr>
  </w:style>
  <w:style w:type="paragraph" w:styleId="a4">
    <w:name w:val="header"/>
    <w:aliases w:val="Aa?oiee eieiioeooe,Linie,sl_header"/>
    <w:basedOn w:val="a"/>
    <w:link w:val="a5"/>
    <w:uiPriority w:val="99"/>
    <w:rsid w:val="0007687F"/>
    <w:pPr>
      <w:tabs>
        <w:tab w:val="center" w:pos="4677"/>
        <w:tab w:val="right" w:pos="9355"/>
      </w:tabs>
    </w:pPr>
  </w:style>
  <w:style w:type="character" w:customStyle="1" w:styleId="a5">
    <w:name w:val="Верхний колонтитул Знак"/>
    <w:aliases w:val="Aa?oiee eieiioeooe Знак,Linie Знак,sl_header Знак"/>
    <w:basedOn w:val="a0"/>
    <w:link w:val="a4"/>
    <w:uiPriority w:val="99"/>
    <w:rsid w:val="0007687F"/>
    <w:rPr>
      <w:rFonts w:ascii="Times New Roman" w:eastAsia="Times New Roman" w:hAnsi="Times New Roman" w:cs="Times New Roman"/>
      <w:sz w:val="24"/>
      <w:szCs w:val="24"/>
      <w:lang w:eastAsia="ru-RU"/>
    </w:rPr>
  </w:style>
  <w:style w:type="paragraph" w:styleId="a6">
    <w:name w:val="footer"/>
    <w:basedOn w:val="a"/>
    <w:link w:val="a7"/>
    <w:uiPriority w:val="99"/>
    <w:rsid w:val="0007687F"/>
    <w:pPr>
      <w:tabs>
        <w:tab w:val="center" w:pos="4677"/>
        <w:tab w:val="right" w:pos="9355"/>
      </w:tabs>
    </w:pPr>
  </w:style>
  <w:style w:type="character" w:customStyle="1" w:styleId="a7">
    <w:name w:val="Нижний колонтитул Знак"/>
    <w:basedOn w:val="a0"/>
    <w:link w:val="a6"/>
    <w:uiPriority w:val="99"/>
    <w:rsid w:val="000768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Бобылева Елена Петровна</dc:creator>
  <cp:keywords/>
  <dc:description/>
  <cp:lastModifiedBy>Бобылева Елена Петровна</cp:lastModifiedBy>
  <cp:revision>2</cp:revision>
  <dcterms:created xsi:type="dcterms:W3CDTF">2020-08-03T12:38:00Z</dcterms:created>
  <dcterms:modified xsi:type="dcterms:W3CDTF">2020-08-03T12:39:00Z</dcterms:modified>
</cp:coreProperties>
</file>