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95" w:rsidRPr="00A13295" w:rsidRDefault="00A13295" w:rsidP="00A13295">
      <w:pPr>
        <w:autoSpaceDE w:val="0"/>
        <w:autoSpaceDN w:val="0"/>
        <w:adjustRightInd w:val="0"/>
        <w:spacing w:after="60"/>
        <w:ind w:firstLine="176"/>
        <w:rPr>
          <w:b/>
          <w:sz w:val="28"/>
          <w:szCs w:val="28"/>
        </w:rPr>
      </w:pPr>
      <w:r w:rsidRPr="00A13295">
        <w:rPr>
          <w:b/>
          <w:sz w:val="28"/>
          <w:szCs w:val="28"/>
        </w:rPr>
        <w:t>К участникам закупки устанавливаются следующие единые требования:</w:t>
      </w:r>
    </w:p>
    <w:p w:rsidR="001F1388" w:rsidRPr="001F1388" w:rsidRDefault="001F1388" w:rsidP="001F1388">
      <w:pPr>
        <w:pStyle w:val="a3"/>
        <w:ind w:firstLine="176"/>
        <w:rPr>
          <w:rFonts w:ascii="Times New Roman" w:hAnsi="Times New Roman"/>
          <w:sz w:val="24"/>
          <w:szCs w:val="24"/>
        </w:rPr>
      </w:pPr>
      <w:r w:rsidRPr="001F1388">
        <w:rPr>
          <w:rFonts w:ascii="Times New Roman" w:hAnsi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1F1388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1F1388">
        <w:rPr>
          <w:rFonts w:ascii="Times New Roman" w:hAnsi="Times New Roman"/>
          <w:sz w:val="24"/>
          <w:szCs w:val="24"/>
        </w:rPr>
        <w:t xml:space="preserve"> объектом закупки – </w:t>
      </w:r>
      <w:r w:rsidRPr="001F1388">
        <w:rPr>
          <w:rFonts w:ascii="Times New Roman" w:hAnsi="Times New Roman"/>
          <w:b/>
          <w:sz w:val="24"/>
          <w:szCs w:val="24"/>
          <w:u w:val="single"/>
        </w:rPr>
        <w:t>не установлен</w:t>
      </w:r>
      <w:r w:rsidRPr="001F1388">
        <w:rPr>
          <w:rFonts w:ascii="Times New Roman" w:hAnsi="Times New Roman"/>
          <w:b/>
          <w:sz w:val="24"/>
          <w:szCs w:val="24"/>
        </w:rPr>
        <w:t>о;</w:t>
      </w:r>
    </w:p>
    <w:p w:rsidR="001F1388" w:rsidRPr="001F1388" w:rsidRDefault="001F1388" w:rsidP="001F1388">
      <w:pPr>
        <w:tabs>
          <w:tab w:val="left" w:pos="567"/>
          <w:tab w:val="left" w:pos="9356"/>
        </w:tabs>
        <w:rPr>
          <w:bCs/>
          <w:kern w:val="1"/>
        </w:rPr>
      </w:pPr>
      <w:r>
        <w:tab/>
      </w:r>
      <w:r w:rsidRPr="001F1388">
        <w:t xml:space="preserve">2) </w:t>
      </w:r>
      <w:proofErr w:type="spellStart"/>
      <w:r w:rsidRPr="001F1388">
        <w:t>непроведение</w:t>
      </w:r>
      <w:proofErr w:type="spellEnd"/>
      <w:r w:rsidRPr="001F1388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1388" w:rsidRPr="001F1388" w:rsidRDefault="001F1388" w:rsidP="001F1388">
      <w:pPr>
        <w:tabs>
          <w:tab w:val="left" w:pos="567"/>
          <w:tab w:val="left" w:pos="9356"/>
        </w:tabs>
        <w:rPr>
          <w:bCs/>
          <w:kern w:val="1"/>
        </w:rPr>
      </w:pPr>
      <w:r>
        <w:tab/>
      </w:r>
      <w:r w:rsidRPr="001F1388">
        <w:t xml:space="preserve"> 3) </w:t>
      </w:r>
      <w:proofErr w:type="spellStart"/>
      <w:r w:rsidRPr="001F1388">
        <w:t>неприостановление</w:t>
      </w:r>
      <w:proofErr w:type="spellEnd"/>
      <w:r w:rsidRPr="001F1388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F1388" w:rsidRPr="006C2F68" w:rsidRDefault="001F1388" w:rsidP="001F1388">
      <w:pPr>
        <w:autoSpaceDE w:val="0"/>
        <w:autoSpaceDN w:val="0"/>
        <w:adjustRightInd w:val="0"/>
        <w:ind w:firstLine="708"/>
        <w:rPr>
          <w:sz w:val="22"/>
          <w:szCs w:val="22"/>
        </w:rPr>
      </w:pPr>
      <w:proofErr w:type="gramStart"/>
      <w:r w:rsidRPr="001F1388">
        <w:t>4) отсутствие у участника закупки</w:t>
      </w:r>
      <w:r w:rsidRPr="006C2F68">
        <w:rPr>
          <w:sz w:val="22"/>
          <w:szCs w:val="22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C2F68">
        <w:rPr>
          <w:sz w:val="22"/>
          <w:szCs w:val="22"/>
        </w:rPr>
        <w:t xml:space="preserve"> обязанности </w:t>
      </w:r>
      <w:proofErr w:type="gramStart"/>
      <w:r w:rsidRPr="006C2F68">
        <w:rPr>
          <w:sz w:val="22"/>
          <w:szCs w:val="22"/>
        </w:rPr>
        <w:t>заявителя</w:t>
      </w:r>
      <w:proofErr w:type="gramEnd"/>
      <w:r w:rsidRPr="006C2F68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C2F68">
        <w:rPr>
          <w:sz w:val="22"/>
          <w:szCs w:val="22"/>
        </w:rPr>
        <w:t>указанных</w:t>
      </w:r>
      <w:proofErr w:type="gramEnd"/>
      <w:r w:rsidRPr="006C2F68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F1388" w:rsidRPr="006C2F68" w:rsidRDefault="001F1388" w:rsidP="001F1388">
      <w:pPr>
        <w:autoSpaceDE w:val="0"/>
        <w:autoSpaceDN w:val="0"/>
        <w:adjustRightInd w:val="0"/>
        <w:ind w:firstLine="708"/>
        <w:rPr>
          <w:sz w:val="22"/>
          <w:szCs w:val="22"/>
        </w:rPr>
      </w:pPr>
      <w:proofErr w:type="gramStart"/>
      <w:r w:rsidRPr="006C2F68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C2F68">
        <w:rPr>
          <w:sz w:val="22"/>
          <w:szCs w:val="22"/>
        </w:rPr>
        <w:t xml:space="preserve"> </w:t>
      </w:r>
      <w:proofErr w:type="gramStart"/>
      <w:r w:rsidRPr="006C2F68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F1388" w:rsidRPr="006C2F68" w:rsidRDefault="001F1388" w:rsidP="001F1388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A1A6D">
        <w:rPr>
          <w:sz w:val="22"/>
          <w:szCs w:val="22"/>
        </w:rPr>
        <w:t>5</w:t>
      </w:r>
      <w:r>
        <w:rPr>
          <w:sz w:val="22"/>
          <w:szCs w:val="22"/>
        </w:rPr>
        <w:t>.1</w:t>
      </w:r>
      <w:r w:rsidRPr="006C2F68">
        <w:rPr>
          <w:sz w:val="22"/>
          <w:szCs w:val="22"/>
        </w:rPr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F1388" w:rsidRPr="006C2F68" w:rsidRDefault="001F1388" w:rsidP="001F1388">
      <w:pPr>
        <w:autoSpaceDE w:val="0"/>
        <w:autoSpaceDN w:val="0"/>
        <w:adjustRightInd w:val="0"/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Pr="006C2F68">
        <w:rPr>
          <w:sz w:val="22"/>
          <w:szCs w:val="22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C2F68">
        <w:rPr>
          <w:sz w:val="22"/>
          <w:szCs w:val="22"/>
        </w:rPr>
        <w:t xml:space="preserve"> </w:t>
      </w:r>
      <w:proofErr w:type="gramStart"/>
      <w:r w:rsidRPr="006C2F68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C2F68">
        <w:rPr>
          <w:sz w:val="22"/>
          <w:szCs w:val="22"/>
        </w:rPr>
        <w:t>неполнородными</w:t>
      </w:r>
      <w:proofErr w:type="spellEnd"/>
      <w:r w:rsidRPr="006C2F68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</w:t>
      </w:r>
      <w:proofErr w:type="gramEnd"/>
      <w:r w:rsidRPr="006C2F68">
        <w:rPr>
          <w:sz w:val="22"/>
          <w:szCs w:val="22"/>
        </w:rPr>
        <w:t xml:space="preserve">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F1388" w:rsidRPr="006C2F68" w:rsidRDefault="001F1388" w:rsidP="001F1388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7</w:t>
      </w:r>
      <w:r w:rsidRPr="006C2F68">
        <w:rPr>
          <w:sz w:val="22"/>
          <w:szCs w:val="22"/>
        </w:rPr>
        <w:t>) участник закупки не является офшорной компанией;</w:t>
      </w:r>
    </w:p>
    <w:p w:rsidR="001F1388" w:rsidRPr="006C2F68" w:rsidRDefault="001F1388" w:rsidP="001F1388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bookmarkStart w:id="0" w:name="_GoBack"/>
      <w:bookmarkEnd w:id="0"/>
      <w:r>
        <w:rPr>
          <w:rFonts w:eastAsia="Calibri"/>
          <w:sz w:val="22"/>
          <w:szCs w:val="22"/>
        </w:rPr>
        <w:t>8</w:t>
      </w:r>
      <w:r w:rsidRPr="006C2F68">
        <w:rPr>
          <w:rFonts w:eastAsia="Calibri"/>
          <w:sz w:val="22"/>
          <w:szCs w:val="22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7536E8" w:rsidRPr="00A13295" w:rsidRDefault="001F1388" w:rsidP="001F138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C2F68">
        <w:t xml:space="preserve"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</w:t>
      </w:r>
      <w:r w:rsidRPr="006C2F68"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7536E8" w:rsidRPr="00A13295" w:rsidSect="00A1329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31"/>
    <w:rsid w:val="000948F2"/>
    <w:rsid w:val="001F1388"/>
    <w:rsid w:val="007536E8"/>
    <w:rsid w:val="007F0531"/>
    <w:rsid w:val="00A1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3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aliases w:val="%Hyperlink"/>
    <w:uiPriority w:val="99"/>
    <w:rsid w:val="00094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3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aliases w:val="%Hyperlink"/>
    <w:uiPriority w:val="99"/>
    <w:rsid w:val="00094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Чванова Татьяна Владимировна</dc:creator>
  <cp:keywords/>
  <dc:description/>
  <cp:lastModifiedBy>Федорова Алена Николаевна</cp:lastModifiedBy>
  <cp:revision>4</cp:revision>
  <dcterms:created xsi:type="dcterms:W3CDTF">2020-04-06T08:48:00Z</dcterms:created>
  <dcterms:modified xsi:type="dcterms:W3CDTF">2020-08-07T11:48:00Z</dcterms:modified>
</cp:coreProperties>
</file>