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1A" w:rsidRPr="00A81CA9" w:rsidRDefault="0090771A" w:rsidP="0090771A">
      <w:pPr>
        <w:widowControl/>
        <w:ind w:firstLine="720"/>
        <w:jc w:val="both"/>
        <w:rPr>
          <w:rFonts w:ascii="Times New Roman" w:eastAsia="Times New Roman" w:hAnsi="Times New Roman"/>
          <w:b/>
          <w:kern w:val="0"/>
          <w:sz w:val="24"/>
          <w:lang w:eastAsia="ar-SA"/>
        </w:rPr>
      </w:pPr>
      <w:r w:rsidRPr="00A81CA9">
        <w:rPr>
          <w:rFonts w:ascii="Times New Roman" w:eastAsia="Times New Roman" w:hAnsi="Times New Roman"/>
          <w:b/>
          <w:kern w:val="0"/>
          <w:sz w:val="24"/>
          <w:lang w:eastAsia="ar-SA"/>
        </w:rPr>
        <w:t>Требования</w:t>
      </w:r>
      <w:r w:rsidRPr="0090771A">
        <w:rPr>
          <w:rFonts w:ascii="Times New Roman" w:eastAsia="Times New Roman" w:hAnsi="Times New Roman"/>
          <w:b/>
          <w:kern w:val="0"/>
          <w:sz w:val="24"/>
          <w:lang w:eastAsia="ar-SA"/>
        </w:rPr>
        <w:t xml:space="preserve"> </w:t>
      </w:r>
      <w:r>
        <w:rPr>
          <w:rFonts w:ascii="Times New Roman" w:eastAsia="Times New Roman" w:hAnsi="Times New Roman"/>
          <w:b/>
          <w:kern w:val="0"/>
          <w:sz w:val="24"/>
          <w:lang w:eastAsia="ar-SA"/>
        </w:rPr>
        <w:t>к участникам закупки</w:t>
      </w:r>
      <w:r w:rsidRPr="00A81CA9">
        <w:rPr>
          <w:rFonts w:ascii="Times New Roman" w:eastAsia="Times New Roman" w:hAnsi="Times New Roman"/>
          <w:b/>
          <w:kern w:val="0"/>
          <w:sz w:val="24"/>
          <w:lang w:eastAsia="ar-SA"/>
        </w:rPr>
        <w:t>:</w:t>
      </w:r>
    </w:p>
    <w:p w:rsidR="0090771A" w:rsidRPr="00913314"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lang w:eastAsia="ar-SA"/>
        </w:rPr>
      </w:pPr>
      <w:r w:rsidRPr="0044667E">
        <w:rPr>
          <w:rFonts w:ascii="Times New Roman" w:eastAsia="Times New Roman" w:hAnsi="Times New Roman"/>
          <w:kern w:val="0"/>
          <w:sz w:val="24"/>
          <w:lang w:eastAsia="ar-SA"/>
        </w:rPr>
        <w:t xml:space="preserve">- </w:t>
      </w:r>
      <w:r w:rsidRPr="0044667E">
        <w:rPr>
          <w:rFonts w:ascii="Times New Roman" w:hAnsi="Times New Roman"/>
          <w:color w:val="000000"/>
          <w:sz w:val="24"/>
          <w:shd w:val="clear" w:color="auto" w:fill="FFFFFF"/>
        </w:rPr>
        <w:t xml:space="preserve">соответствие требованиям, установленным в соответствии с законодательством </w:t>
      </w:r>
      <w:r w:rsidRPr="00913314">
        <w:rPr>
          <w:rFonts w:ascii="Times New Roman" w:hAnsi="Times New Roman"/>
          <w:color w:val="000000"/>
          <w:sz w:val="24"/>
          <w:shd w:val="clear" w:color="auto" w:fill="FFFFFF"/>
        </w:rPr>
        <w:t>Российской Федерации к лицам, осуществляющим оказание услуги, являющейся объектом закупки (</w:t>
      </w:r>
      <w:r w:rsidR="008B4F41" w:rsidRPr="00524641">
        <w:rPr>
          <w:rFonts w:ascii="Times New Roman" w:hAnsi="Times New Roman"/>
          <w:b/>
          <w:color w:val="000000"/>
          <w:sz w:val="24"/>
          <w:shd w:val="clear" w:color="auto" w:fill="FFFFFF"/>
        </w:rPr>
        <w:t xml:space="preserve">наличие </w:t>
      </w:r>
      <w:r w:rsidR="00524641" w:rsidRPr="00524641">
        <w:rPr>
          <w:rFonts w:ascii="Times New Roman" w:hAnsi="Times New Roman"/>
          <w:b/>
          <w:sz w:val="24"/>
        </w:rPr>
        <w:t>у участника закупки</w:t>
      </w:r>
      <w:r w:rsidR="00524641" w:rsidRPr="00524641">
        <w:rPr>
          <w:rFonts w:ascii="Times New Roman" w:hAnsi="Times New Roman"/>
          <w:b/>
          <w:sz w:val="24"/>
        </w:rPr>
        <w:t xml:space="preserve"> </w:t>
      </w:r>
      <w:proofErr w:type="spellStart"/>
      <w:r w:rsidR="00524641" w:rsidRPr="00524641">
        <w:rPr>
          <w:rFonts w:ascii="Times New Roman" w:hAnsi="Times New Roman"/>
          <w:b/>
          <w:sz w:val="24"/>
          <w:lang w:val="de-DE" w:eastAsia="ar-SA"/>
        </w:rPr>
        <w:t>лицензи</w:t>
      </w:r>
      <w:proofErr w:type="spellEnd"/>
      <w:r w:rsidR="00524641" w:rsidRPr="00524641">
        <w:rPr>
          <w:rFonts w:ascii="Times New Roman" w:hAnsi="Times New Roman"/>
          <w:b/>
          <w:sz w:val="24"/>
          <w:lang w:eastAsia="ar-SA"/>
        </w:rPr>
        <w:t xml:space="preserve">и, действующей на территории </w:t>
      </w:r>
      <w:proofErr w:type="spellStart"/>
      <w:r w:rsidR="00524641" w:rsidRPr="00524641">
        <w:rPr>
          <w:rFonts w:ascii="Times New Roman" w:hAnsi="Times New Roman"/>
          <w:b/>
          <w:sz w:val="24"/>
          <w:lang w:eastAsia="ar-SA"/>
        </w:rPr>
        <w:t>г</w:t>
      </w:r>
      <w:proofErr w:type="gramStart"/>
      <w:r w:rsidR="00524641" w:rsidRPr="00524641">
        <w:rPr>
          <w:rFonts w:ascii="Times New Roman" w:hAnsi="Times New Roman"/>
          <w:b/>
          <w:sz w:val="24"/>
          <w:lang w:eastAsia="ar-SA"/>
        </w:rPr>
        <w:t>.С</w:t>
      </w:r>
      <w:proofErr w:type="gramEnd"/>
      <w:r w:rsidR="00524641" w:rsidRPr="00524641">
        <w:rPr>
          <w:rFonts w:ascii="Times New Roman" w:hAnsi="Times New Roman"/>
          <w:b/>
          <w:sz w:val="24"/>
          <w:lang w:eastAsia="ar-SA"/>
        </w:rPr>
        <w:t>аратова</w:t>
      </w:r>
      <w:proofErr w:type="spellEnd"/>
      <w:r w:rsidR="00524641" w:rsidRPr="00524641">
        <w:rPr>
          <w:rFonts w:ascii="Times New Roman" w:hAnsi="Times New Roman"/>
          <w:b/>
          <w:sz w:val="24"/>
          <w:lang w:eastAsia="ar-SA"/>
        </w:rPr>
        <w:t xml:space="preserve"> и/или Саратовской области,</w:t>
      </w:r>
      <w:r w:rsidR="00524641" w:rsidRPr="00524641">
        <w:rPr>
          <w:rFonts w:ascii="Times New Roman" w:hAnsi="Times New Roman"/>
          <w:b/>
          <w:sz w:val="24"/>
          <w:lang w:val="de-DE" w:eastAsia="ar-SA"/>
        </w:rPr>
        <w:t xml:space="preserve"> </w:t>
      </w:r>
      <w:r w:rsidR="008B4F41" w:rsidRPr="00524641">
        <w:rPr>
          <w:rFonts w:ascii="Times New Roman" w:hAnsi="Times New Roman"/>
          <w:b/>
          <w:sz w:val="24"/>
        </w:rPr>
        <w:t xml:space="preserve">на осуществление медицинской деятельности </w:t>
      </w:r>
      <w:r w:rsidR="008B4F41" w:rsidRPr="00524641">
        <w:rPr>
          <w:rFonts w:ascii="Times New Roman" w:hAnsi="Times New Roman"/>
          <w:b/>
          <w:sz w:val="24"/>
        </w:rPr>
        <w:t>при оказании первичной специализированной медико-санитарной помощи в амбулаторных условиях по травматологии и ортопедии</w:t>
      </w:r>
      <w:r w:rsidR="00524641" w:rsidRPr="00524641">
        <w:rPr>
          <w:rFonts w:ascii="Times New Roman" w:hAnsi="Times New Roman"/>
          <w:b/>
          <w:sz w:val="24"/>
        </w:rPr>
        <w:t xml:space="preserve"> </w:t>
      </w:r>
      <w:r w:rsidR="00524641" w:rsidRPr="00524641">
        <w:rPr>
          <w:rFonts w:ascii="Times New Roman" w:hAnsi="Times New Roman"/>
          <w:b/>
          <w:sz w:val="24"/>
          <w:lang w:val="de-DE" w:eastAsia="ar-SA"/>
        </w:rPr>
        <w:t xml:space="preserve">в </w:t>
      </w:r>
      <w:r w:rsidR="00524641" w:rsidRPr="00524641">
        <w:rPr>
          <w:rFonts w:ascii="Times New Roman" w:hAnsi="Times New Roman"/>
          <w:b/>
          <w:sz w:val="24"/>
          <w:lang w:eastAsia="ar-SA"/>
        </w:rPr>
        <w:t xml:space="preserve">соответствии с </w:t>
      </w:r>
      <w:proofErr w:type="spellStart"/>
      <w:r w:rsidR="00524641" w:rsidRPr="00524641">
        <w:rPr>
          <w:rFonts w:ascii="Times New Roman" w:hAnsi="Times New Roman"/>
          <w:b/>
          <w:sz w:val="24"/>
          <w:lang w:val="de-DE" w:eastAsia="ar-SA"/>
        </w:rPr>
        <w:t>Федеральным</w:t>
      </w:r>
      <w:proofErr w:type="spellEnd"/>
      <w:r w:rsidR="00524641" w:rsidRPr="00524641">
        <w:rPr>
          <w:rFonts w:ascii="Times New Roman" w:hAnsi="Times New Roman"/>
          <w:b/>
          <w:sz w:val="24"/>
          <w:lang w:val="de-DE" w:eastAsia="ar-SA"/>
        </w:rPr>
        <w:t xml:space="preserve"> </w:t>
      </w:r>
      <w:proofErr w:type="spellStart"/>
      <w:r w:rsidR="00524641" w:rsidRPr="00524641">
        <w:rPr>
          <w:rFonts w:ascii="Times New Roman" w:hAnsi="Times New Roman"/>
          <w:b/>
          <w:sz w:val="24"/>
          <w:lang w:val="de-DE" w:eastAsia="ar-SA"/>
        </w:rPr>
        <w:t>законом</w:t>
      </w:r>
      <w:proofErr w:type="spellEnd"/>
      <w:r w:rsidR="00524641" w:rsidRPr="00524641">
        <w:rPr>
          <w:rFonts w:ascii="Times New Roman" w:hAnsi="Times New Roman"/>
          <w:b/>
          <w:sz w:val="24"/>
          <w:lang w:val="de-DE" w:eastAsia="ar-SA"/>
        </w:rPr>
        <w:t xml:space="preserve"> </w:t>
      </w:r>
      <w:proofErr w:type="spellStart"/>
      <w:r w:rsidR="00524641" w:rsidRPr="00524641">
        <w:rPr>
          <w:rFonts w:ascii="Times New Roman" w:hAnsi="Times New Roman"/>
          <w:b/>
          <w:sz w:val="24"/>
          <w:lang w:val="de-DE" w:eastAsia="ar-SA"/>
        </w:rPr>
        <w:t>от</w:t>
      </w:r>
      <w:proofErr w:type="spellEnd"/>
      <w:r w:rsidR="00524641" w:rsidRPr="00524641">
        <w:rPr>
          <w:rFonts w:ascii="Times New Roman" w:hAnsi="Times New Roman"/>
          <w:b/>
          <w:sz w:val="24"/>
          <w:lang w:val="de-DE" w:eastAsia="ar-SA"/>
        </w:rPr>
        <w:t xml:space="preserve"> 04.05.2011 г. № 99-ФЗ</w:t>
      </w:r>
      <w:bookmarkStart w:id="0" w:name="_GoBack"/>
      <w:bookmarkEnd w:id="0"/>
      <w:r w:rsidR="00524641" w:rsidRPr="00524641">
        <w:rPr>
          <w:rFonts w:ascii="Times New Roman" w:hAnsi="Times New Roman"/>
          <w:b/>
          <w:sz w:val="24"/>
          <w:lang w:val="de-DE" w:eastAsia="ar-SA"/>
        </w:rPr>
        <w:t xml:space="preserve"> «О </w:t>
      </w:r>
      <w:proofErr w:type="spellStart"/>
      <w:r w:rsidR="00524641" w:rsidRPr="00524641">
        <w:rPr>
          <w:rFonts w:ascii="Times New Roman" w:hAnsi="Times New Roman"/>
          <w:b/>
          <w:sz w:val="24"/>
          <w:lang w:val="de-DE" w:eastAsia="ar-SA"/>
        </w:rPr>
        <w:t>лицензировании</w:t>
      </w:r>
      <w:proofErr w:type="spellEnd"/>
      <w:r w:rsidR="00524641" w:rsidRPr="00524641">
        <w:rPr>
          <w:rFonts w:ascii="Times New Roman" w:hAnsi="Times New Roman"/>
          <w:b/>
          <w:sz w:val="24"/>
          <w:lang w:val="de-DE" w:eastAsia="ar-SA"/>
        </w:rPr>
        <w:t xml:space="preserve"> </w:t>
      </w:r>
      <w:proofErr w:type="spellStart"/>
      <w:r w:rsidR="00524641" w:rsidRPr="00524641">
        <w:rPr>
          <w:rFonts w:ascii="Times New Roman" w:hAnsi="Times New Roman"/>
          <w:b/>
          <w:sz w:val="24"/>
          <w:lang w:val="de-DE" w:eastAsia="ar-SA"/>
        </w:rPr>
        <w:t>отдельных</w:t>
      </w:r>
      <w:proofErr w:type="spellEnd"/>
      <w:r w:rsidR="00524641" w:rsidRPr="00524641">
        <w:rPr>
          <w:rFonts w:ascii="Times New Roman" w:hAnsi="Times New Roman"/>
          <w:b/>
          <w:sz w:val="24"/>
          <w:lang w:val="de-DE" w:eastAsia="ar-SA"/>
        </w:rPr>
        <w:t xml:space="preserve"> </w:t>
      </w:r>
      <w:proofErr w:type="spellStart"/>
      <w:r w:rsidR="00524641" w:rsidRPr="00524641">
        <w:rPr>
          <w:rFonts w:ascii="Times New Roman" w:hAnsi="Times New Roman"/>
          <w:b/>
          <w:sz w:val="24"/>
          <w:lang w:val="de-DE" w:eastAsia="ar-SA"/>
        </w:rPr>
        <w:t>видов</w:t>
      </w:r>
      <w:proofErr w:type="spellEnd"/>
      <w:r w:rsidR="00524641" w:rsidRPr="00524641">
        <w:rPr>
          <w:rFonts w:ascii="Times New Roman" w:hAnsi="Times New Roman"/>
          <w:b/>
          <w:sz w:val="24"/>
          <w:lang w:val="de-DE" w:eastAsia="ar-SA"/>
        </w:rPr>
        <w:t xml:space="preserve"> </w:t>
      </w:r>
      <w:proofErr w:type="spellStart"/>
      <w:r w:rsidR="00524641" w:rsidRPr="00524641">
        <w:rPr>
          <w:rFonts w:ascii="Times New Roman" w:hAnsi="Times New Roman"/>
          <w:b/>
          <w:sz w:val="24"/>
          <w:lang w:val="de-DE" w:eastAsia="ar-SA"/>
        </w:rPr>
        <w:t>деятельности</w:t>
      </w:r>
      <w:proofErr w:type="spellEnd"/>
      <w:r w:rsidR="00524641" w:rsidRPr="00524641">
        <w:rPr>
          <w:rFonts w:ascii="Times New Roman" w:hAnsi="Times New Roman"/>
          <w:b/>
          <w:sz w:val="24"/>
          <w:lang w:val="de-DE" w:eastAsia="ar-SA"/>
        </w:rPr>
        <w:t xml:space="preserve">», </w:t>
      </w:r>
      <w:proofErr w:type="spellStart"/>
      <w:r w:rsidR="00524641" w:rsidRPr="00524641">
        <w:rPr>
          <w:rFonts w:ascii="Times New Roman" w:hAnsi="Times New Roman"/>
          <w:b/>
          <w:sz w:val="24"/>
          <w:lang w:val="de-DE" w:eastAsia="ar-SA"/>
        </w:rPr>
        <w:t>Положением</w:t>
      </w:r>
      <w:proofErr w:type="spellEnd"/>
      <w:r w:rsidR="00524641" w:rsidRPr="00524641">
        <w:rPr>
          <w:rFonts w:ascii="Times New Roman" w:hAnsi="Times New Roman"/>
          <w:b/>
          <w:sz w:val="24"/>
          <w:lang w:val="de-DE" w:eastAsia="ar-SA"/>
        </w:rPr>
        <w:t xml:space="preserve"> о </w:t>
      </w:r>
      <w:proofErr w:type="spellStart"/>
      <w:r w:rsidR="00524641" w:rsidRPr="00524641">
        <w:rPr>
          <w:rFonts w:ascii="Times New Roman" w:hAnsi="Times New Roman"/>
          <w:b/>
          <w:sz w:val="24"/>
          <w:lang w:val="de-DE" w:eastAsia="ar-SA"/>
        </w:rPr>
        <w:t>лицензировании</w:t>
      </w:r>
      <w:proofErr w:type="spellEnd"/>
      <w:r w:rsidR="00524641" w:rsidRPr="00524641">
        <w:rPr>
          <w:rFonts w:ascii="Times New Roman" w:hAnsi="Times New Roman"/>
          <w:b/>
          <w:sz w:val="24"/>
          <w:lang w:val="de-DE" w:eastAsia="ar-SA"/>
        </w:rPr>
        <w:t xml:space="preserve"> </w:t>
      </w:r>
      <w:proofErr w:type="spellStart"/>
      <w:r w:rsidR="00524641" w:rsidRPr="00524641">
        <w:rPr>
          <w:rFonts w:ascii="Times New Roman" w:hAnsi="Times New Roman"/>
          <w:b/>
          <w:sz w:val="24"/>
          <w:lang w:val="de-DE" w:eastAsia="ar-SA"/>
        </w:rPr>
        <w:t>медицинской</w:t>
      </w:r>
      <w:proofErr w:type="spellEnd"/>
      <w:r w:rsidR="00524641" w:rsidRPr="00524641">
        <w:rPr>
          <w:rFonts w:ascii="Times New Roman" w:hAnsi="Times New Roman"/>
          <w:b/>
          <w:sz w:val="24"/>
          <w:lang w:val="de-DE" w:eastAsia="ar-SA"/>
        </w:rPr>
        <w:t xml:space="preserve"> </w:t>
      </w:r>
      <w:proofErr w:type="spellStart"/>
      <w:r w:rsidR="00524641" w:rsidRPr="00524641">
        <w:rPr>
          <w:rFonts w:ascii="Times New Roman" w:hAnsi="Times New Roman"/>
          <w:b/>
          <w:sz w:val="24"/>
          <w:lang w:val="de-DE" w:eastAsia="ar-SA"/>
        </w:rPr>
        <w:t>деятельности</w:t>
      </w:r>
      <w:proofErr w:type="spellEnd"/>
      <w:r w:rsidR="00524641" w:rsidRPr="00524641">
        <w:rPr>
          <w:rFonts w:ascii="Times New Roman" w:hAnsi="Times New Roman"/>
          <w:b/>
          <w:sz w:val="24"/>
          <w:lang w:val="de-DE" w:eastAsia="ar-SA"/>
        </w:rPr>
        <w:t xml:space="preserve">, </w:t>
      </w:r>
      <w:proofErr w:type="spellStart"/>
      <w:r w:rsidR="00524641" w:rsidRPr="00524641">
        <w:rPr>
          <w:rFonts w:ascii="Times New Roman" w:hAnsi="Times New Roman"/>
          <w:b/>
          <w:sz w:val="24"/>
          <w:lang w:val="de-DE" w:eastAsia="ar-SA"/>
        </w:rPr>
        <w:t>утвержденным</w:t>
      </w:r>
      <w:proofErr w:type="spellEnd"/>
      <w:r w:rsidR="00524641" w:rsidRPr="00524641">
        <w:rPr>
          <w:rFonts w:ascii="Times New Roman" w:hAnsi="Times New Roman"/>
          <w:b/>
          <w:sz w:val="24"/>
          <w:lang w:val="de-DE" w:eastAsia="ar-SA"/>
        </w:rPr>
        <w:t xml:space="preserve"> </w:t>
      </w:r>
      <w:proofErr w:type="spellStart"/>
      <w:r w:rsidR="00524641" w:rsidRPr="00524641">
        <w:rPr>
          <w:rFonts w:ascii="Times New Roman" w:hAnsi="Times New Roman"/>
          <w:b/>
          <w:sz w:val="24"/>
          <w:lang w:val="de-DE" w:eastAsia="ar-SA"/>
        </w:rPr>
        <w:t>Постановлением</w:t>
      </w:r>
      <w:proofErr w:type="spellEnd"/>
      <w:r w:rsidR="00524641" w:rsidRPr="00524641">
        <w:rPr>
          <w:rFonts w:ascii="Times New Roman" w:hAnsi="Times New Roman"/>
          <w:b/>
          <w:sz w:val="24"/>
          <w:lang w:val="de-DE" w:eastAsia="ar-SA"/>
        </w:rPr>
        <w:t xml:space="preserve"> </w:t>
      </w:r>
      <w:proofErr w:type="spellStart"/>
      <w:r w:rsidR="00524641" w:rsidRPr="00524641">
        <w:rPr>
          <w:rFonts w:ascii="Times New Roman" w:hAnsi="Times New Roman"/>
          <w:b/>
          <w:sz w:val="24"/>
          <w:lang w:val="de-DE" w:eastAsia="ar-SA"/>
        </w:rPr>
        <w:t>Правительства</w:t>
      </w:r>
      <w:proofErr w:type="spellEnd"/>
      <w:r w:rsidR="00524641" w:rsidRPr="00524641">
        <w:rPr>
          <w:rFonts w:ascii="Times New Roman" w:hAnsi="Times New Roman"/>
          <w:b/>
          <w:sz w:val="24"/>
          <w:lang w:val="de-DE" w:eastAsia="ar-SA"/>
        </w:rPr>
        <w:t xml:space="preserve"> </w:t>
      </w:r>
      <w:proofErr w:type="spellStart"/>
      <w:r w:rsidR="00524641" w:rsidRPr="00524641">
        <w:rPr>
          <w:rFonts w:ascii="Times New Roman" w:hAnsi="Times New Roman"/>
          <w:b/>
          <w:sz w:val="24"/>
          <w:lang w:val="de-DE" w:eastAsia="ar-SA"/>
        </w:rPr>
        <w:t>Российской</w:t>
      </w:r>
      <w:proofErr w:type="spellEnd"/>
      <w:r w:rsidR="00524641" w:rsidRPr="00524641">
        <w:rPr>
          <w:rFonts w:ascii="Times New Roman" w:hAnsi="Times New Roman"/>
          <w:b/>
          <w:sz w:val="24"/>
          <w:lang w:val="de-DE" w:eastAsia="ar-SA"/>
        </w:rPr>
        <w:t xml:space="preserve"> </w:t>
      </w:r>
      <w:proofErr w:type="spellStart"/>
      <w:r w:rsidR="00524641" w:rsidRPr="00524641">
        <w:rPr>
          <w:rFonts w:ascii="Times New Roman" w:hAnsi="Times New Roman"/>
          <w:b/>
          <w:sz w:val="24"/>
          <w:lang w:val="de-DE" w:eastAsia="ar-SA"/>
        </w:rPr>
        <w:t>Федерации</w:t>
      </w:r>
      <w:proofErr w:type="spellEnd"/>
      <w:r w:rsidR="00524641" w:rsidRPr="00524641">
        <w:rPr>
          <w:rFonts w:ascii="Times New Roman" w:hAnsi="Times New Roman"/>
          <w:b/>
          <w:sz w:val="24"/>
          <w:lang w:val="de-DE" w:eastAsia="ar-SA"/>
        </w:rPr>
        <w:t xml:space="preserve"> </w:t>
      </w:r>
      <w:proofErr w:type="spellStart"/>
      <w:r w:rsidR="00524641" w:rsidRPr="00524641">
        <w:rPr>
          <w:rFonts w:ascii="Times New Roman" w:hAnsi="Times New Roman"/>
          <w:b/>
          <w:sz w:val="24"/>
          <w:lang w:val="de-DE" w:eastAsia="ar-SA"/>
        </w:rPr>
        <w:t>от</w:t>
      </w:r>
      <w:proofErr w:type="spellEnd"/>
      <w:r w:rsidR="00524641" w:rsidRPr="00524641">
        <w:rPr>
          <w:rFonts w:ascii="Times New Roman" w:hAnsi="Times New Roman"/>
          <w:b/>
          <w:sz w:val="24"/>
          <w:lang w:val="de-DE" w:eastAsia="ar-SA"/>
        </w:rPr>
        <w:t xml:space="preserve"> 16.04.2012</w:t>
      </w:r>
      <w:r w:rsidR="00524641" w:rsidRPr="00524641">
        <w:rPr>
          <w:rFonts w:ascii="Times New Roman" w:hAnsi="Times New Roman"/>
          <w:b/>
          <w:sz w:val="24"/>
          <w:lang w:eastAsia="ar-SA"/>
        </w:rPr>
        <w:t xml:space="preserve"> г.</w:t>
      </w:r>
      <w:r w:rsidR="00524641" w:rsidRPr="00524641">
        <w:rPr>
          <w:rFonts w:ascii="Times New Roman" w:hAnsi="Times New Roman"/>
          <w:b/>
          <w:sz w:val="24"/>
          <w:lang w:val="de-DE" w:eastAsia="ar-SA"/>
        </w:rPr>
        <w:t xml:space="preserve"> № 291</w:t>
      </w:r>
      <w:r w:rsidRPr="0090771A">
        <w:rPr>
          <w:rFonts w:ascii="Times New Roman" w:hAnsi="Times New Roman"/>
          <w:color w:val="000000"/>
          <w:sz w:val="24"/>
          <w:shd w:val="clear" w:color="auto" w:fill="FFFFFF"/>
        </w:rPr>
        <w:t>)</w:t>
      </w:r>
      <w:r w:rsidRPr="0090771A">
        <w:rPr>
          <w:rFonts w:ascii="Times New Roman" w:eastAsia="Times New Roman" w:hAnsi="Times New Roman"/>
          <w:kern w:val="0"/>
          <w:sz w:val="24"/>
          <w:lang w:eastAsia="ar-SA"/>
        </w:rPr>
        <w:t>;</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r w:rsidRPr="008152EA">
        <w:rPr>
          <w:rFonts w:ascii="Times New Roman" w:eastAsia="Times New Roman" w:hAnsi="Times New Roman"/>
          <w:kern w:val="0"/>
          <w:sz w:val="24"/>
        </w:rPr>
        <w:t xml:space="preserve">- </w:t>
      </w:r>
      <w:proofErr w:type="spellStart"/>
      <w:r w:rsidRPr="008152EA">
        <w:rPr>
          <w:rFonts w:ascii="Times New Roman" w:eastAsia="Times New Roman" w:hAnsi="Times New Roman"/>
          <w:kern w:val="0"/>
          <w:sz w:val="24"/>
        </w:rPr>
        <w:t>непроведение</w:t>
      </w:r>
      <w:proofErr w:type="spellEnd"/>
      <w:r w:rsidRPr="008152EA">
        <w:rPr>
          <w:rFonts w:ascii="Times New Roman" w:eastAsia="Times New Roman" w:hAnsi="Times New Roman"/>
          <w:kern w:val="0"/>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r w:rsidRPr="008152EA">
        <w:rPr>
          <w:rFonts w:ascii="Times New Roman" w:eastAsia="Times New Roman" w:hAnsi="Times New Roman"/>
          <w:kern w:val="0"/>
          <w:sz w:val="24"/>
        </w:rPr>
        <w:t xml:space="preserve">- </w:t>
      </w:r>
      <w:proofErr w:type="spellStart"/>
      <w:r w:rsidRPr="008152EA">
        <w:rPr>
          <w:rFonts w:ascii="Times New Roman" w:eastAsia="Times New Roman" w:hAnsi="Times New Roman"/>
          <w:kern w:val="0"/>
          <w:sz w:val="24"/>
        </w:rPr>
        <w:t>неприостановление</w:t>
      </w:r>
      <w:proofErr w:type="spellEnd"/>
      <w:r w:rsidRPr="008152EA">
        <w:rPr>
          <w:rFonts w:ascii="Times New Roman" w:eastAsia="Times New Roman" w:hAnsi="Times New Roman"/>
          <w:kern w:val="0"/>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proofErr w:type="gramStart"/>
      <w:r w:rsidRPr="008152EA">
        <w:rPr>
          <w:rFonts w:ascii="Times New Roman" w:eastAsia="Times New Roman" w:hAnsi="Times New Roman"/>
          <w:kern w:val="0"/>
          <w:sz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152EA">
        <w:rPr>
          <w:rFonts w:ascii="Times New Roman" w:eastAsia="Times New Roman" w:hAnsi="Times New Roman"/>
          <w:kern w:val="0"/>
          <w:sz w:val="24"/>
        </w:rPr>
        <w:t xml:space="preserve"> </w:t>
      </w:r>
      <w:proofErr w:type="gramStart"/>
      <w:r w:rsidRPr="008152EA">
        <w:rPr>
          <w:rFonts w:ascii="Times New Roman" w:eastAsia="Times New Roman" w:hAnsi="Times New Roman"/>
          <w:kern w:val="0"/>
          <w:sz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152EA">
        <w:rPr>
          <w:rFonts w:ascii="Times New Roman" w:eastAsia="Times New Roman" w:hAnsi="Times New Roman"/>
          <w:kern w:val="0"/>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152EA">
        <w:rPr>
          <w:rFonts w:ascii="Times New Roman" w:eastAsia="Times New Roman" w:hAnsi="Times New Roman"/>
          <w:kern w:val="0"/>
          <w:sz w:val="24"/>
        </w:rPr>
        <w:t>указанных</w:t>
      </w:r>
      <w:proofErr w:type="gramEnd"/>
      <w:r w:rsidRPr="008152EA">
        <w:rPr>
          <w:rFonts w:ascii="Times New Roman" w:eastAsia="Times New Roman" w:hAnsi="Times New Roman"/>
          <w:kern w:val="0"/>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771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proofErr w:type="gramStart"/>
      <w:r w:rsidRPr="008152EA">
        <w:rPr>
          <w:rFonts w:ascii="Times New Roman" w:eastAsia="Times New Roman" w:hAnsi="Times New Roman"/>
          <w:kern w:val="0"/>
          <w:sz w:val="24"/>
        </w:rPr>
        <w:t xml:space="preserve">- </w:t>
      </w:r>
      <w:r w:rsidRPr="00730CB0">
        <w:rPr>
          <w:rFonts w:ascii="Times New Roman" w:eastAsia="Times New Roman" w:hAnsi="Times New Roman"/>
          <w:kern w:val="0"/>
          <w:sz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30CB0">
        <w:rPr>
          <w:rFonts w:ascii="Times New Roman" w:eastAsia="Times New Roman" w:hAnsi="Times New Roman"/>
          <w:kern w:val="0"/>
          <w:sz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8152EA">
        <w:rPr>
          <w:rFonts w:ascii="Times New Roman" w:eastAsia="Times New Roman" w:hAnsi="Times New Roman"/>
          <w:kern w:val="0"/>
          <w:sz w:val="24"/>
        </w:rPr>
        <w:t>;</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r>
        <w:rPr>
          <w:rFonts w:ascii="Times New Roman" w:eastAsia="Times New Roman" w:hAnsi="Times New Roman"/>
          <w:kern w:val="0"/>
          <w:sz w:val="24"/>
        </w:rPr>
        <w:t xml:space="preserve">- </w:t>
      </w:r>
      <w:r w:rsidRPr="00730CB0">
        <w:rPr>
          <w:rFonts w:ascii="Times New Roman" w:eastAsia="Times New Roman" w:hAnsi="Times New Roman"/>
          <w:kern w:val="0"/>
          <w:sz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proofErr w:type="gramStart"/>
      <w:r w:rsidRPr="008152EA">
        <w:rPr>
          <w:rFonts w:ascii="Times New Roman" w:eastAsia="Times New Roman" w:hAnsi="Times New Roman"/>
          <w:kern w:val="0"/>
          <w:sz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8152EA">
        <w:rPr>
          <w:rFonts w:ascii="Times New Roman" w:eastAsia="Times New Roman" w:hAnsi="Times New Roman"/>
          <w:kern w:val="0"/>
          <w:sz w:val="24"/>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152EA">
        <w:rPr>
          <w:rFonts w:ascii="Times New Roman" w:eastAsia="Times New Roman" w:hAnsi="Times New Roman"/>
          <w:kern w:val="0"/>
          <w:sz w:val="24"/>
        </w:rPr>
        <w:t xml:space="preserve"> </w:t>
      </w:r>
      <w:proofErr w:type="gramStart"/>
      <w:r w:rsidRPr="008152EA">
        <w:rPr>
          <w:rFonts w:ascii="Times New Roman" w:eastAsia="Times New Roman" w:hAnsi="Times New Roman"/>
          <w:kern w:val="0"/>
          <w:sz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152EA">
        <w:rPr>
          <w:rFonts w:ascii="Times New Roman" w:eastAsia="Times New Roman" w:hAnsi="Times New Roman"/>
          <w:kern w:val="0"/>
          <w:sz w:val="24"/>
        </w:rPr>
        <w:t>неполнородными</w:t>
      </w:r>
      <w:proofErr w:type="spellEnd"/>
      <w:r w:rsidRPr="008152EA">
        <w:rPr>
          <w:rFonts w:ascii="Times New Roman" w:eastAsia="Times New Roman" w:hAnsi="Times New Roman"/>
          <w:kern w:val="0"/>
          <w:sz w:val="24"/>
        </w:rPr>
        <w:t xml:space="preserve"> (имеющими общих отца или мать) братьями и сестрами), усыновителями или усыновленными указанных физических лиц.</w:t>
      </w:r>
      <w:proofErr w:type="gramEnd"/>
      <w:r w:rsidRPr="008152EA">
        <w:rPr>
          <w:rFonts w:ascii="Times New Roman" w:eastAsia="Times New Roman" w:hAnsi="Times New Roman"/>
          <w:kern w:val="0"/>
          <w:sz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771A" w:rsidRDefault="0090771A" w:rsidP="0090771A">
      <w:pPr>
        <w:widowControl/>
        <w:suppressAutoHyphens w:val="0"/>
        <w:autoSpaceDE w:val="0"/>
        <w:autoSpaceDN w:val="0"/>
        <w:adjustRightInd w:val="0"/>
        <w:ind w:firstLine="708"/>
        <w:jc w:val="both"/>
        <w:rPr>
          <w:rFonts w:ascii="Times New Roman" w:eastAsia="Times New Roman" w:hAnsi="Times New Roman" w:cs="Courier New"/>
          <w:kern w:val="0"/>
          <w:sz w:val="24"/>
        </w:rPr>
      </w:pPr>
      <w:r>
        <w:rPr>
          <w:rFonts w:ascii="Times New Roman" w:eastAsia="Times New Roman" w:hAnsi="Times New Roman" w:cs="Courier New"/>
          <w:kern w:val="0"/>
          <w:sz w:val="24"/>
        </w:rPr>
        <w:t xml:space="preserve">- </w:t>
      </w:r>
      <w:r w:rsidRPr="00D52F1B">
        <w:rPr>
          <w:rFonts w:ascii="Times New Roman" w:eastAsia="Times New Roman" w:hAnsi="Times New Roman" w:cs="Courier New"/>
          <w:kern w:val="0"/>
          <w:sz w:val="24"/>
        </w:rPr>
        <w:t>участник закупки не является офшорной компанией</w:t>
      </w:r>
      <w:r>
        <w:rPr>
          <w:rFonts w:ascii="Times New Roman" w:eastAsia="Times New Roman" w:hAnsi="Times New Roman" w:cs="Courier New"/>
          <w:kern w:val="0"/>
          <w:sz w:val="24"/>
        </w:rPr>
        <w:t>;</w:t>
      </w:r>
    </w:p>
    <w:p w:rsidR="00631BAF" w:rsidRPr="00865F08" w:rsidRDefault="00631BAF" w:rsidP="00631BAF">
      <w:pPr>
        <w:widowControl/>
        <w:suppressAutoHyphens w:val="0"/>
        <w:autoSpaceDE w:val="0"/>
        <w:autoSpaceDN w:val="0"/>
        <w:adjustRightInd w:val="0"/>
        <w:ind w:firstLine="708"/>
        <w:jc w:val="both"/>
        <w:rPr>
          <w:rFonts w:ascii="Times New Roman" w:eastAsia="Times New Roman" w:hAnsi="Times New Roman"/>
          <w:kern w:val="0"/>
          <w:sz w:val="24"/>
        </w:rPr>
      </w:pPr>
      <w:r w:rsidRPr="00865F08">
        <w:rPr>
          <w:rFonts w:ascii="Times New Roman" w:eastAsia="Times New Roman" w:hAnsi="Times New Roman"/>
          <w:kern w:val="0"/>
          <w:sz w:val="24"/>
        </w:rPr>
        <w:t xml:space="preserve">- </w:t>
      </w:r>
      <w:r w:rsidRPr="00865F08">
        <w:rPr>
          <w:rFonts w:ascii="Times New Roman" w:eastAsia="Calibri" w:hAnsi="Times New Roman"/>
          <w:sz w:val="24"/>
        </w:rPr>
        <w:t>отсутствие у участника закупки ограничений для участия в закупках, установленных законодательством Российской Федерации;</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cs="Courier New"/>
          <w:kern w:val="0"/>
          <w:sz w:val="24"/>
        </w:rPr>
      </w:pPr>
      <w:r w:rsidRPr="008152EA">
        <w:rPr>
          <w:rFonts w:ascii="Times New Roman" w:eastAsia="Times New Roman" w:hAnsi="Times New Roman" w:cs="Courier New"/>
          <w:kern w:val="0"/>
          <w:sz w:val="24"/>
        </w:rPr>
        <w:t xml:space="preserve">-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rsidR="0090771A" w:rsidRDefault="0090771A" w:rsidP="0090771A">
      <w:pPr>
        <w:ind w:firstLine="708"/>
        <w:jc w:val="both"/>
        <w:rPr>
          <w:rFonts w:ascii="Times New Roman" w:hAnsi="Times New Roman"/>
          <w:b/>
          <w:sz w:val="24"/>
          <w:shd w:val="clear" w:color="auto" w:fill="FFFFFF"/>
        </w:rPr>
      </w:pPr>
    </w:p>
    <w:p w:rsidR="009F213C" w:rsidRDefault="00524641"/>
    <w:sectPr w:rsidR="009F2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1A"/>
    <w:rsid w:val="002A7F35"/>
    <w:rsid w:val="00513ADB"/>
    <w:rsid w:val="00524641"/>
    <w:rsid w:val="00631BAF"/>
    <w:rsid w:val="00892FA1"/>
    <w:rsid w:val="008B4F41"/>
    <w:rsid w:val="0090771A"/>
    <w:rsid w:val="00971CC3"/>
    <w:rsid w:val="00A47D14"/>
    <w:rsid w:val="00A76B21"/>
    <w:rsid w:val="00AF2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1A"/>
    <w:pPr>
      <w:widowControl w:val="0"/>
      <w:suppressAutoHyphens/>
      <w:spacing w:after="0" w:line="240" w:lineRule="auto"/>
    </w:pPr>
    <w:rPr>
      <w:rFonts w:ascii="Arial" w:eastAsia="Lucida Sans Unicode"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1A"/>
    <w:pPr>
      <w:widowControl w:val="0"/>
      <w:suppressAutoHyphens/>
      <w:spacing w:after="0" w:line="240" w:lineRule="auto"/>
    </w:pPr>
    <w:rPr>
      <w:rFonts w:ascii="Arial" w:eastAsia="Lucida Sans Unicode"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796</Words>
  <Characters>4540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И. Сидоров</dc:creator>
  <cp:lastModifiedBy>Алексей И. Сидоров</cp:lastModifiedBy>
  <cp:revision>3</cp:revision>
  <dcterms:created xsi:type="dcterms:W3CDTF">2019-03-22T07:58:00Z</dcterms:created>
  <dcterms:modified xsi:type="dcterms:W3CDTF">2019-03-22T08:11:00Z</dcterms:modified>
</cp:coreProperties>
</file>