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C" w:rsidRPr="000B4AAC" w:rsidRDefault="000B4AAC" w:rsidP="000B4AAC">
      <w:pPr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0B4AAC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1)</w:t>
      </w:r>
      <w:r>
        <w:rPr>
          <w:sz w:val="22"/>
          <w:szCs w:val="22"/>
        </w:rPr>
        <w:t> т</w:t>
      </w:r>
      <w:r w:rsidRPr="002963DD">
        <w:rPr>
          <w:sz w:val="22"/>
          <w:szCs w:val="22"/>
        </w:rPr>
        <w:t>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</w:t>
      </w:r>
      <w:proofErr w:type="gramEnd"/>
      <w:r w:rsidRPr="002963DD">
        <w:rPr>
          <w:sz w:val="22"/>
          <w:szCs w:val="22"/>
        </w:rPr>
        <w:t xml:space="preserve"> «</w:t>
      </w:r>
      <w:proofErr w:type="spellStart"/>
      <w:proofErr w:type="gramStart"/>
      <w:r w:rsidRPr="002963DD">
        <w:rPr>
          <w:sz w:val="22"/>
          <w:szCs w:val="22"/>
        </w:rPr>
        <w:t>Сколково</w:t>
      </w:r>
      <w:proofErr w:type="spellEnd"/>
      <w:r w:rsidRPr="002963DD">
        <w:rPr>
          <w:sz w:val="22"/>
          <w:szCs w:val="22"/>
        </w:rPr>
        <w:t>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963DD">
        <w:rPr>
          <w:sz w:val="22"/>
          <w:szCs w:val="22"/>
        </w:rPr>
        <w:t>Сколково</w:t>
      </w:r>
      <w:proofErr w:type="spellEnd"/>
      <w:r w:rsidRPr="002963DD">
        <w:rPr>
          <w:sz w:val="22"/>
          <w:szCs w:val="22"/>
        </w:rPr>
        <w:t>») - наличие собственной действующей лицензии участника закупки</w:t>
      </w:r>
      <w:r>
        <w:rPr>
          <w:sz w:val="22"/>
          <w:szCs w:val="22"/>
        </w:rPr>
        <w:t xml:space="preserve"> </w:t>
      </w:r>
      <w:r w:rsidRPr="002963DD">
        <w:rPr>
          <w:sz w:val="22"/>
          <w:szCs w:val="22"/>
        </w:rPr>
        <w:t>на медицинскую деятельность при оказании первичной специализированной медико-санитарной помощи в амбулаторных условиях по травматологии и ортопедии</w:t>
      </w:r>
      <w:r w:rsidRPr="00C16558">
        <w:rPr>
          <w:sz w:val="22"/>
          <w:szCs w:val="22"/>
        </w:rPr>
        <w:t>;</w:t>
      </w:r>
      <w:proofErr w:type="gramEnd"/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2) </w:t>
      </w:r>
      <w:proofErr w:type="spellStart"/>
      <w:r w:rsidRPr="00C16558">
        <w:rPr>
          <w:sz w:val="22"/>
          <w:szCs w:val="22"/>
        </w:rPr>
        <w:t>непроведение</w:t>
      </w:r>
      <w:proofErr w:type="spellEnd"/>
      <w:r w:rsidRPr="00C1655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 xml:space="preserve">3) </w:t>
      </w:r>
      <w:proofErr w:type="spellStart"/>
      <w:r w:rsidRPr="00C16558">
        <w:rPr>
          <w:sz w:val="22"/>
          <w:szCs w:val="22"/>
        </w:rPr>
        <w:t>неприостановление</w:t>
      </w:r>
      <w:proofErr w:type="spellEnd"/>
      <w:r w:rsidRPr="00C1655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16558">
        <w:rPr>
          <w:sz w:val="22"/>
          <w:szCs w:val="22"/>
        </w:rPr>
        <w:t xml:space="preserve"> обязанности </w:t>
      </w:r>
      <w:proofErr w:type="gramStart"/>
      <w:r w:rsidRPr="00C16558">
        <w:rPr>
          <w:sz w:val="22"/>
          <w:szCs w:val="22"/>
        </w:rPr>
        <w:t>заявителя</w:t>
      </w:r>
      <w:proofErr w:type="gramEnd"/>
      <w:r w:rsidRPr="00C1655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16558">
        <w:rPr>
          <w:sz w:val="22"/>
          <w:szCs w:val="22"/>
        </w:rPr>
        <w:t>указанных</w:t>
      </w:r>
      <w:proofErr w:type="gramEnd"/>
      <w:r w:rsidRPr="00C1655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C16558"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16558">
        <w:rPr>
          <w:sz w:val="22"/>
          <w:szCs w:val="22"/>
        </w:rPr>
        <w:t xml:space="preserve"> </w:t>
      </w:r>
      <w:proofErr w:type="gramStart"/>
      <w:r w:rsidRPr="00C16558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C16558"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6558">
        <w:rPr>
          <w:sz w:val="22"/>
          <w:szCs w:val="22"/>
        </w:rPr>
        <w:t>неполнородными</w:t>
      </w:r>
      <w:proofErr w:type="spellEnd"/>
      <w:r w:rsidRPr="00C1655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1655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7) участник закупки не является офшорной компанией;</w:t>
      </w:r>
    </w:p>
    <w:p w:rsidR="000B4AAC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C16558">
        <w:rPr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B4AAC" w:rsidRPr="00C16558" w:rsidRDefault="000B4AAC" w:rsidP="000B4AAC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</w:p>
    <w:p w:rsidR="000E0007" w:rsidRPr="000B4AAC" w:rsidRDefault="000B4AAC" w:rsidP="000B4AAC">
      <w:pPr>
        <w:jc w:val="both"/>
      </w:pPr>
      <w:r w:rsidRPr="00C16558">
        <w:rPr>
          <w:sz w:val="22"/>
          <w:szCs w:val="22"/>
        </w:rPr>
        <w:t xml:space="preserve">      Заказчиком установлено требование об отсутствии </w:t>
      </w:r>
      <w:bookmarkStart w:id="0" w:name="_GoBack"/>
      <w:bookmarkEnd w:id="0"/>
      <w:r w:rsidRPr="00C16558">
        <w:rPr>
          <w:sz w:val="22"/>
          <w:szCs w:val="22"/>
        </w:rPr>
        <w:t>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E0007" w:rsidRPr="000B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F"/>
    <w:rsid w:val="000B4AAC"/>
    <w:rsid w:val="000E0007"/>
    <w:rsid w:val="00502E2C"/>
    <w:rsid w:val="007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3</cp:revision>
  <dcterms:created xsi:type="dcterms:W3CDTF">2020-08-10T12:56:00Z</dcterms:created>
  <dcterms:modified xsi:type="dcterms:W3CDTF">2020-08-11T11:01:00Z</dcterms:modified>
</cp:coreProperties>
</file>