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3D" w:rsidRDefault="0023643D" w:rsidP="0023643D">
      <w:pPr>
        <w:ind w:firstLine="709"/>
        <w:jc w:val="both"/>
        <w:rPr>
          <w:rFonts w:cs="Times New Roman"/>
          <w:b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sz w:val="22"/>
          <w:szCs w:val="22"/>
        </w:rPr>
        <w:t>Требования, предъявляемые к участникам электронного аукциона:</w:t>
      </w:r>
    </w:p>
    <w:p w:rsidR="0023643D" w:rsidRDefault="0023643D" w:rsidP="0023643D">
      <w:pPr>
        <w:suppressLineNumbers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1) </w:t>
      </w:r>
      <w:proofErr w:type="spellStart"/>
      <w:r>
        <w:rPr>
          <w:rFonts w:cs="Times New Roman"/>
          <w:sz w:val="22"/>
          <w:szCs w:val="22"/>
        </w:rPr>
        <w:t>непроведение</w:t>
      </w:r>
      <w:proofErr w:type="spellEnd"/>
      <w:r>
        <w:rPr>
          <w:rFonts w:cs="Times New Roman"/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3643D" w:rsidRDefault="0023643D" w:rsidP="0023643D">
      <w:pPr>
        <w:suppressLineNumbers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</w:t>
      </w:r>
      <w:proofErr w:type="spellStart"/>
      <w:r>
        <w:rPr>
          <w:rFonts w:cs="Times New Roman"/>
          <w:sz w:val="22"/>
          <w:szCs w:val="22"/>
        </w:rPr>
        <w:t>неприостановление</w:t>
      </w:r>
      <w:proofErr w:type="spellEnd"/>
      <w:r>
        <w:rPr>
          <w:rFonts w:cs="Times New Roman"/>
          <w:sz w:val="22"/>
          <w:szCs w:val="22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23643D" w:rsidRDefault="0023643D" w:rsidP="0023643D">
      <w:pPr>
        <w:suppressLineNumbers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23643D" w:rsidRDefault="0023643D" w:rsidP="0023643D">
      <w:pPr>
        <w:suppressLineNumbers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3643D" w:rsidRDefault="0023643D" w:rsidP="0023643D">
      <w:pPr>
        <w:suppressLineNumbers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3643D" w:rsidRDefault="0023643D" w:rsidP="0023643D">
      <w:pPr>
        <w:suppressLineNumbers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proofErr w:type="spellStart"/>
      <w:r>
        <w:rPr>
          <w:rFonts w:cs="Times New Roman"/>
          <w:sz w:val="22"/>
          <w:szCs w:val="22"/>
        </w:rPr>
        <w:t>близкимиродственниками</w:t>
      </w:r>
      <w:proofErr w:type="spellEnd"/>
      <w:r>
        <w:rPr>
          <w:rFonts w:cs="Times New Roman"/>
          <w:sz w:val="22"/>
          <w:szCs w:val="22"/>
        </w:rPr>
        <w:t xml:space="preserve">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cs="Times New Roman"/>
          <w:sz w:val="22"/>
          <w:szCs w:val="22"/>
        </w:rPr>
        <w:t>неполнородными</w:t>
      </w:r>
      <w:proofErr w:type="spellEnd"/>
      <w:r>
        <w:rPr>
          <w:rFonts w:cs="Times New Roman"/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3643D" w:rsidRDefault="0023643D" w:rsidP="0023643D">
      <w:pPr>
        <w:suppressLineNumbers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6)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23643D" w:rsidRDefault="0023643D" w:rsidP="0023643D">
      <w:pPr>
        <w:suppressLineNumbers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 7) участник закупки не является офшорной компанией;</w:t>
      </w:r>
    </w:p>
    <w:p w:rsidR="0023643D" w:rsidRDefault="0023643D" w:rsidP="0023643D">
      <w:pPr>
        <w:suppressLineNumbers/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</w:p>
    <w:p w:rsidR="008B1212" w:rsidRDefault="008B1212" w:rsidP="0023643D"/>
    <w:sectPr w:rsidR="008B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3D"/>
    <w:rsid w:val="000D263C"/>
    <w:rsid w:val="0023643D"/>
    <w:rsid w:val="00327409"/>
    <w:rsid w:val="004913A9"/>
    <w:rsid w:val="00532AAD"/>
    <w:rsid w:val="00544E12"/>
    <w:rsid w:val="00715EB1"/>
    <w:rsid w:val="007C41C5"/>
    <w:rsid w:val="007E5E97"/>
    <w:rsid w:val="008B1212"/>
    <w:rsid w:val="009F7325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EB44-CB53-4711-8077-F83EE2A8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3D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2020-08-10T06:54:00Z</dcterms:created>
  <dcterms:modified xsi:type="dcterms:W3CDTF">2020-08-10T06:55:00Z</dcterms:modified>
</cp:coreProperties>
</file>