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5750">
        <w:rPr>
          <w:rFonts w:ascii="Times New Roman" w:hAnsi="Times New Roman" w:cs="Times New Roman"/>
          <w:b/>
          <w:sz w:val="24"/>
          <w:szCs w:val="24"/>
        </w:rPr>
        <w:t>Требования к учас</w:t>
      </w:r>
      <w:r w:rsidR="00BB3440" w:rsidRPr="00B45750">
        <w:rPr>
          <w:rFonts w:ascii="Times New Roman" w:hAnsi="Times New Roman" w:cs="Times New Roman"/>
          <w:b/>
          <w:sz w:val="24"/>
          <w:szCs w:val="24"/>
        </w:rPr>
        <w:t>т</w:t>
      </w:r>
      <w:r w:rsidRPr="00B45750">
        <w:rPr>
          <w:rFonts w:ascii="Times New Roman" w:hAnsi="Times New Roman" w:cs="Times New Roman"/>
          <w:b/>
          <w:sz w:val="24"/>
          <w:szCs w:val="24"/>
        </w:rPr>
        <w:t>никам закупки:</w:t>
      </w:r>
    </w:p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750" w:rsidRPr="00B45750" w:rsidRDefault="00B45750" w:rsidP="00B4575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"/>
      <w:bookmarkStart w:id="2" w:name="Par2"/>
      <w:bookmarkEnd w:id="1"/>
      <w:bookmarkEnd w:id="2"/>
      <w:r w:rsidRPr="00B45750">
        <w:rPr>
          <w:rFonts w:ascii="Times New Roman" w:hAnsi="Times New Roman" w:cs="Times New Roman"/>
          <w:sz w:val="24"/>
          <w:szCs w:val="24"/>
        </w:rPr>
        <w:t xml:space="preserve">           К участникам закупки устанавливаются следующие единые требования: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1) </w:t>
      </w:r>
      <w:r w:rsidRPr="00B45750">
        <w:rPr>
          <w:rFonts w:ascii="Times New Roman" w:hAnsi="Times New Roman" w:cs="Times New Roman"/>
          <w:bCs/>
          <w:sz w:val="24"/>
          <w:szCs w:val="24"/>
        </w:rPr>
        <w:t xml:space="preserve">соответствие </w:t>
      </w:r>
      <w:hyperlink r:id="rId6" w:history="1">
        <w:r w:rsidRPr="00B45750">
          <w:rPr>
            <w:rFonts w:ascii="Times New Roman" w:hAnsi="Times New Roman" w:cs="Times New Roman"/>
            <w:bCs/>
            <w:sz w:val="24"/>
            <w:szCs w:val="24"/>
          </w:rPr>
          <w:t>требованиям</w:t>
        </w:r>
      </w:hyperlink>
      <w:r w:rsidRPr="00B45750">
        <w:rPr>
          <w:rFonts w:ascii="Times New Roman" w:hAnsi="Times New Roman" w:cs="Times New Roman"/>
          <w:bCs/>
          <w:sz w:val="24"/>
          <w:szCs w:val="24"/>
        </w:rPr>
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B45750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B45750">
        <w:rPr>
          <w:rFonts w:ascii="Times New Roman" w:hAnsi="Times New Roman" w:cs="Times New Roman"/>
          <w:bCs/>
          <w:sz w:val="24"/>
          <w:szCs w:val="24"/>
        </w:rPr>
        <w:t xml:space="preserve"> объектом закупки </w:t>
      </w:r>
      <w:r w:rsidRPr="00B45750">
        <w:rPr>
          <w:rFonts w:ascii="Times New Roman" w:hAnsi="Times New Roman" w:cs="Times New Roman"/>
          <w:sz w:val="24"/>
          <w:szCs w:val="24"/>
        </w:rPr>
        <w:t xml:space="preserve">–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не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45750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B45750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>неприостановление</w:t>
      </w:r>
      <w:proofErr w:type="spell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Кодексом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</w:t>
      </w:r>
      <w:r w:rsidRPr="00B45750">
        <w:rPr>
          <w:rFonts w:ascii="Times New Roman" w:hAnsi="Times New Roman" w:cs="Times New Roman"/>
          <w:b/>
          <w:sz w:val="24"/>
          <w:szCs w:val="24"/>
        </w:rPr>
        <w:t>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9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5)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0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статьями 289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1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290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2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3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291.1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  <w:proofErr w:type="gramEnd"/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5.1)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4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статьей 19.28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Кодекса Российской Федерации об административных правонарушениях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lastRenderedPageBreak/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не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45750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B45750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8) участник закупки не является офшорной компанией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750">
        <w:rPr>
          <w:rFonts w:ascii="Times New Roman" w:eastAsia="Calibri" w:hAnsi="Times New Roman" w:cs="Times New Roman"/>
          <w:sz w:val="24"/>
          <w:szCs w:val="24"/>
        </w:rPr>
        <w:t xml:space="preserve">9) отсутствие у участника закупки ограничений для участия в закупках, установленных законодательством Российской Федерации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установлено.</w:t>
      </w:r>
    </w:p>
    <w:p w:rsidR="0068382D" w:rsidRPr="00B45750" w:rsidRDefault="005F705F" w:rsidP="00535FB3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B45750" w:rsidRPr="00B45750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B45750" w:rsidRPr="00B45750">
        <w:rPr>
          <w:rFonts w:ascii="Times New Roman" w:hAnsi="Times New Roman" w:cs="Times New Roman"/>
          <w:b/>
          <w:i/>
          <w:sz w:val="24"/>
          <w:szCs w:val="24"/>
        </w:rPr>
        <w:t>установлено требование</w:t>
      </w:r>
      <w:r w:rsidR="00B45750" w:rsidRPr="00B45750">
        <w:rPr>
          <w:rFonts w:ascii="Times New Roman" w:hAnsi="Times New Roman" w:cs="Times New Roman"/>
          <w:sz w:val="24"/>
          <w:szCs w:val="24"/>
        </w:rPr>
        <w:t xml:space="preserve"> об отсутствии в предусмотренном </w:t>
      </w:r>
      <w:r w:rsidR="00535FB3" w:rsidRPr="00535FB3">
        <w:rPr>
          <w:rFonts w:ascii="Times New Roman" w:hAnsi="Times New Roman" w:cs="Times New Roman"/>
          <w:sz w:val="24"/>
          <w:szCs w:val="24"/>
        </w:rPr>
        <w:t>Федеральны</w:t>
      </w:r>
      <w:r w:rsidR="00535FB3">
        <w:rPr>
          <w:rFonts w:ascii="Times New Roman" w:hAnsi="Times New Roman" w:cs="Times New Roman"/>
          <w:sz w:val="24"/>
          <w:szCs w:val="24"/>
        </w:rPr>
        <w:t>м</w:t>
      </w:r>
      <w:r w:rsidR="00535FB3" w:rsidRPr="00535FB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35FB3">
        <w:rPr>
          <w:rFonts w:ascii="Times New Roman" w:hAnsi="Times New Roman" w:cs="Times New Roman"/>
          <w:sz w:val="24"/>
          <w:szCs w:val="24"/>
        </w:rPr>
        <w:t>ом</w:t>
      </w:r>
      <w:r w:rsidR="00535FB3" w:rsidRPr="00535FB3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 w:rsidR="00B45750" w:rsidRPr="00B45750">
        <w:rPr>
          <w:rFonts w:ascii="Times New Roman" w:hAnsi="Times New Roman" w:cs="Times New Roman"/>
          <w:sz w:val="24"/>
          <w:szCs w:val="24"/>
        </w:rPr>
        <w:t xml:space="preserve">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   </w:t>
      </w:r>
      <w:proofErr w:type="gramEnd"/>
    </w:p>
    <w:sectPr w:rsidR="0068382D" w:rsidRPr="00B45750" w:rsidSect="00B03F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76"/>
    <w:rsid w:val="000F740F"/>
    <w:rsid w:val="00383E7A"/>
    <w:rsid w:val="00535FB3"/>
    <w:rsid w:val="005F705F"/>
    <w:rsid w:val="00637A53"/>
    <w:rsid w:val="0068382D"/>
    <w:rsid w:val="006E5648"/>
    <w:rsid w:val="00925FBD"/>
    <w:rsid w:val="00A0520A"/>
    <w:rsid w:val="00B45750"/>
    <w:rsid w:val="00B82C6B"/>
    <w:rsid w:val="00BB3440"/>
    <w:rsid w:val="00D208E9"/>
    <w:rsid w:val="00E5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C64B32B7BF1D1984EEA667F652FA16575CC9ED332BC54D8BE322F6F13A0C3D3C159824123DEF6280C44A8B5AC1D5E2C55CE0624F7z8gBK" TargetMode="External"/><Relationship Id="rId13" Type="http://schemas.openxmlformats.org/officeDocument/2006/relationships/hyperlink" Target="consultantplus://offline/ref=069EED730AD731B7683D155A6942CB0A80EBE920C1576BA00A745905B86D1510A37FEF3670EBEB418DB4FF8D14E5EE79292E66039DBF3Fh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0DA95ADECE1C3A2BC734A6E4B892F3EA3AE9041FB75824A3C8242214A9C3A4CAB10D9E15F94D940AD4ABAEB2FB2284285FE4E604RDg9K" TargetMode="External"/><Relationship Id="rId12" Type="http://schemas.openxmlformats.org/officeDocument/2006/relationships/hyperlink" Target="consultantplus://offline/ref=069EED730AD731B7683D155A6942CB0A80EBE920C1576BA00A745905B86D1510A37FEF3670E4EF418DB4FF8D14E5EE79292E66039DBF3Fh2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3222016B48239D1F393EFDE3277696907D224C38851EA2ADEE936E62C97BDE74705F56B3564E043ABACE46C91493821820C9155E08b1e0K" TargetMode="External"/><Relationship Id="rId11" Type="http://schemas.openxmlformats.org/officeDocument/2006/relationships/hyperlink" Target="consultantplus://offline/ref=069EED730AD731B7683D155A6942CB0A80EBE920C1576BA00A745905B86D1510A37FEF3670E6E9418DB4FF8D14E5EE79292E66039DBF3Fh2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9EED730AD731B7683D155A6942CB0A80EBE920C1576BA00A745905B86D1510A37FEF3570E2E543DEEEEF895DB1E1662B37780683BCFBB838h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C64B32B7BF1D1984EEA667F652FA16575CC9ED332BC54D8BE322F6F13A0C3D3C159824121D9F6280C44A8B5AC1D5E2C55CE0624F7z8gBK" TargetMode="External"/><Relationship Id="rId14" Type="http://schemas.openxmlformats.org/officeDocument/2006/relationships/hyperlink" Target="consultantplus://offline/ref=0C9EBC1E86852F2CA18418C8F4F4C551D4B5F75A4C14B44A5085F833DA824D07CDD0249A1C36163A2518F8EE60CBDF7044AB8CCF50C524i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41E0F-71AB-4B72-B4F5-8AF70759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ROSK1</dc:creator>
  <cp:lastModifiedBy>3200 Гришкина Екатерина Алексеевна</cp:lastModifiedBy>
  <cp:revision>2</cp:revision>
  <cp:lastPrinted>2018-09-21T09:48:00Z</cp:lastPrinted>
  <dcterms:created xsi:type="dcterms:W3CDTF">2020-08-12T07:41:00Z</dcterms:created>
  <dcterms:modified xsi:type="dcterms:W3CDTF">2020-08-12T07:41:00Z</dcterms:modified>
</cp:coreProperties>
</file>