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w:t>
      </w:r>
      <w:r w:rsidR="00BF2D94">
        <w:rPr>
          <w:rFonts w:ascii="Times New Roman" w:eastAsia="Times New Roman" w:hAnsi="Times New Roman" w:cs="Times New Roman"/>
          <w:b/>
          <w:bCs/>
          <w:kern w:val="1"/>
          <w:sz w:val="24"/>
          <w:szCs w:val="24"/>
          <w:lang w:eastAsia="ar-SA"/>
        </w:rPr>
        <w:t>дъявляемые</w:t>
      </w:r>
      <w:r w:rsidR="00BA4AAA">
        <w:rPr>
          <w:rFonts w:ascii="Times New Roman" w:eastAsia="Times New Roman" w:hAnsi="Times New Roman" w:cs="Times New Roman"/>
          <w:b/>
          <w:bCs/>
          <w:kern w:val="1"/>
          <w:sz w:val="24"/>
          <w:szCs w:val="24"/>
          <w:lang w:eastAsia="ar-SA"/>
        </w:rPr>
        <w:t xml:space="preserve"> к участникам электронного аукциона</w:t>
      </w:r>
      <w:bookmarkStart w:id="0" w:name="_GoBack"/>
      <w:bookmarkEnd w:id="0"/>
      <w:r w:rsidRPr="001119CE">
        <w:rPr>
          <w:rFonts w:ascii="Times New Roman" w:eastAsia="Times New Roman" w:hAnsi="Times New Roman" w:cs="Times New Roman"/>
          <w:b/>
          <w:bCs/>
          <w:kern w:val="1"/>
          <w:sz w:val="24"/>
          <w:szCs w:val="24"/>
          <w:lang w:eastAsia="ar-SA"/>
        </w:rPr>
        <w:t>,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119CE">
        <w:rPr>
          <w:rFonts w:ascii="Times New Roman" w:eastAsia="Times New Roman" w:hAnsi="Times New Roman" w:cs="Times New Roman"/>
          <w:kern w:val="1"/>
          <w:sz w:val="24"/>
          <w:szCs w:val="24"/>
          <w:lang w:eastAsia="ar-SA"/>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BA4AAA"/>
    <w:rsid w:val="00BF2D94"/>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5</cp:revision>
  <dcterms:created xsi:type="dcterms:W3CDTF">2019-01-22T23:06:00Z</dcterms:created>
  <dcterms:modified xsi:type="dcterms:W3CDTF">2020-07-07T05:48:00Z</dcterms:modified>
</cp:coreProperties>
</file>