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6339"/>
      </w:tblGrid>
      <w:tr w:rsidR="009E21CA" w:rsidRPr="008F549A" w:rsidTr="00722F9D">
        <w:trPr>
          <w:jc w:val="center"/>
        </w:trPr>
        <w:tc>
          <w:tcPr>
            <w:tcW w:w="3497" w:type="dxa"/>
          </w:tcPr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jc w:val="center"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 xml:space="preserve">Требования к участникам Конкурса, установленные статьей 31 </w:t>
            </w:r>
            <w:r w:rsidRPr="008F549A">
              <w:rPr>
                <w:bCs/>
                <w:sz w:val="20"/>
                <w:szCs w:val="20"/>
              </w:rPr>
              <w:t>Федерального закона от 05.04.2013 г. № 44-ФЗ</w:t>
            </w:r>
          </w:p>
        </w:tc>
        <w:tc>
          <w:tcPr>
            <w:tcW w:w="5898" w:type="dxa"/>
          </w:tcPr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bCs/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F549A">
              <w:rPr>
                <w:sz w:val="20"/>
                <w:szCs w:val="20"/>
              </w:rPr>
              <w:t>являющихся</w:t>
            </w:r>
            <w:proofErr w:type="gramEnd"/>
            <w:r w:rsidRPr="008F549A">
              <w:rPr>
                <w:sz w:val="20"/>
                <w:szCs w:val="20"/>
              </w:rPr>
              <w:t xml:space="preserve"> объектом закупки </w:t>
            </w:r>
            <w:r w:rsidRPr="008F549A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8F549A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8F549A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8F549A">
              <w:rPr>
                <w:sz w:val="20"/>
                <w:szCs w:val="20"/>
              </w:rPr>
              <w:t>;</w:t>
            </w:r>
            <w:proofErr w:type="gramEnd"/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 xml:space="preserve">2) </w:t>
            </w:r>
            <w:proofErr w:type="spellStart"/>
            <w:r w:rsidRPr="008F549A">
              <w:rPr>
                <w:sz w:val="20"/>
                <w:szCs w:val="20"/>
              </w:rPr>
              <w:t>непроведение</w:t>
            </w:r>
            <w:proofErr w:type="spellEnd"/>
            <w:r w:rsidRPr="008F549A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 xml:space="preserve">3) </w:t>
            </w:r>
            <w:proofErr w:type="spellStart"/>
            <w:r w:rsidRPr="008F549A">
              <w:rPr>
                <w:sz w:val="20"/>
                <w:szCs w:val="20"/>
              </w:rPr>
              <w:t>неприостановление</w:t>
            </w:r>
            <w:proofErr w:type="spellEnd"/>
            <w:r w:rsidRPr="008F549A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8F549A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F549A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8F549A">
              <w:rPr>
                <w:sz w:val="20"/>
                <w:szCs w:val="20"/>
              </w:rPr>
              <w:t>заявителя</w:t>
            </w:r>
            <w:proofErr w:type="gramEnd"/>
            <w:r w:rsidRPr="008F549A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F549A">
              <w:rPr>
                <w:sz w:val="20"/>
                <w:szCs w:val="20"/>
              </w:rPr>
              <w:t>указанных</w:t>
            </w:r>
            <w:proofErr w:type="gramEnd"/>
            <w:r w:rsidRPr="008F549A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8F549A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8F549A">
              <w:rPr>
                <w:sz w:val="20"/>
                <w:szCs w:val="20"/>
              </w:rPr>
              <w:t xml:space="preserve"> </w:t>
            </w:r>
            <w:proofErr w:type="gramStart"/>
            <w:r w:rsidRPr="008F549A">
              <w:rPr>
                <w:sz w:val="20"/>
                <w:szCs w:val="20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8F549A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8F549A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8F549A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8F549A">
              <w:rPr>
                <w:sz w:val="20"/>
                <w:szCs w:val="20"/>
              </w:rPr>
              <w:t>;</w:t>
            </w:r>
            <w:proofErr w:type="gramEnd"/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8F549A">
              <w:rPr>
                <w:sz w:val="20"/>
                <w:szCs w:val="20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 w:rsidRPr="008F549A">
              <w:rPr>
                <w:sz w:val="20"/>
                <w:szCs w:val="20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8F549A">
              <w:rPr>
                <w:sz w:val="20"/>
                <w:szCs w:val="20"/>
              </w:rPr>
              <w:t xml:space="preserve"> </w:t>
            </w:r>
            <w:proofErr w:type="gramStart"/>
            <w:r w:rsidRPr="008F549A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F549A">
              <w:rPr>
                <w:sz w:val="20"/>
                <w:szCs w:val="20"/>
              </w:rPr>
              <w:t>неполнородными</w:t>
            </w:r>
            <w:proofErr w:type="spellEnd"/>
            <w:r w:rsidRPr="008F549A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F549A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10)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9E21CA" w:rsidRPr="008F549A" w:rsidRDefault="009E21CA" w:rsidP="00722F9D">
            <w:pPr>
              <w:keepNext/>
              <w:widowControl w:val="0"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8F549A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</w:p>
        </w:tc>
      </w:tr>
    </w:tbl>
    <w:p w:rsidR="000616DF" w:rsidRDefault="000616DF">
      <w:bookmarkStart w:id="1" w:name="_GoBack"/>
      <w:bookmarkEnd w:id="1"/>
    </w:p>
    <w:sectPr w:rsidR="000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9"/>
    <w:rsid w:val="000616DF"/>
    <w:rsid w:val="009E21CA"/>
    <w:rsid w:val="00C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>ГУ - РО ФСС РФ по РБ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2020-09-23T12:33:00Z</dcterms:created>
  <dcterms:modified xsi:type="dcterms:W3CDTF">2020-09-23T12:33:00Z</dcterms:modified>
</cp:coreProperties>
</file>