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776F74">
        <w:rPr>
          <w:i/>
          <w:sz w:val="22"/>
          <w:szCs w:val="22"/>
        </w:rPr>
        <w:t>ЭЛЕКТРОННОГО АУКЦИОНА</w:t>
      </w:r>
      <w:r w:rsidR="0082424A">
        <w:rPr>
          <w:i/>
          <w:sz w:val="22"/>
          <w:szCs w:val="22"/>
        </w:rPr>
        <w:t xml:space="preserve"> </w:t>
      </w:r>
      <w:r w:rsidR="00B05FFC">
        <w:rPr>
          <w:i/>
          <w:sz w:val="22"/>
          <w:szCs w:val="22"/>
        </w:rPr>
        <w:t>на</w:t>
      </w:r>
      <w:r w:rsidR="0082424A" w:rsidRPr="0082424A">
        <w:rPr>
          <w:i/>
          <w:sz w:val="22"/>
          <w:szCs w:val="22"/>
        </w:rPr>
        <w:t xml:space="preserve"> </w:t>
      </w:r>
      <w:r w:rsidR="00776F74" w:rsidRPr="00776F74">
        <w:rPr>
          <w:i/>
          <w:sz w:val="22"/>
          <w:szCs w:val="22"/>
        </w:rPr>
        <w:t xml:space="preserve">поставку кресел-колясок комнатных, прогулочных для больных ДЦП для обеспечения инвалидов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w:t>
      </w:r>
      <w:bookmarkStart w:id="1" w:name="_GoBack"/>
      <w:bookmarkEnd w:id="1"/>
      <w:r w:rsidRPr="00085556">
        <w:rPr>
          <w:rStyle w:val="20"/>
        </w:rPr>
        <w:t>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606" w:rsidRDefault="00D25606" w:rsidP="006453EF">
      <w:pPr>
        <w:widowControl w:val="0"/>
        <w:tabs>
          <w:tab w:val="left" w:pos="403"/>
        </w:tabs>
        <w:jc w:val="both"/>
        <w:rPr>
          <w:sz w:val="22"/>
          <w:szCs w:val="22"/>
        </w:rPr>
      </w:pPr>
    </w:p>
    <w:p w:rsidR="0082424A" w:rsidRDefault="0082424A" w:rsidP="006453EF">
      <w:pPr>
        <w:widowControl w:val="0"/>
        <w:tabs>
          <w:tab w:val="left" w:pos="403"/>
        </w:tabs>
        <w:jc w:val="both"/>
        <w:rPr>
          <w:sz w:val="22"/>
          <w:szCs w:val="22"/>
        </w:rPr>
      </w:pPr>
    </w:p>
    <w:p w:rsidR="0082424A" w:rsidRPr="006453EF" w:rsidRDefault="0082424A" w:rsidP="006453EF">
      <w:pPr>
        <w:widowControl w:val="0"/>
        <w:tabs>
          <w:tab w:val="left" w:pos="403"/>
        </w:tabs>
        <w:jc w:val="both"/>
        <w:rPr>
          <w:sz w:val="22"/>
          <w:szCs w:val="22"/>
        </w:rPr>
      </w:pPr>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6453EF"/>
    <w:rsid w:val="00776F74"/>
    <w:rsid w:val="0082424A"/>
    <w:rsid w:val="008C30F4"/>
    <w:rsid w:val="00AD1D30"/>
    <w:rsid w:val="00B05FFC"/>
    <w:rsid w:val="00C11432"/>
    <w:rsid w:val="00C33D94"/>
    <w:rsid w:val="00C65275"/>
    <w:rsid w:val="00D25606"/>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2020-12-03T08:29:00Z</dcterms:created>
  <dcterms:modified xsi:type="dcterms:W3CDTF">2020-12-03T08:29:00Z</dcterms:modified>
</cp:coreProperties>
</file>