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8E5" w:rsidRPr="00F60854" w:rsidRDefault="00F60854" w:rsidP="00F60854">
      <w:pPr>
        <w:jc w:val="center"/>
        <w:rPr>
          <w:rFonts w:ascii="Times New Roman" w:hAnsi="Times New Roman" w:cs="Times New Roman"/>
          <w:sz w:val="24"/>
          <w:szCs w:val="24"/>
          <w:lang w:eastAsia="ru-RU" w:bidi="ru-RU"/>
        </w:rPr>
      </w:pPr>
      <w:r w:rsidRPr="00F60854">
        <w:rPr>
          <w:rFonts w:ascii="Times New Roman" w:hAnsi="Times New Roman" w:cs="Times New Roman"/>
          <w:sz w:val="24"/>
          <w:szCs w:val="24"/>
          <w:lang w:eastAsia="ru-RU" w:bidi="ru-RU"/>
        </w:rPr>
        <w:t>Требования к учас</w:t>
      </w:r>
      <w:r w:rsidRPr="00F60854">
        <w:rPr>
          <w:rFonts w:ascii="Times New Roman" w:hAnsi="Times New Roman" w:cs="Times New Roman"/>
          <w:sz w:val="24"/>
          <w:szCs w:val="24"/>
          <w:lang w:eastAsia="ru-RU" w:bidi="ru-RU"/>
        </w:rPr>
        <w:t>т</w:t>
      </w:r>
      <w:r w:rsidRPr="00F60854">
        <w:rPr>
          <w:rFonts w:ascii="Times New Roman" w:hAnsi="Times New Roman" w:cs="Times New Roman"/>
          <w:sz w:val="24"/>
          <w:szCs w:val="24"/>
          <w:lang w:eastAsia="ru-RU" w:bidi="ru-RU"/>
        </w:rPr>
        <w:t>никам Аукциона</w:t>
      </w:r>
    </w:p>
    <w:p w:rsidR="00F60854" w:rsidRPr="00F60854" w:rsidRDefault="00F60854" w:rsidP="00F60854">
      <w:pPr>
        <w:widowControl w:val="0"/>
        <w:tabs>
          <w:tab w:val="left" w:pos="629"/>
        </w:tabs>
        <w:spacing w:after="0" w:line="240" w:lineRule="auto"/>
        <w:ind w:firstLine="266"/>
        <w:jc w:val="both"/>
        <w:rPr>
          <w:rFonts w:ascii="Times New Roman" w:eastAsia="Times New Roman" w:hAnsi="Times New Roman" w:cs="Times New Roman"/>
          <w:kern w:val="1"/>
          <w:sz w:val="24"/>
          <w:szCs w:val="24"/>
          <w:lang w:eastAsia="ru-RU" w:bidi="ru-RU"/>
        </w:rPr>
      </w:pPr>
      <w:r w:rsidRPr="00F60854">
        <w:rPr>
          <w:rFonts w:ascii="Times New Roman" w:eastAsia="Times New Roman" w:hAnsi="Times New Roman" w:cs="Times New Roman"/>
          <w:kern w:val="1"/>
          <w:sz w:val="24"/>
          <w:szCs w:val="24"/>
          <w:lang w:eastAsia="ru-RU" w:bidi="ru-RU"/>
        </w:rPr>
        <w:t>К участникам закупки устанавливаются следующие единые требования (ч. 1 ст. 31 Закона № 44-ФЗ):</w:t>
      </w:r>
    </w:p>
    <w:p w:rsidR="00F60854" w:rsidRPr="00F60854" w:rsidRDefault="00F60854" w:rsidP="00F60854">
      <w:pPr>
        <w:widowControl w:val="0"/>
        <w:tabs>
          <w:tab w:val="left" w:pos="629"/>
        </w:tabs>
        <w:spacing w:after="0" w:line="240" w:lineRule="auto"/>
        <w:ind w:firstLine="266"/>
        <w:jc w:val="both"/>
        <w:rPr>
          <w:rFonts w:ascii="Times New Roman" w:eastAsia="Times New Roman" w:hAnsi="Times New Roman" w:cs="Times New Roman"/>
          <w:kern w:val="1"/>
          <w:sz w:val="24"/>
          <w:szCs w:val="24"/>
          <w:lang w:eastAsia="ru-RU" w:bidi="ru-RU"/>
        </w:rPr>
      </w:pPr>
      <w:r w:rsidRPr="00F60854">
        <w:rPr>
          <w:rFonts w:ascii="Times New Roman" w:eastAsia="Times New Roman" w:hAnsi="Times New Roman" w:cs="Times New Roman"/>
          <w:kern w:val="1"/>
          <w:sz w:val="24"/>
          <w:szCs w:val="24"/>
          <w:lang w:eastAsia="ru-RU" w:bidi="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F60854">
        <w:rPr>
          <w:rFonts w:ascii="Times New Roman" w:eastAsia="Times New Roman" w:hAnsi="Times New Roman" w:cs="Times New Roman"/>
          <w:b/>
          <w:kern w:val="1"/>
          <w:sz w:val="24"/>
          <w:szCs w:val="24"/>
          <w:lang w:eastAsia="ru-RU" w:bidi="ru-RU"/>
        </w:rPr>
        <w:t>не установлено</w:t>
      </w:r>
      <w:r w:rsidRPr="00F60854">
        <w:rPr>
          <w:rFonts w:ascii="Times New Roman" w:eastAsia="Times New Roman" w:hAnsi="Times New Roman" w:cs="Times New Roman"/>
          <w:kern w:val="1"/>
          <w:sz w:val="24"/>
          <w:szCs w:val="24"/>
          <w:lang w:eastAsia="ru-RU" w:bidi="ru-RU"/>
        </w:rPr>
        <w:t>;</w:t>
      </w:r>
    </w:p>
    <w:p w:rsidR="00F60854" w:rsidRPr="00F60854" w:rsidRDefault="00F60854" w:rsidP="00F60854">
      <w:pPr>
        <w:widowControl w:val="0"/>
        <w:tabs>
          <w:tab w:val="left" w:pos="629"/>
        </w:tabs>
        <w:spacing w:after="0" w:line="240" w:lineRule="auto"/>
        <w:ind w:firstLine="266"/>
        <w:jc w:val="both"/>
        <w:rPr>
          <w:rFonts w:ascii="Times New Roman" w:eastAsia="Times New Roman" w:hAnsi="Times New Roman" w:cs="Times New Roman"/>
          <w:kern w:val="1"/>
          <w:sz w:val="24"/>
          <w:szCs w:val="24"/>
          <w:lang w:eastAsia="ru-RU" w:bidi="ru-RU"/>
        </w:rPr>
      </w:pPr>
      <w:r w:rsidRPr="00F60854">
        <w:rPr>
          <w:rFonts w:ascii="Times New Roman" w:eastAsia="Times New Roman" w:hAnsi="Times New Roman" w:cs="Times New Roman"/>
          <w:kern w:val="1"/>
          <w:sz w:val="24"/>
          <w:szCs w:val="24"/>
          <w:lang w:eastAsia="ru-RU" w:bidi="ru-RU"/>
        </w:rPr>
        <w:t>2)</w:t>
      </w:r>
      <w:r w:rsidRPr="00F60854">
        <w:rPr>
          <w:rFonts w:ascii="Times New Roman" w:eastAsia="Times New Roman" w:hAnsi="Times New Roman" w:cs="Times New Roman"/>
          <w:kern w:val="1"/>
          <w:sz w:val="24"/>
          <w:szCs w:val="24"/>
          <w:lang w:eastAsia="ru-RU" w:bidi="ru-RU"/>
        </w:rPr>
        <w:tab/>
      </w:r>
      <w:proofErr w:type="spellStart"/>
      <w:r w:rsidRPr="00F60854">
        <w:rPr>
          <w:rFonts w:ascii="Times New Roman" w:eastAsia="Times New Roman" w:hAnsi="Times New Roman" w:cs="Times New Roman"/>
          <w:kern w:val="1"/>
          <w:sz w:val="24"/>
          <w:szCs w:val="24"/>
          <w:lang w:eastAsia="ru-RU" w:bidi="ru-RU"/>
        </w:rPr>
        <w:t>непроведение</w:t>
      </w:r>
      <w:proofErr w:type="spellEnd"/>
      <w:r w:rsidRPr="00F60854">
        <w:rPr>
          <w:rFonts w:ascii="Times New Roman" w:eastAsia="Times New Roman" w:hAnsi="Times New Roman" w:cs="Times New Roman"/>
          <w:kern w:val="1"/>
          <w:sz w:val="24"/>
          <w:szCs w:val="24"/>
          <w:lang w:eastAsia="ru-RU" w:bidi="ru-RU"/>
        </w:rPr>
        <w:t xml:space="preserve"> ликвидации участника закупки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60854" w:rsidRPr="00F60854" w:rsidRDefault="00F60854" w:rsidP="00F60854">
      <w:pPr>
        <w:widowControl w:val="0"/>
        <w:tabs>
          <w:tab w:val="left" w:pos="629"/>
        </w:tabs>
        <w:spacing w:after="0" w:line="240" w:lineRule="auto"/>
        <w:ind w:firstLine="266"/>
        <w:jc w:val="both"/>
        <w:rPr>
          <w:rFonts w:ascii="Times New Roman" w:eastAsia="Times New Roman" w:hAnsi="Times New Roman" w:cs="Times New Roman"/>
          <w:kern w:val="1"/>
          <w:sz w:val="24"/>
          <w:szCs w:val="24"/>
          <w:lang w:eastAsia="ru-RU" w:bidi="ru-RU"/>
        </w:rPr>
      </w:pPr>
      <w:r w:rsidRPr="00F60854">
        <w:rPr>
          <w:rFonts w:ascii="Times New Roman" w:eastAsia="Times New Roman" w:hAnsi="Times New Roman" w:cs="Times New Roman"/>
          <w:kern w:val="1"/>
          <w:sz w:val="24"/>
          <w:szCs w:val="24"/>
          <w:lang w:eastAsia="ru-RU" w:bidi="ru-RU"/>
        </w:rPr>
        <w:t>3)</w:t>
      </w:r>
      <w:r w:rsidRPr="00F60854">
        <w:rPr>
          <w:rFonts w:ascii="Times New Roman" w:eastAsia="Times New Roman" w:hAnsi="Times New Roman" w:cs="Times New Roman"/>
          <w:kern w:val="1"/>
          <w:sz w:val="24"/>
          <w:szCs w:val="24"/>
          <w:lang w:eastAsia="ru-RU" w:bidi="ru-RU"/>
        </w:rPr>
        <w:tab/>
      </w:r>
      <w:proofErr w:type="spellStart"/>
      <w:r w:rsidRPr="00F60854">
        <w:rPr>
          <w:rFonts w:ascii="Times New Roman" w:eastAsia="Times New Roman" w:hAnsi="Times New Roman" w:cs="Times New Roman"/>
          <w:kern w:val="1"/>
          <w:sz w:val="24"/>
          <w:szCs w:val="24"/>
          <w:lang w:eastAsia="ru-RU" w:bidi="ru-RU"/>
        </w:rPr>
        <w:t>неприостановление</w:t>
      </w:r>
      <w:proofErr w:type="spellEnd"/>
      <w:r w:rsidRPr="00F60854">
        <w:rPr>
          <w:rFonts w:ascii="Times New Roman" w:eastAsia="Times New Roman" w:hAnsi="Times New Roman" w:cs="Times New Roman"/>
          <w:kern w:val="1"/>
          <w:sz w:val="24"/>
          <w:szCs w:val="24"/>
          <w:lang w:eastAsia="ru-RU" w:bidi="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60854" w:rsidRPr="00F60854" w:rsidRDefault="00F60854" w:rsidP="00F60854">
      <w:pPr>
        <w:widowControl w:val="0"/>
        <w:tabs>
          <w:tab w:val="left" w:pos="629"/>
        </w:tabs>
        <w:spacing w:after="0" w:line="240" w:lineRule="auto"/>
        <w:ind w:firstLine="266"/>
        <w:jc w:val="both"/>
        <w:rPr>
          <w:rFonts w:ascii="Times New Roman" w:eastAsia="Times New Roman" w:hAnsi="Times New Roman" w:cs="Times New Roman"/>
          <w:kern w:val="1"/>
          <w:sz w:val="24"/>
          <w:szCs w:val="24"/>
          <w:lang w:eastAsia="ru-RU" w:bidi="ru-RU"/>
        </w:rPr>
      </w:pPr>
      <w:r w:rsidRPr="00F60854">
        <w:rPr>
          <w:rFonts w:ascii="Times New Roman" w:eastAsia="Times New Roman" w:hAnsi="Times New Roman" w:cs="Times New Roman"/>
          <w:kern w:val="1"/>
          <w:sz w:val="24"/>
          <w:szCs w:val="24"/>
          <w:lang w:eastAsia="ru-RU" w:bidi="ru-RU"/>
        </w:rPr>
        <w:t>4)</w:t>
      </w:r>
      <w:r w:rsidRPr="00F60854">
        <w:rPr>
          <w:rFonts w:ascii="Times New Roman" w:eastAsia="Times New Roman" w:hAnsi="Times New Roman" w:cs="Times New Roman"/>
          <w:kern w:val="1"/>
          <w:sz w:val="24"/>
          <w:szCs w:val="24"/>
          <w:lang w:eastAsia="ru-RU" w:bidi="ru-RU"/>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60854" w:rsidRPr="00F60854" w:rsidRDefault="00F60854" w:rsidP="00F60854">
      <w:pPr>
        <w:widowControl w:val="0"/>
        <w:tabs>
          <w:tab w:val="left" w:pos="629"/>
        </w:tabs>
        <w:spacing w:after="0" w:line="240" w:lineRule="auto"/>
        <w:ind w:firstLine="266"/>
        <w:jc w:val="both"/>
        <w:rPr>
          <w:rFonts w:ascii="Times New Roman" w:eastAsia="Times New Roman" w:hAnsi="Times New Roman" w:cs="Times New Roman"/>
          <w:kern w:val="1"/>
          <w:sz w:val="24"/>
          <w:szCs w:val="24"/>
          <w:lang w:eastAsia="ru-RU" w:bidi="ru-RU"/>
        </w:rPr>
      </w:pPr>
      <w:r w:rsidRPr="00F60854">
        <w:rPr>
          <w:rFonts w:ascii="Times New Roman" w:eastAsia="Times New Roman" w:hAnsi="Times New Roman" w:cs="Times New Roman"/>
          <w:kern w:val="1"/>
          <w:sz w:val="24"/>
          <w:szCs w:val="24"/>
          <w:lang w:eastAsia="ru-RU" w:bidi="ru-RU"/>
        </w:rPr>
        <w:t>5)</w:t>
      </w:r>
      <w:r w:rsidRPr="00F60854">
        <w:rPr>
          <w:rFonts w:ascii="Times New Roman" w:eastAsia="Times New Roman" w:hAnsi="Times New Roman" w:cs="Times New Roman"/>
          <w:kern w:val="1"/>
          <w:sz w:val="24"/>
          <w:szCs w:val="24"/>
          <w:lang w:eastAsia="ru-RU" w:bidi="ru-RU"/>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60854" w:rsidRPr="00F60854" w:rsidRDefault="00F60854" w:rsidP="00F60854">
      <w:pPr>
        <w:widowControl w:val="0"/>
        <w:tabs>
          <w:tab w:val="left" w:pos="629"/>
        </w:tabs>
        <w:spacing w:after="0" w:line="240" w:lineRule="auto"/>
        <w:ind w:firstLine="266"/>
        <w:jc w:val="both"/>
        <w:rPr>
          <w:rFonts w:ascii="Times New Roman" w:eastAsia="Times New Roman" w:hAnsi="Times New Roman" w:cs="Times New Roman"/>
          <w:kern w:val="1"/>
          <w:sz w:val="24"/>
          <w:szCs w:val="24"/>
          <w:lang w:eastAsia="ru-RU" w:bidi="ru-RU"/>
        </w:rPr>
      </w:pPr>
      <w:r w:rsidRPr="00F60854">
        <w:rPr>
          <w:rFonts w:ascii="Times New Roman" w:eastAsia="Times New Roman" w:hAnsi="Times New Roman" w:cs="Times New Roman"/>
          <w:kern w:val="1"/>
          <w:sz w:val="24"/>
          <w:szCs w:val="24"/>
          <w:lang w:eastAsia="ru-RU" w:bidi="ru-RU"/>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60854" w:rsidRPr="00F60854" w:rsidRDefault="00F60854" w:rsidP="00F60854">
      <w:pPr>
        <w:widowControl w:val="0"/>
        <w:tabs>
          <w:tab w:val="left" w:pos="629"/>
        </w:tabs>
        <w:spacing w:after="0" w:line="240" w:lineRule="auto"/>
        <w:ind w:firstLine="266"/>
        <w:jc w:val="both"/>
        <w:rPr>
          <w:rFonts w:ascii="Times New Roman" w:eastAsia="Times New Roman" w:hAnsi="Times New Roman" w:cs="Times New Roman"/>
          <w:kern w:val="1"/>
          <w:sz w:val="24"/>
          <w:szCs w:val="24"/>
          <w:lang w:eastAsia="ru-RU" w:bidi="ru-RU"/>
        </w:rPr>
      </w:pPr>
      <w:r w:rsidRPr="00F60854">
        <w:rPr>
          <w:rFonts w:ascii="Times New Roman" w:eastAsia="Times New Roman" w:hAnsi="Times New Roman" w:cs="Times New Roman"/>
          <w:kern w:val="1"/>
          <w:sz w:val="24"/>
          <w:szCs w:val="24"/>
          <w:lang w:eastAsia="ru-RU" w:bidi="ru-RU"/>
        </w:rPr>
        <w:t>7)</w:t>
      </w:r>
      <w:r w:rsidRPr="00F60854">
        <w:rPr>
          <w:rFonts w:ascii="Times New Roman" w:eastAsia="Times New Roman" w:hAnsi="Times New Roman" w:cs="Times New Roman"/>
          <w:kern w:val="1"/>
          <w:sz w:val="24"/>
          <w:szCs w:val="24"/>
          <w:lang w:eastAsia="ru-RU" w:bidi="ru-RU"/>
        </w:rP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60854">
        <w:rPr>
          <w:rFonts w:ascii="Times New Roman" w:eastAsia="Times New Roman" w:hAnsi="Times New Roman" w:cs="Times New Roman"/>
          <w:kern w:val="1"/>
          <w:sz w:val="24"/>
          <w:szCs w:val="24"/>
          <w:lang w:eastAsia="ru-RU" w:bidi="ru-RU"/>
        </w:rPr>
        <w:t>неполнородными</w:t>
      </w:r>
      <w:proofErr w:type="spellEnd"/>
      <w:r w:rsidRPr="00F60854">
        <w:rPr>
          <w:rFonts w:ascii="Times New Roman" w:eastAsia="Times New Roman" w:hAnsi="Times New Roman" w:cs="Times New Roman"/>
          <w:kern w:val="1"/>
          <w:sz w:val="24"/>
          <w:szCs w:val="24"/>
          <w:lang w:eastAsia="ru-RU" w:bidi="ru-RU"/>
        </w:rPr>
        <w:t xml:space="preserve"> (имеющими общих отца или мать) </w:t>
      </w:r>
      <w:r w:rsidRPr="00F60854">
        <w:rPr>
          <w:rFonts w:ascii="Times New Roman" w:eastAsia="Times New Roman" w:hAnsi="Times New Roman" w:cs="Times New Roman"/>
          <w:kern w:val="1"/>
          <w:sz w:val="24"/>
          <w:szCs w:val="24"/>
          <w:lang w:eastAsia="ru-RU" w:bidi="ru-RU"/>
        </w:rPr>
        <w:lastRenderedPageBreak/>
        <w:t>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60854" w:rsidRPr="00F60854" w:rsidRDefault="00F60854" w:rsidP="00F60854">
      <w:pPr>
        <w:widowControl w:val="0"/>
        <w:tabs>
          <w:tab w:val="left" w:pos="629"/>
        </w:tabs>
        <w:spacing w:after="0" w:line="240" w:lineRule="auto"/>
        <w:ind w:firstLine="266"/>
        <w:jc w:val="both"/>
        <w:rPr>
          <w:rFonts w:ascii="Times New Roman" w:eastAsia="Times New Roman" w:hAnsi="Times New Roman" w:cs="Times New Roman"/>
          <w:kern w:val="1"/>
          <w:sz w:val="24"/>
          <w:szCs w:val="24"/>
          <w:lang w:eastAsia="ru-RU" w:bidi="ru-RU"/>
        </w:rPr>
      </w:pPr>
      <w:r w:rsidRPr="00F60854">
        <w:rPr>
          <w:rFonts w:ascii="Times New Roman" w:eastAsia="Times New Roman" w:hAnsi="Times New Roman" w:cs="Times New Roman"/>
          <w:kern w:val="1"/>
          <w:sz w:val="24"/>
          <w:szCs w:val="24"/>
          <w:lang w:eastAsia="ru-RU" w:bidi="ru-RU"/>
        </w:rPr>
        <w:t>8) участник закупки не является офшорной компанией;</w:t>
      </w:r>
    </w:p>
    <w:p w:rsidR="00F60854" w:rsidRPr="00F60854" w:rsidRDefault="00F60854" w:rsidP="00F60854">
      <w:pPr>
        <w:rPr>
          <w:sz w:val="24"/>
          <w:szCs w:val="24"/>
        </w:rPr>
      </w:pPr>
      <w:r w:rsidRPr="00F60854">
        <w:rPr>
          <w:rFonts w:ascii="Times New Roman" w:eastAsia="Lucida Sans Unicode" w:hAnsi="Times New Roman" w:cs="Times New Roman"/>
          <w:kern w:val="2"/>
          <w:sz w:val="24"/>
          <w:szCs w:val="24"/>
          <w:lang w:eastAsia="ar-SA" w:bidi="ru-RU"/>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w:t>
      </w:r>
      <w:bookmarkStart w:id="0" w:name="_GoBack"/>
      <w:bookmarkEnd w:id="0"/>
      <w:r w:rsidRPr="00F60854">
        <w:rPr>
          <w:rFonts w:ascii="Times New Roman" w:eastAsia="Lucida Sans Unicode" w:hAnsi="Times New Roman" w:cs="Times New Roman"/>
          <w:kern w:val="2"/>
          <w:sz w:val="24"/>
          <w:szCs w:val="24"/>
          <w:lang w:eastAsia="ar-SA" w:bidi="ru-RU"/>
        </w:rPr>
        <w:t>ица (ч. 1.1 ст. 31 Закона № 44-ФЗ).</w:t>
      </w:r>
    </w:p>
    <w:sectPr w:rsidR="00F60854" w:rsidRPr="00F60854" w:rsidSect="00F60854">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854"/>
    <w:rsid w:val="00D068E5"/>
    <w:rsid w:val="00F60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B86E1-FAE4-4CA6-BC40-23B88B9D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732</Words>
  <Characters>4175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3500 Дивидентова Наталья Станиславовна</dc:creator>
  <cp:keywords/>
  <dc:description/>
  <cp:lastModifiedBy>3500 Дивидентова Наталья Станиславовна</cp:lastModifiedBy>
  <cp:revision>1</cp:revision>
  <dcterms:created xsi:type="dcterms:W3CDTF">2020-12-04T07:02:00Z</dcterms:created>
  <dcterms:modified xsi:type="dcterms:W3CDTF">2020-12-04T07:04:00Z</dcterms:modified>
</cp:coreProperties>
</file>