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B94" w:rsidRPr="00E54238" w:rsidRDefault="00D35AD6" w:rsidP="006B7B94">
      <w:pPr>
        <w:autoSpaceDE w:val="0"/>
        <w:autoSpaceDN w:val="0"/>
        <w:adjustRightInd w:val="0"/>
        <w:ind w:firstLine="176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1) </w:t>
      </w:r>
      <w:r w:rsidR="00560B06" w:rsidRPr="007566EA">
        <w:rPr>
          <w:rFonts w:ascii="Times New Roman" w:hAnsi="Times New Roman"/>
          <w:sz w:val="24"/>
          <w:szCs w:val="24"/>
        </w:rPr>
        <w:t xml:space="preserve">соответствие требованиям, установленным в соответствии с законодательством Российской Федерации к лицам, осуществляющим </w:t>
      </w:r>
      <w:r w:rsidR="005F72AC">
        <w:rPr>
          <w:rFonts w:ascii="Times New Roman" w:hAnsi="Times New Roman"/>
          <w:sz w:val="24"/>
          <w:szCs w:val="24"/>
        </w:rPr>
        <w:t>оказание услуг</w:t>
      </w:r>
      <w:r w:rsidR="00560B06" w:rsidRPr="007566EA">
        <w:rPr>
          <w:rFonts w:ascii="Times New Roman" w:hAnsi="Times New Roman"/>
          <w:sz w:val="24"/>
          <w:szCs w:val="24"/>
        </w:rPr>
        <w:t>, являющихся объектом закупки</w:t>
      </w:r>
      <w:r w:rsidR="00560B06">
        <w:rPr>
          <w:rFonts w:ascii="Times New Roman" w:hAnsi="Times New Roman"/>
          <w:sz w:val="24"/>
          <w:szCs w:val="24"/>
        </w:rPr>
        <w:t xml:space="preserve"> -</w:t>
      </w:r>
      <w:r w:rsidRPr="00300AE8">
        <w:rPr>
          <w:rFonts w:ascii="Times New Roman" w:hAnsi="Times New Roman"/>
          <w:sz w:val="24"/>
          <w:szCs w:val="24"/>
        </w:rPr>
        <w:t xml:space="preserve"> с обязательным наличием у </w:t>
      </w:r>
      <w:r w:rsidRPr="000C42C6">
        <w:rPr>
          <w:rFonts w:ascii="Times New Roman" w:hAnsi="Times New Roman"/>
          <w:sz w:val="24"/>
          <w:szCs w:val="24"/>
        </w:rPr>
        <w:t>Исполнителя лицензии в соответствии с  Федеральным законом "О лицензировании отдельных видов деятельности" от 04.05.2011 N 99-ФЗ на оказание услуг по санаторно-курортной помощи</w:t>
      </w:r>
      <w:r w:rsidR="000C42C6" w:rsidRPr="000C42C6">
        <w:rPr>
          <w:rFonts w:ascii="Times New Roman" w:hAnsi="Times New Roman"/>
          <w:sz w:val="24"/>
          <w:szCs w:val="24"/>
        </w:rPr>
        <w:t xml:space="preserve"> по профилю - </w:t>
      </w:r>
      <w:r w:rsidR="001A0406" w:rsidRPr="001A0406">
        <w:rPr>
          <w:rFonts w:ascii="Times New Roman" w:hAnsi="Times New Roman"/>
          <w:color w:val="000000"/>
          <w:spacing w:val="-6"/>
          <w:sz w:val="24"/>
          <w:szCs w:val="24"/>
        </w:rPr>
        <w:t>терапии,  кардиологии, пульмонологии, оториноларингологии,  гастроэнтерологии, урологии, травматологии и ортопедии, эндокринология, неврологии, физиотерапии, ультразвуковой диагностики</w:t>
      </w:r>
      <w:proofErr w:type="gramEnd"/>
      <w:r w:rsidR="001A0406" w:rsidRPr="001A0406">
        <w:rPr>
          <w:rFonts w:ascii="Times New Roman" w:hAnsi="Times New Roman"/>
          <w:color w:val="000000"/>
          <w:spacing w:val="-6"/>
          <w:sz w:val="24"/>
          <w:szCs w:val="24"/>
        </w:rPr>
        <w:t>, функционально</w:t>
      </w:r>
      <w:bookmarkStart w:id="0" w:name="_GoBack"/>
      <w:bookmarkEnd w:id="0"/>
      <w:r w:rsidR="001A0406" w:rsidRPr="001A0406">
        <w:rPr>
          <w:rFonts w:ascii="Times New Roman" w:hAnsi="Times New Roman"/>
          <w:color w:val="000000"/>
          <w:spacing w:val="-6"/>
          <w:sz w:val="24"/>
          <w:szCs w:val="24"/>
        </w:rPr>
        <w:t>й диагностике, медицинскому массажу, мануальной терапии, рефлексотерапии, диетологии.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2) (исключен); 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непроведение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неприостановление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>5)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обязанности </w:t>
      </w:r>
      <w:proofErr w:type="gramStart"/>
      <w:r w:rsidRPr="00300AE8">
        <w:rPr>
          <w:rFonts w:ascii="Times New Roman" w:hAnsi="Times New Roman"/>
          <w:sz w:val="24"/>
          <w:szCs w:val="24"/>
        </w:rPr>
        <w:t>заявителя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</w:t>
      </w:r>
      <w:proofErr w:type="gramStart"/>
      <w:r w:rsidRPr="00300AE8">
        <w:rPr>
          <w:rFonts w:ascii="Times New Roman" w:hAnsi="Times New Roman"/>
          <w:sz w:val="24"/>
          <w:szCs w:val="24"/>
        </w:rPr>
        <w:t>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установленном порядке подано заявление об обжаловании </w:t>
      </w:r>
      <w:proofErr w:type="gramStart"/>
      <w:r w:rsidRPr="00300AE8">
        <w:rPr>
          <w:rFonts w:ascii="Times New Roman" w:hAnsi="Times New Roman"/>
          <w:sz w:val="24"/>
          <w:szCs w:val="24"/>
        </w:rPr>
        <w:t>указанных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35AD6" w:rsidRPr="00300AE8" w:rsidRDefault="00D35AD6" w:rsidP="00D35AD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6)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300AE8">
          <w:rPr>
            <w:rFonts w:ascii="Times New Roman" w:hAnsi="Times New Roman"/>
            <w:sz w:val="24"/>
            <w:szCs w:val="24"/>
          </w:rPr>
          <w:t>статьями 289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300AE8">
          <w:rPr>
            <w:rFonts w:ascii="Times New Roman" w:hAnsi="Times New Roman"/>
            <w:sz w:val="24"/>
            <w:szCs w:val="24"/>
          </w:rPr>
          <w:t>290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7" w:history="1">
        <w:r w:rsidRPr="00300AE8">
          <w:rPr>
            <w:rFonts w:ascii="Times New Roman" w:hAnsi="Times New Roman"/>
            <w:sz w:val="24"/>
            <w:szCs w:val="24"/>
          </w:rPr>
          <w:t>291</w:t>
        </w:r>
      </w:hyperlink>
      <w:r w:rsidRPr="00300AE8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300AE8">
          <w:rPr>
            <w:rFonts w:ascii="Times New Roman" w:hAnsi="Times New Roman"/>
            <w:sz w:val="24"/>
            <w:szCs w:val="24"/>
          </w:rPr>
          <w:t>291.1</w:t>
        </w:r>
      </w:hyperlink>
      <w:r w:rsidRPr="00300AE8">
        <w:rPr>
          <w:rFonts w:ascii="Times New Roman" w:hAnsi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6.1.)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300AE8">
          <w:rPr>
            <w:rFonts w:ascii="Times New Roman" w:hAnsi="Times New Roman"/>
            <w:sz w:val="24"/>
            <w:szCs w:val="24"/>
          </w:rPr>
          <w:t>статьей 19.28</w:t>
        </w:r>
      </w:hyperlink>
      <w:r w:rsidRPr="00300AE8">
        <w:rPr>
          <w:rFonts w:ascii="Times New Roman" w:hAnsi="Times New Roman"/>
          <w:sz w:val="24"/>
          <w:szCs w:val="24"/>
        </w:rPr>
        <w:t xml:space="preserve"> Кодекса Российской Федерации об административных правонарушениях;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фильма-не требуется;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00AE8">
        <w:rPr>
          <w:rFonts w:ascii="Times New Roman" w:hAnsi="Times New Roman"/>
          <w:sz w:val="24"/>
          <w:szCs w:val="24"/>
        </w:rPr>
        <w:t xml:space="preserve">8) отсутствие между участником закупки и заказчиком конфликта интересов, под </w:t>
      </w:r>
      <w:r w:rsidRPr="00300AE8">
        <w:rPr>
          <w:rFonts w:ascii="Times New Roman" w:hAnsi="Times New Roman"/>
          <w:sz w:val="24"/>
          <w:szCs w:val="24"/>
        </w:rPr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00AE8">
        <w:rPr>
          <w:rFonts w:ascii="Times New Roman" w:hAnsi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300AE8">
        <w:rPr>
          <w:rFonts w:ascii="Times New Roman" w:hAnsi="Times New Roman"/>
          <w:sz w:val="24"/>
          <w:szCs w:val="24"/>
        </w:rPr>
        <w:t>неполнородными</w:t>
      </w:r>
      <w:proofErr w:type="spellEnd"/>
      <w:r w:rsidRPr="00300AE8">
        <w:rPr>
          <w:rFonts w:ascii="Times New Roman" w:hAnsi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300AE8">
        <w:rPr>
          <w:rFonts w:ascii="Times New Roman" w:hAnsi="Times New Roman"/>
          <w:sz w:val="24"/>
          <w:szCs w:val="24"/>
        </w:rPr>
        <w:t xml:space="preserve"> Под выгодоприобретателями для целей </w:t>
      </w:r>
      <w:r w:rsidR="008F593F">
        <w:rPr>
          <w:rFonts w:ascii="Times New Roman" w:hAnsi="Times New Roman"/>
          <w:sz w:val="24"/>
          <w:szCs w:val="24"/>
        </w:rPr>
        <w:t>статьи 31 Федерального закона №44-ФЗ от 05.04.2013г.</w:t>
      </w:r>
      <w:r w:rsidRPr="00300AE8">
        <w:rPr>
          <w:rFonts w:ascii="Times New Roman" w:hAnsi="Times New Roman"/>
          <w:sz w:val="24"/>
          <w:szCs w:val="24"/>
        </w:rPr>
        <w:t xml:space="preserve">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5AD6" w:rsidRPr="00300AE8" w:rsidRDefault="00D35AD6" w:rsidP="00D35AD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00AE8">
        <w:rPr>
          <w:rFonts w:ascii="Times New Roman" w:hAnsi="Times New Roman"/>
          <w:sz w:val="24"/>
          <w:szCs w:val="24"/>
        </w:rPr>
        <w:t xml:space="preserve">9) требование об отсутствии в реестре недобросовестных поставщиков (подрядчиков, исполнителей), предусмотренном статьей 104 Федерального закона </w:t>
      </w:r>
      <w:r w:rsidR="00205CCA">
        <w:rPr>
          <w:rFonts w:ascii="Times New Roman" w:hAnsi="Times New Roman"/>
          <w:sz w:val="24"/>
          <w:szCs w:val="24"/>
        </w:rPr>
        <w:t>№44-ФЗ от 05.04.2013г.</w:t>
      </w:r>
      <w:r w:rsidRPr="00300AE8">
        <w:rPr>
          <w:rFonts w:ascii="Times New Roman" w:hAnsi="Times New Roman"/>
          <w:sz w:val="24"/>
          <w:szCs w:val="24"/>
        </w:rPr>
        <w:t>,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электронного аукциона - юридического лица;</w:t>
      </w:r>
    </w:p>
    <w:p w:rsidR="00D35AD6" w:rsidRPr="00300AE8" w:rsidRDefault="00D35AD6" w:rsidP="00D35AD6">
      <w:pPr>
        <w:pStyle w:val="ConsPlusNormal"/>
        <w:ind w:firstLine="709"/>
        <w:jc w:val="both"/>
      </w:pPr>
      <w:r w:rsidRPr="00300AE8">
        <w:t>10) участник закупки не является офшорной компанией.</w:t>
      </w:r>
    </w:p>
    <w:p w:rsidR="000E36C6" w:rsidRPr="009D6131" w:rsidRDefault="000E36C6" w:rsidP="000E36C6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9D6131">
        <w:rPr>
          <w:rFonts w:ascii="Times New Roman" w:eastAsiaTheme="minorHAnsi" w:hAnsi="Times New Roman"/>
          <w:sz w:val="24"/>
          <w:szCs w:val="24"/>
          <w:lang w:eastAsia="en-US"/>
        </w:rPr>
        <w:t>11) отсутствие у участника закупки ограничений для участия в закупках, установленных законодательством Российской Федерации.</w:t>
      </w:r>
      <w:r w:rsidR="00762DB0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</w:p>
    <w:p w:rsidR="00D85054" w:rsidRDefault="00D85054"/>
    <w:sectPr w:rsidR="00D85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D6"/>
    <w:rsid w:val="000C42C6"/>
    <w:rsid w:val="000E36C6"/>
    <w:rsid w:val="001A0406"/>
    <w:rsid w:val="00205CCA"/>
    <w:rsid w:val="004A0D19"/>
    <w:rsid w:val="004F12B6"/>
    <w:rsid w:val="00560B06"/>
    <w:rsid w:val="005F72AC"/>
    <w:rsid w:val="006B7B94"/>
    <w:rsid w:val="00762DB0"/>
    <w:rsid w:val="008F593F"/>
    <w:rsid w:val="00CD6212"/>
    <w:rsid w:val="00D35AD6"/>
    <w:rsid w:val="00D85054"/>
    <w:rsid w:val="00E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35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7FC9F7EFFCCBD8A4D7F6484879DAA5954BB07EEDBE7c0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93A39FE5AB651D0C9768C61C2AE85C37FC9F7EFFCCBD8A4D7F6484879DAA5954BB07EEDBE8c0P9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68C61C2AE85C37FC9F7EFFCCBD8A4D7F6484879DAA5954BB07EEDBEAc0PF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293A39FE5AB651D0C9768C61C2AE85C37FC9F7EFFCCBD8A4D7F6484879DAA5954BB07EDDBEE03FBcDP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8B7F78FA74E58799946EA4C4C396A2185481FA4A26D209AFC08C3188854C6F590D972263C60P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Рыбинская</dc:creator>
  <cp:lastModifiedBy>Назарова Марина Вадимовна</cp:lastModifiedBy>
  <cp:revision>2</cp:revision>
  <dcterms:created xsi:type="dcterms:W3CDTF">2020-12-24T14:14:00Z</dcterms:created>
  <dcterms:modified xsi:type="dcterms:W3CDTF">2020-12-24T14:14:00Z</dcterms:modified>
</cp:coreProperties>
</file>